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82CB1" w14:textId="77777777" w:rsidR="003444BD" w:rsidRPr="00FD6AB9" w:rsidRDefault="00BB14BD" w:rsidP="00BB14BD">
      <w:pPr>
        <w:jc w:val="center"/>
        <w:rPr>
          <w:b/>
          <w:sz w:val="32"/>
          <w:szCs w:val="24"/>
        </w:rPr>
      </w:pPr>
      <w:r w:rsidRPr="00FD6AB9">
        <w:rPr>
          <w:b/>
          <w:sz w:val="32"/>
          <w:szCs w:val="24"/>
        </w:rPr>
        <w:t>KILMARNOCK HARRIER &amp; ATHLETIC CLUB</w:t>
      </w:r>
    </w:p>
    <w:p w14:paraId="26278E1E" w14:textId="77777777" w:rsidR="00BB14BD" w:rsidRPr="00B67AAC" w:rsidRDefault="00BB14BD" w:rsidP="00BB14BD">
      <w:pPr>
        <w:jc w:val="center"/>
        <w:rPr>
          <w:b/>
          <w:sz w:val="28"/>
          <w:szCs w:val="24"/>
        </w:rPr>
      </w:pPr>
      <w:r w:rsidRPr="00B67AAC">
        <w:rPr>
          <w:b/>
          <w:sz w:val="28"/>
          <w:szCs w:val="24"/>
        </w:rPr>
        <w:t>SCOTTISH CHARITABLE INCORPORATED ORGANISATION (SCO46169)</w:t>
      </w:r>
    </w:p>
    <w:p w14:paraId="5683ECA3" w14:textId="7983B3D5" w:rsidR="00BB14BD" w:rsidRPr="00B67AAC" w:rsidRDefault="00BB14BD" w:rsidP="001B041A">
      <w:pPr>
        <w:jc w:val="center"/>
        <w:rPr>
          <w:b/>
          <w:sz w:val="28"/>
          <w:szCs w:val="24"/>
        </w:rPr>
      </w:pPr>
      <w:r w:rsidRPr="00B67AAC">
        <w:rPr>
          <w:b/>
          <w:sz w:val="28"/>
          <w:szCs w:val="24"/>
        </w:rPr>
        <w:t>ANNUAL GENERAL MEETING</w:t>
      </w:r>
      <w:r w:rsidR="001B041A" w:rsidRPr="001B041A">
        <w:rPr>
          <w:b/>
          <w:sz w:val="28"/>
          <w:szCs w:val="24"/>
        </w:rPr>
        <w:t xml:space="preserve"> </w:t>
      </w:r>
      <w:r w:rsidR="001B041A">
        <w:rPr>
          <w:b/>
          <w:sz w:val="28"/>
          <w:szCs w:val="24"/>
        </w:rPr>
        <w:t xml:space="preserve">Wednesday 15 June </w:t>
      </w:r>
      <w:r w:rsidR="001B041A" w:rsidRPr="009E6F66">
        <w:rPr>
          <w:b/>
          <w:sz w:val="28"/>
          <w:szCs w:val="24"/>
        </w:rPr>
        <w:t>202</w:t>
      </w:r>
      <w:r w:rsidR="001B041A">
        <w:rPr>
          <w:b/>
          <w:sz w:val="28"/>
          <w:szCs w:val="24"/>
        </w:rPr>
        <w:t>2</w:t>
      </w:r>
      <w:r w:rsidR="001B041A" w:rsidRPr="009E6F66">
        <w:rPr>
          <w:b/>
          <w:sz w:val="28"/>
          <w:szCs w:val="24"/>
        </w:rPr>
        <w:t xml:space="preserve"> – 7pm</w:t>
      </w:r>
    </w:p>
    <w:p w14:paraId="7AB28F43" w14:textId="72EE0963" w:rsidR="001B041A" w:rsidRPr="001B041A" w:rsidRDefault="00DC7A7C" w:rsidP="001B041A">
      <w:pPr>
        <w:jc w:val="center"/>
        <w:rPr>
          <w:b/>
          <w:sz w:val="28"/>
          <w:szCs w:val="24"/>
        </w:rPr>
      </w:pPr>
      <w:r w:rsidRPr="001B041A">
        <w:rPr>
          <w:b/>
          <w:sz w:val="28"/>
          <w:szCs w:val="24"/>
          <w:highlight w:val="yellow"/>
        </w:rPr>
        <w:t>Location</w:t>
      </w:r>
      <w:r w:rsidR="007902DF" w:rsidRPr="007902DF">
        <w:rPr>
          <w:b/>
          <w:sz w:val="28"/>
          <w:szCs w:val="24"/>
        </w:rPr>
        <w:t xml:space="preserve"> </w:t>
      </w:r>
      <w:r w:rsidR="007902DF">
        <w:rPr>
          <w:b/>
          <w:sz w:val="28"/>
          <w:szCs w:val="24"/>
        </w:rPr>
        <w:t>–</w:t>
      </w:r>
      <w:r w:rsidR="007902DF" w:rsidRPr="007902DF">
        <w:rPr>
          <w:b/>
          <w:sz w:val="28"/>
          <w:szCs w:val="24"/>
        </w:rPr>
        <w:t xml:space="preserve"> </w:t>
      </w:r>
      <w:r w:rsidR="00F10AE6">
        <w:rPr>
          <w:b/>
          <w:sz w:val="28"/>
          <w:szCs w:val="24"/>
        </w:rPr>
        <w:t>Ayrshire Athletics Arena</w:t>
      </w:r>
      <w:r w:rsidR="001B041A">
        <w:rPr>
          <w:b/>
          <w:sz w:val="28"/>
          <w:szCs w:val="24"/>
        </w:rPr>
        <w:t xml:space="preserve">, or </w:t>
      </w:r>
    </w:p>
    <w:p w14:paraId="2F2EEF88" w14:textId="6EB75466" w:rsidR="001B041A" w:rsidRPr="001B041A" w:rsidRDefault="001B041A" w:rsidP="001B041A">
      <w:pPr>
        <w:jc w:val="center"/>
        <w:rPr>
          <w:b/>
          <w:sz w:val="28"/>
          <w:szCs w:val="24"/>
        </w:rPr>
      </w:pPr>
      <w:r w:rsidRPr="001B041A">
        <w:rPr>
          <w:b/>
          <w:sz w:val="28"/>
          <w:szCs w:val="24"/>
          <w:highlight w:val="yellow"/>
        </w:rPr>
        <w:t>Zoom Meeting</w:t>
      </w:r>
    </w:p>
    <w:p w14:paraId="672EE474" w14:textId="32CD5F38" w:rsidR="001B041A" w:rsidRPr="001B041A" w:rsidRDefault="001B041A" w:rsidP="001B041A">
      <w:pPr>
        <w:jc w:val="center"/>
        <w:rPr>
          <w:b/>
          <w:sz w:val="28"/>
          <w:szCs w:val="24"/>
        </w:rPr>
      </w:pPr>
      <w:r w:rsidRPr="001B041A">
        <w:rPr>
          <w:b/>
          <w:sz w:val="28"/>
          <w:szCs w:val="24"/>
        </w:rPr>
        <w:t>https://us02web.zoom.us/j/82679101201?pwd=UWwzL3p4UzF5a2p5aUZxc0djbFo3QT09</w:t>
      </w:r>
    </w:p>
    <w:p w14:paraId="2B25D8A2" w14:textId="0A2DBC67" w:rsidR="001B041A" w:rsidRPr="007902DF" w:rsidRDefault="001B041A" w:rsidP="001B041A">
      <w:pPr>
        <w:jc w:val="center"/>
        <w:rPr>
          <w:b/>
          <w:sz w:val="28"/>
          <w:szCs w:val="24"/>
        </w:rPr>
      </w:pPr>
      <w:r w:rsidRPr="001B041A">
        <w:rPr>
          <w:b/>
          <w:sz w:val="28"/>
          <w:szCs w:val="24"/>
        </w:rPr>
        <w:t>Meeting ID: 826 7910 1201</w:t>
      </w:r>
      <w:r>
        <w:rPr>
          <w:b/>
          <w:sz w:val="28"/>
          <w:szCs w:val="24"/>
        </w:rPr>
        <w:t xml:space="preserve">      </w:t>
      </w:r>
      <w:r w:rsidRPr="001B041A">
        <w:rPr>
          <w:b/>
          <w:sz w:val="28"/>
          <w:szCs w:val="24"/>
        </w:rPr>
        <w:t>Passcode: 630276</w:t>
      </w:r>
    </w:p>
    <w:p w14:paraId="5EB2C79D" w14:textId="77777777" w:rsidR="00BB14BD" w:rsidRPr="00F634C5" w:rsidRDefault="00BB14BD">
      <w:pPr>
        <w:rPr>
          <w:sz w:val="28"/>
          <w:szCs w:val="24"/>
        </w:rPr>
      </w:pPr>
    </w:p>
    <w:p w14:paraId="0BA0B3AC" w14:textId="77777777" w:rsidR="00BB14BD" w:rsidRPr="00F634C5" w:rsidRDefault="00BB14BD" w:rsidP="00BB14BD">
      <w:pPr>
        <w:jc w:val="center"/>
        <w:rPr>
          <w:sz w:val="28"/>
          <w:szCs w:val="24"/>
          <w:u w:val="single"/>
        </w:rPr>
      </w:pPr>
      <w:r w:rsidRPr="00F634C5">
        <w:rPr>
          <w:sz w:val="28"/>
          <w:szCs w:val="24"/>
          <w:u w:val="single"/>
        </w:rPr>
        <w:t>AGENDA</w:t>
      </w:r>
    </w:p>
    <w:p w14:paraId="2F197499" w14:textId="77777777" w:rsidR="00BB14BD" w:rsidRPr="00BB14BD" w:rsidRDefault="00BB14BD" w:rsidP="00BB14BD">
      <w:pPr>
        <w:jc w:val="center"/>
        <w:rPr>
          <w:sz w:val="24"/>
          <w:szCs w:val="24"/>
        </w:rPr>
      </w:pPr>
    </w:p>
    <w:p w14:paraId="7E9AE460" w14:textId="77777777" w:rsidR="00BB14BD" w:rsidRPr="00F634C5" w:rsidRDefault="00BB14BD" w:rsidP="00F634C5">
      <w:pPr>
        <w:pStyle w:val="ListParagraph"/>
        <w:numPr>
          <w:ilvl w:val="0"/>
          <w:numId w:val="2"/>
        </w:numPr>
        <w:spacing w:line="480" w:lineRule="auto"/>
        <w:rPr>
          <w:sz w:val="28"/>
          <w:szCs w:val="24"/>
        </w:rPr>
      </w:pPr>
      <w:r w:rsidRPr="00F634C5">
        <w:rPr>
          <w:sz w:val="28"/>
          <w:szCs w:val="24"/>
        </w:rPr>
        <w:t>Welcome, Introduction and Opening Remarks</w:t>
      </w:r>
    </w:p>
    <w:p w14:paraId="17382C11" w14:textId="77777777" w:rsidR="00BB14BD" w:rsidRPr="00F634C5" w:rsidRDefault="00BB14BD" w:rsidP="00F634C5">
      <w:pPr>
        <w:pStyle w:val="ListParagraph"/>
        <w:numPr>
          <w:ilvl w:val="0"/>
          <w:numId w:val="2"/>
        </w:numPr>
        <w:spacing w:line="480" w:lineRule="auto"/>
        <w:rPr>
          <w:sz w:val="28"/>
          <w:szCs w:val="24"/>
        </w:rPr>
      </w:pPr>
      <w:r w:rsidRPr="00F634C5">
        <w:rPr>
          <w:sz w:val="28"/>
          <w:szCs w:val="24"/>
        </w:rPr>
        <w:t>Apologies</w:t>
      </w:r>
    </w:p>
    <w:p w14:paraId="60FF3EF2" w14:textId="2DA6CD2C" w:rsidR="00350527" w:rsidRDefault="00BB14BD" w:rsidP="00350527">
      <w:pPr>
        <w:pStyle w:val="ListParagraph"/>
        <w:numPr>
          <w:ilvl w:val="0"/>
          <w:numId w:val="2"/>
        </w:numPr>
        <w:spacing w:line="480" w:lineRule="auto"/>
        <w:rPr>
          <w:sz w:val="28"/>
          <w:szCs w:val="24"/>
        </w:rPr>
      </w:pPr>
      <w:r w:rsidRPr="00F634C5">
        <w:rPr>
          <w:sz w:val="28"/>
          <w:szCs w:val="24"/>
        </w:rPr>
        <w:t xml:space="preserve">To approve the minutes of </w:t>
      </w:r>
      <w:r w:rsidRPr="00BC2335">
        <w:rPr>
          <w:sz w:val="28"/>
          <w:szCs w:val="24"/>
        </w:rPr>
        <w:t xml:space="preserve">the </w:t>
      </w:r>
      <w:r w:rsidR="00347740" w:rsidRPr="00BC2335">
        <w:rPr>
          <w:sz w:val="28"/>
          <w:szCs w:val="24"/>
        </w:rPr>
        <w:t xml:space="preserve">AGM held </w:t>
      </w:r>
      <w:r w:rsidR="00E26A03">
        <w:rPr>
          <w:sz w:val="28"/>
          <w:szCs w:val="24"/>
        </w:rPr>
        <w:t xml:space="preserve">on </w:t>
      </w:r>
      <w:r w:rsidR="00F10AE6">
        <w:rPr>
          <w:sz w:val="28"/>
          <w:szCs w:val="24"/>
        </w:rPr>
        <w:t>14 May 2021</w:t>
      </w:r>
    </w:p>
    <w:p w14:paraId="40B7FA46" w14:textId="1FB25826" w:rsidR="007902DF" w:rsidRPr="00350527" w:rsidRDefault="007902DF" w:rsidP="00350527">
      <w:pPr>
        <w:pStyle w:val="ListParagraph"/>
        <w:numPr>
          <w:ilvl w:val="0"/>
          <w:numId w:val="2"/>
        </w:numPr>
        <w:spacing w:line="480" w:lineRule="auto"/>
        <w:rPr>
          <w:sz w:val="28"/>
          <w:szCs w:val="24"/>
        </w:rPr>
      </w:pPr>
      <w:r>
        <w:rPr>
          <w:sz w:val="28"/>
          <w:szCs w:val="24"/>
        </w:rPr>
        <w:t>Chair’s Report</w:t>
      </w:r>
    </w:p>
    <w:p w14:paraId="3B1EC1A6" w14:textId="17EC72CA" w:rsidR="00BB14BD" w:rsidRDefault="00BB14BD" w:rsidP="00F634C5">
      <w:pPr>
        <w:pStyle w:val="ListParagraph"/>
        <w:numPr>
          <w:ilvl w:val="0"/>
          <w:numId w:val="2"/>
        </w:numPr>
        <w:spacing w:line="480" w:lineRule="auto"/>
        <w:rPr>
          <w:sz w:val="28"/>
          <w:szCs w:val="24"/>
        </w:rPr>
      </w:pPr>
      <w:r w:rsidRPr="00BC2335">
        <w:rPr>
          <w:sz w:val="28"/>
          <w:szCs w:val="24"/>
        </w:rPr>
        <w:t>To receive and adopt the Annual Accounts and Examiners Report</w:t>
      </w:r>
    </w:p>
    <w:p w14:paraId="64FC76B6" w14:textId="14E273AC" w:rsidR="007902DF" w:rsidRPr="00BC2335" w:rsidRDefault="007902DF" w:rsidP="00F634C5">
      <w:pPr>
        <w:pStyle w:val="ListParagraph"/>
        <w:numPr>
          <w:ilvl w:val="0"/>
          <w:numId w:val="2"/>
        </w:numPr>
        <w:spacing w:line="480" w:lineRule="auto"/>
        <w:rPr>
          <w:sz w:val="28"/>
          <w:szCs w:val="24"/>
        </w:rPr>
      </w:pPr>
      <w:r>
        <w:rPr>
          <w:sz w:val="28"/>
          <w:szCs w:val="24"/>
        </w:rPr>
        <w:t>Appointment of Independent Examiner</w:t>
      </w:r>
    </w:p>
    <w:p w14:paraId="25F7E130" w14:textId="1B9B1F70" w:rsidR="00B67AAC" w:rsidRDefault="00CE2843" w:rsidP="00F634C5">
      <w:pPr>
        <w:pStyle w:val="ListParagraph"/>
        <w:numPr>
          <w:ilvl w:val="0"/>
          <w:numId w:val="2"/>
        </w:numPr>
        <w:spacing w:line="480" w:lineRule="auto"/>
        <w:rPr>
          <w:sz w:val="28"/>
          <w:szCs w:val="24"/>
        </w:rPr>
      </w:pPr>
      <w:r>
        <w:rPr>
          <w:sz w:val="28"/>
          <w:szCs w:val="24"/>
        </w:rPr>
        <w:t>To approve</w:t>
      </w:r>
      <w:r w:rsidR="00BB14BD" w:rsidRPr="00BC2335">
        <w:rPr>
          <w:sz w:val="28"/>
          <w:szCs w:val="24"/>
        </w:rPr>
        <w:t xml:space="preserve"> membership fees for 20</w:t>
      </w:r>
      <w:r w:rsidR="00165AC8">
        <w:rPr>
          <w:sz w:val="28"/>
          <w:szCs w:val="24"/>
        </w:rPr>
        <w:t>2</w:t>
      </w:r>
      <w:r w:rsidR="00F10AE6">
        <w:rPr>
          <w:sz w:val="28"/>
          <w:szCs w:val="24"/>
        </w:rPr>
        <w:t>2</w:t>
      </w:r>
      <w:r w:rsidR="00165AC8">
        <w:rPr>
          <w:sz w:val="28"/>
          <w:szCs w:val="24"/>
        </w:rPr>
        <w:t>/2</w:t>
      </w:r>
      <w:r w:rsidR="00F10AE6">
        <w:rPr>
          <w:sz w:val="28"/>
          <w:szCs w:val="24"/>
        </w:rPr>
        <w:t>3</w:t>
      </w:r>
    </w:p>
    <w:p w14:paraId="3186A6C9" w14:textId="77777777" w:rsidR="00F634C5" w:rsidRDefault="00F634C5" w:rsidP="00F634C5">
      <w:pPr>
        <w:pStyle w:val="ListParagraph"/>
        <w:numPr>
          <w:ilvl w:val="0"/>
          <w:numId w:val="2"/>
        </w:numPr>
        <w:spacing w:line="480" w:lineRule="auto"/>
        <w:rPr>
          <w:sz w:val="28"/>
          <w:szCs w:val="24"/>
        </w:rPr>
      </w:pPr>
      <w:r w:rsidRPr="00BC2335">
        <w:rPr>
          <w:sz w:val="28"/>
          <w:szCs w:val="24"/>
        </w:rPr>
        <w:t>Member Proposals</w:t>
      </w:r>
    </w:p>
    <w:p w14:paraId="7D8A527D" w14:textId="77777777" w:rsidR="00567DF7" w:rsidRPr="00BC2335" w:rsidRDefault="00BB14BD" w:rsidP="00F634C5">
      <w:pPr>
        <w:pStyle w:val="ListParagraph"/>
        <w:numPr>
          <w:ilvl w:val="0"/>
          <w:numId w:val="2"/>
        </w:numPr>
        <w:spacing w:line="480" w:lineRule="auto"/>
        <w:rPr>
          <w:sz w:val="28"/>
          <w:szCs w:val="24"/>
        </w:rPr>
      </w:pPr>
      <w:r w:rsidRPr="00BC2335">
        <w:rPr>
          <w:sz w:val="28"/>
          <w:szCs w:val="24"/>
        </w:rPr>
        <w:t>To elect Trustees</w:t>
      </w:r>
    </w:p>
    <w:p w14:paraId="3E8B925A" w14:textId="77777777" w:rsidR="00F634C5" w:rsidRPr="00BC2335" w:rsidRDefault="00B84A2B" w:rsidP="00F634C5">
      <w:pPr>
        <w:pStyle w:val="ListParagraph"/>
        <w:numPr>
          <w:ilvl w:val="0"/>
          <w:numId w:val="2"/>
        </w:numPr>
        <w:spacing w:line="480" w:lineRule="auto"/>
        <w:rPr>
          <w:sz w:val="28"/>
          <w:szCs w:val="24"/>
        </w:rPr>
      </w:pPr>
      <w:r w:rsidRPr="00BC2335">
        <w:rPr>
          <w:sz w:val="28"/>
          <w:szCs w:val="24"/>
        </w:rPr>
        <w:t xml:space="preserve">To elect </w:t>
      </w:r>
      <w:r w:rsidR="002113AB" w:rsidRPr="00BC2335">
        <w:rPr>
          <w:sz w:val="28"/>
          <w:szCs w:val="24"/>
        </w:rPr>
        <w:t>Management Committee</w:t>
      </w:r>
    </w:p>
    <w:p w14:paraId="0B7A53CD" w14:textId="77777777" w:rsidR="00567DF7" w:rsidRPr="00BC2335" w:rsidRDefault="00DB6DFF" w:rsidP="00F634C5">
      <w:pPr>
        <w:pStyle w:val="ListParagraph"/>
        <w:numPr>
          <w:ilvl w:val="0"/>
          <w:numId w:val="2"/>
        </w:numPr>
        <w:spacing w:line="480" w:lineRule="auto"/>
        <w:rPr>
          <w:sz w:val="28"/>
          <w:szCs w:val="24"/>
        </w:rPr>
      </w:pPr>
      <w:r w:rsidRPr="00BC2335">
        <w:rPr>
          <w:sz w:val="28"/>
          <w:szCs w:val="24"/>
        </w:rPr>
        <w:t xml:space="preserve"> </w:t>
      </w:r>
      <w:r w:rsidR="00F634C5" w:rsidRPr="00BC2335">
        <w:rPr>
          <w:sz w:val="28"/>
          <w:szCs w:val="24"/>
        </w:rPr>
        <w:t>To elect Club Captains</w:t>
      </w:r>
    </w:p>
    <w:p w14:paraId="6EED8F6D" w14:textId="77777777" w:rsidR="00567DF7" w:rsidRPr="00BC2335" w:rsidRDefault="00DB6DFF" w:rsidP="00F634C5">
      <w:pPr>
        <w:pStyle w:val="ListParagraph"/>
        <w:numPr>
          <w:ilvl w:val="0"/>
          <w:numId w:val="2"/>
        </w:numPr>
        <w:spacing w:line="480" w:lineRule="auto"/>
        <w:rPr>
          <w:sz w:val="28"/>
          <w:szCs w:val="24"/>
        </w:rPr>
      </w:pPr>
      <w:r w:rsidRPr="00BC2335">
        <w:rPr>
          <w:sz w:val="28"/>
          <w:szCs w:val="24"/>
        </w:rPr>
        <w:t xml:space="preserve"> </w:t>
      </w:r>
      <w:r w:rsidR="00B67AAC" w:rsidRPr="00BC2335">
        <w:rPr>
          <w:sz w:val="28"/>
          <w:szCs w:val="24"/>
        </w:rPr>
        <w:t>Close</w:t>
      </w:r>
    </w:p>
    <w:p w14:paraId="02E818B1" w14:textId="77777777" w:rsidR="00FF12EE" w:rsidRPr="00BC2335" w:rsidRDefault="00FF12EE" w:rsidP="00B84A2B">
      <w:pPr>
        <w:rPr>
          <w:sz w:val="24"/>
          <w:szCs w:val="24"/>
        </w:rPr>
      </w:pPr>
    </w:p>
    <w:p w14:paraId="41FCADB2" w14:textId="2AFBE79E" w:rsidR="00CB71DC" w:rsidRPr="001139DB" w:rsidRDefault="00A43DE6" w:rsidP="00B84A2B">
      <w:pPr>
        <w:rPr>
          <w:b/>
          <w:bCs/>
          <w:sz w:val="28"/>
          <w:szCs w:val="28"/>
        </w:rPr>
      </w:pPr>
      <w:r w:rsidRPr="001139DB">
        <w:rPr>
          <w:b/>
          <w:bCs/>
          <w:sz w:val="28"/>
          <w:szCs w:val="28"/>
        </w:rPr>
        <w:t>Item</w:t>
      </w:r>
      <w:r w:rsidR="00CB71DC" w:rsidRPr="001139DB">
        <w:rPr>
          <w:b/>
          <w:bCs/>
          <w:sz w:val="28"/>
          <w:szCs w:val="28"/>
        </w:rPr>
        <w:t xml:space="preserve"> 3 Minutes of 202</w:t>
      </w:r>
      <w:r w:rsidR="00F10AE6" w:rsidRPr="001139DB">
        <w:rPr>
          <w:b/>
          <w:bCs/>
          <w:sz w:val="28"/>
          <w:szCs w:val="28"/>
        </w:rPr>
        <w:t>1</w:t>
      </w:r>
      <w:r w:rsidR="00CB71DC" w:rsidRPr="001139DB">
        <w:rPr>
          <w:b/>
          <w:bCs/>
          <w:sz w:val="28"/>
          <w:szCs w:val="28"/>
        </w:rPr>
        <w:t xml:space="preserve"> AGM</w:t>
      </w:r>
    </w:p>
    <w:p w14:paraId="4F017FC7" w14:textId="77777777" w:rsidR="00CB71DC" w:rsidRDefault="00CB71DC" w:rsidP="00CB71DC">
      <w:pPr>
        <w:rPr>
          <w:rFonts w:ascii="Arial" w:hAnsi="Arial" w:cs="Arial"/>
          <w:b/>
          <w:sz w:val="24"/>
        </w:rPr>
      </w:pPr>
    </w:p>
    <w:tbl>
      <w:tblPr>
        <w:tblW w:w="9300" w:type="dxa"/>
        <w:tblLayout w:type="fixed"/>
        <w:tblLook w:val="0000" w:firstRow="0" w:lastRow="0" w:firstColumn="0" w:lastColumn="0" w:noHBand="0" w:noVBand="0"/>
      </w:tblPr>
      <w:tblGrid>
        <w:gridCol w:w="1526"/>
        <w:gridCol w:w="3402"/>
        <w:gridCol w:w="1732"/>
        <w:gridCol w:w="2640"/>
      </w:tblGrid>
      <w:tr w:rsidR="00CB71DC" w14:paraId="2C00756D" w14:textId="77777777" w:rsidTr="00A13EC7">
        <w:tc>
          <w:tcPr>
            <w:tcW w:w="1526" w:type="dxa"/>
            <w:shd w:val="clear" w:color="auto" w:fill="auto"/>
          </w:tcPr>
          <w:p w14:paraId="078FD8E0" w14:textId="77777777" w:rsidR="00CB71DC" w:rsidRDefault="00CB71DC" w:rsidP="00F406BB">
            <w:pPr>
              <w:tabs>
                <w:tab w:val="left" w:pos="4536"/>
              </w:tabs>
              <w:snapToGrid w:val="0"/>
            </w:pPr>
            <w:r>
              <w:rPr>
                <w:rFonts w:ascii="Arial" w:hAnsi="Arial" w:cs="Arial"/>
                <w:b/>
              </w:rPr>
              <w:t>Date:</w:t>
            </w:r>
          </w:p>
        </w:tc>
        <w:tc>
          <w:tcPr>
            <w:tcW w:w="3402" w:type="dxa"/>
            <w:shd w:val="clear" w:color="auto" w:fill="auto"/>
          </w:tcPr>
          <w:p w14:paraId="347FCC36" w14:textId="0537F45F" w:rsidR="00CB71DC" w:rsidRDefault="00F10AE6" w:rsidP="00F406BB">
            <w:pPr>
              <w:tabs>
                <w:tab w:val="left" w:pos="4536"/>
              </w:tabs>
              <w:snapToGrid w:val="0"/>
            </w:pPr>
            <w:r>
              <w:rPr>
                <w:rFonts w:ascii="Arial" w:hAnsi="Arial" w:cs="Arial"/>
              </w:rPr>
              <w:t>14 May 2021</w:t>
            </w:r>
          </w:p>
        </w:tc>
        <w:tc>
          <w:tcPr>
            <w:tcW w:w="1732" w:type="dxa"/>
            <w:shd w:val="clear" w:color="auto" w:fill="auto"/>
          </w:tcPr>
          <w:p w14:paraId="25CA0E5B" w14:textId="77777777" w:rsidR="00CB71DC" w:rsidRDefault="00CB71DC" w:rsidP="00F406BB">
            <w:pPr>
              <w:tabs>
                <w:tab w:val="left" w:pos="4536"/>
              </w:tabs>
              <w:snapToGrid w:val="0"/>
              <w:ind w:left="-3" w:right="87"/>
            </w:pPr>
            <w:r>
              <w:rPr>
                <w:rFonts w:ascii="Arial" w:hAnsi="Arial" w:cs="Arial"/>
                <w:b/>
              </w:rPr>
              <w:t>Time:</w:t>
            </w:r>
          </w:p>
        </w:tc>
        <w:tc>
          <w:tcPr>
            <w:tcW w:w="2640" w:type="dxa"/>
            <w:shd w:val="clear" w:color="auto" w:fill="auto"/>
          </w:tcPr>
          <w:p w14:paraId="5395919F" w14:textId="5594EE97" w:rsidR="00CB71DC" w:rsidRDefault="00CB71DC" w:rsidP="00F406BB">
            <w:pPr>
              <w:tabs>
                <w:tab w:val="left" w:pos="4536"/>
                <w:tab w:val="left" w:pos="6525"/>
              </w:tabs>
              <w:snapToGrid w:val="0"/>
              <w:ind w:left="-366" w:right="-3" w:hanging="225"/>
            </w:pPr>
            <w:r>
              <w:rPr>
                <w:rFonts w:ascii="Arial" w:hAnsi="Arial" w:cs="Arial"/>
              </w:rPr>
              <w:t xml:space="preserve">18..3 </w:t>
            </w:r>
            <w:r w:rsidR="00F10AE6">
              <w:rPr>
                <w:rFonts w:ascii="Arial" w:hAnsi="Arial" w:cs="Arial"/>
              </w:rPr>
              <w:t>1900</w:t>
            </w:r>
          </w:p>
        </w:tc>
      </w:tr>
      <w:tr w:rsidR="00CB71DC" w14:paraId="49EC3DE6" w14:textId="77777777" w:rsidTr="00A13EC7">
        <w:tc>
          <w:tcPr>
            <w:tcW w:w="1526" w:type="dxa"/>
            <w:shd w:val="clear" w:color="auto" w:fill="auto"/>
          </w:tcPr>
          <w:p w14:paraId="28A5A952" w14:textId="77777777" w:rsidR="00CB71DC" w:rsidRDefault="00CB71DC" w:rsidP="00F406BB">
            <w:pPr>
              <w:tabs>
                <w:tab w:val="left" w:pos="4536"/>
              </w:tabs>
              <w:snapToGrid w:val="0"/>
              <w:rPr>
                <w:rFonts w:ascii="Arial" w:hAnsi="Arial" w:cs="Arial"/>
                <w:b/>
              </w:rPr>
            </w:pPr>
          </w:p>
        </w:tc>
        <w:tc>
          <w:tcPr>
            <w:tcW w:w="3402" w:type="dxa"/>
            <w:shd w:val="clear" w:color="auto" w:fill="auto"/>
          </w:tcPr>
          <w:p w14:paraId="765D76A4" w14:textId="77777777" w:rsidR="00CB71DC" w:rsidRDefault="00CB71DC" w:rsidP="00F406BB">
            <w:pPr>
              <w:tabs>
                <w:tab w:val="left" w:pos="4536"/>
              </w:tabs>
              <w:snapToGrid w:val="0"/>
              <w:rPr>
                <w:rFonts w:ascii="Arial" w:hAnsi="Arial" w:cs="Arial"/>
                <w:b/>
              </w:rPr>
            </w:pPr>
          </w:p>
        </w:tc>
        <w:tc>
          <w:tcPr>
            <w:tcW w:w="1732" w:type="dxa"/>
            <w:shd w:val="clear" w:color="auto" w:fill="auto"/>
          </w:tcPr>
          <w:p w14:paraId="7A9D7932" w14:textId="77777777" w:rsidR="00CB71DC" w:rsidRDefault="00CB71DC" w:rsidP="00F406BB">
            <w:pPr>
              <w:tabs>
                <w:tab w:val="left" w:pos="4536"/>
              </w:tabs>
              <w:snapToGrid w:val="0"/>
              <w:rPr>
                <w:rFonts w:ascii="Arial" w:hAnsi="Arial" w:cs="Arial"/>
                <w:b/>
              </w:rPr>
            </w:pPr>
          </w:p>
        </w:tc>
        <w:tc>
          <w:tcPr>
            <w:tcW w:w="2640" w:type="dxa"/>
            <w:shd w:val="clear" w:color="auto" w:fill="auto"/>
          </w:tcPr>
          <w:p w14:paraId="063F6AAE" w14:textId="77777777" w:rsidR="00CB71DC" w:rsidRDefault="00CB71DC" w:rsidP="00F406BB">
            <w:pPr>
              <w:tabs>
                <w:tab w:val="left" w:pos="4536"/>
              </w:tabs>
              <w:snapToGrid w:val="0"/>
              <w:rPr>
                <w:rFonts w:ascii="Arial" w:hAnsi="Arial" w:cs="Arial"/>
                <w:b/>
              </w:rPr>
            </w:pPr>
          </w:p>
        </w:tc>
      </w:tr>
      <w:tr w:rsidR="00CB71DC" w14:paraId="3096DD6A" w14:textId="77777777" w:rsidTr="00A13EC7">
        <w:tc>
          <w:tcPr>
            <w:tcW w:w="1526" w:type="dxa"/>
            <w:shd w:val="clear" w:color="auto" w:fill="auto"/>
          </w:tcPr>
          <w:p w14:paraId="070F6C3C" w14:textId="77777777" w:rsidR="00CB71DC" w:rsidRDefault="00CB71DC" w:rsidP="00F406BB">
            <w:pPr>
              <w:tabs>
                <w:tab w:val="left" w:pos="4536"/>
              </w:tabs>
              <w:snapToGrid w:val="0"/>
            </w:pPr>
            <w:r>
              <w:rPr>
                <w:rFonts w:ascii="Arial" w:hAnsi="Arial" w:cs="Arial"/>
                <w:b/>
              </w:rPr>
              <w:t>Venue:</w:t>
            </w:r>
          </w:p>
        </w:tc>
        <w:tc>
          <w:tcPr>
            <w:tcW w:w="3402" w:type="dxa"/>
            <w:shd w:val="clear" w:color="auto" w:fill="auto"/>
          </w:tcPr>
          <w:p w14:paraId="75B7FECE" w14:textId="77777777" w:rsidR="00CB71DC" w:rsidRDefault="00CB71DC" w:rsidP="00F406BB">
            <w:pPr>
              <w:tabs>
                <w:tab w:val="left" w:pos="4536"/>
              </w:tabs>
              <w:snapToGrid w:val="0"/>
            </w:pPr>
            <w:r>
              <w:rPr>
                <w:rFonts w:ascii="Arial" w:hAnsi="Arial" w:cs="Arial"/>
              </w:rPr>
              <w:t>Online Zoom Meeting</w:t>
            </w:r>
          </w:p>
        </w:tc>
        <w:tc>
          <w:tcPr>
            <w:tcW w:w="1732" w:type="dxa"/>
            <w:shd w:val="clear" w:color="auto" w:fill="auto"/>
          </w:tcPr>
          <w:p w14:paraId="2EB709D7" w14:textId="77777777" w:rsidR="00CB71DC" w:rsidRDefault="00CB71DC" w:rsidP="00F406BB">
            <w:pPr>
              <w:tabs>
                <w:tab w:val="left" w:pos="4536"/>
              </w:tabs>
              <w:snapToGrid w:val="0"/>
              <w:rPr>
                <w:rFonts w:ascii="Arial" w:hAnsi="Arial" w:cs="Arial"/>
                <w:b/>
              </w:rPr>
            </w:pPr>
          </w:p>
        </w:tc>
        <w:tc>
          <w:tcPr>
            <w:tcW w:w="2640" w:type="dxa"/>
            <w:shd w:val="clear" w:color="auto" w:fill="auto"/>
          </w:tcPr>
          <w:p w14:paraId="3F015140" w14:textId="77777777" w:rsidR="00CB71DC" w:rsidRDefault="00CB71DC" w:rsidP="00F406BB">
            <w:pPr>
              <w:tabs>
                <w:tab w:val="left" w:pos="4536"/>
              </w:tabs>
              <w:snapToGrid w:val="0"/>
              <w:rPr>
                <w:rFonts w:ascii="Arial" w:hAnsi="Arial" w:cs="Arial"/>
                <w:b/>
              </w:rPr>
            </w:pPr>
          </w:p>
        </w:tc>
      </w:tr>
      <w:tr w:rsidR="00CB71DC" w14:paraId="632A1A23" w14:textId="77777777" w:rsidTr="00A13EC7">
        <w:tc>
          <w:tcPr>
            <w:tcW w:w="1526" w:type="dxa"/>
            <w:shd w:val="clear" w:color="auto" w:fill="auto"/>
          </w:tcPr>
          <w:p w14:paraId="26B90B31" w14:textId="77777777" w:rsidR="00CB71DC" w:rsidRDefault="00CB71DC" w:rsidP="00F406BB">
            <w:pPr>
              <w:tabs>
                <w:tab w:val="left" w:pos="4536"/>
              </w:tabs>
              <w:snapToGrid w:val="0"/>
              <w:rPr>
                <w:rFonts w:ascii="Arial" w:hAnsi="Arial" w:cs="Arial"/>
                <w:b/>
              </w:rPr>
            </w:pPr>
          </w:p>
        </w:tc>
        <w:tc>
          <w:tcPr>
            <w:tcW w:w="3402" w:type="dxa"/>
            <w:shd w:val="clear" w:color="auto" w:fill="auto"/>
          </w:tcPr>
          <w:p w14:paraId="23EF2EEB" w14:textId="77777777" w:rsidR="00CB71DC" w:rsidRDefault="00CB71DC" w:rsidP="00F406BB">
            <w:pPr>
              <w:tabs>
                <w:tab w:val="left" w:pos="4536"/>
              </w:tabs>
              <w:snapToGrid w:val="0"/>
              <w:rPr>
                <w:rFonts w:ascii="Arial" w:hAnsi="Arial" w:cs="Arial"/>
                <w:b/>
              </w:rPr>
            </w:pPr>
          </w:p>
        </w:tc>
        <w:tc>
          <w:tcPr>
            <w:tcW w:w="1732" w:type="dxa"/>
            <w:shd w:val="clear" w:color="auto" w:fill="auto"/>
          </w:tcPr>
          <w:p w14:paraId="29E7B83A" w14:textId="77777777" w:rsidR="00CB71DC" w:rsidRDefault="00CB71DC" w:rsidP="00F406BB">
            <w:pPr>
              <w:tabs>
                <w:tab w:val="left" w:pos="4536"/>
              </w:tabs>
              <w:snapToGrid w:val="0"/>
              <w:rPr>
                <w:rFonts w:ascii="Arial" w:hAnsi="Arial" w:cs="Arial"/>
                <w:b/>
              </w:rPr>
            </w:pPr>
          </w:p>
        </w:tc>
        <w:tc>
          <w:tcPr>
            <w:tcW w:w="2640" w:type="dxa"/>
            <w:shd w:val="clear" w:color="auto" w:fill="auto"/>
          </w:tcPr>
          <w:p w14:paraId="39934E28" w14:textId="77777777" w:rsidR="00CB71DC" w:rsidRDefault="00CB71DC" w:rsidP="00F406BB">
            <w:pPr>
              <w:tabs>
                <w:tab w:val="left" w:pos="4536"/>
              </w:tabs>
              <w:snapToGrid w:val="0"/>
              <w:rPr>
                <w:rFonts w:ascii="Arial" w:hAnsi="Arial" w:cs="Arial"/>
                <w:b/>
              </w:rPr>
            </w:pPr>
          </w:p>
        </w:tc>
      </w:tr>
      <w:tr w:rsidR="00CB71DC" w14:paraId="318ED534" w14:textId="77777777" w:rsidTr="00A13EC7">
        <w:tc>
          <w:tcPr>
            <w:tcW w:w="1526" w:type="dxa"/>
            <w:shd w:val="clear" w:color="auto" w:fill="auto"/>
          </w:tcPr>
          <w:p w14:paraId="6139A71A" w14:textId="77777777" w:rsidR="00CB71DC" w:rsidRDefault="00CB71DC" w:rsidP="00F406BB">
            <w:pPr>
              <w:tabs>
                <w:tab w:val="left" w:pos="4536"/>
              </w:tabs>
              <w:snapToGrid w:val="0"/>
            </w:pPr>
            <w:r>
              <w:rPr>
                <w:rFonts w:ascii="Arial" w:hAnsi="Arial" w:cs="Arial"/>
                <w:b/>
              </w:rPr>
              <w:t>Chair:</w:t>
            </w:r>
          </w:p>
        </w:tc>
        <w:tc>
          <w:tcPr>
            <w:tcW w:w="3402" w:type="dxa"/>
            <w:shd w:val="clear" w:color="auto" w:fill="auto"/>
          </w:tcPr>
          <w:p w14:paraId="7BCC69FB" w14:textId="77777777" w:rsidR="00CB71DC" w:rsidRDefault="00CB71DC" w:rsidP="00F406BB">
            <w:pPr>
              <w:tabs>
                <w:tab w:val="left" w:pos="4536"/>
              </w:tabs>
              <w:snapToGrid w:val="0"/>
            </w:pPr>
            <w:r>
              <w:rPr>
                <w:rFonts w:ascii="Arial" w:hAnsi="Arial" w:cs="Arial"/>
              </w:rPr>
              <w:t>Kate Todd</w:t>
            </w:r>
          </w:p>
        </w:tc>
        <w:tc>
          <w:tcPr>
            <w:tcW w:w="1732" w:type="dxa"/>
            <w:shd w:val="clear" w:color="auto" w:fill="auto"/>
          </w:tcPr>
          <w:p w14:paraId="6C0AC4B5" w14:textId="77777777" w:rsidR="00CB71DC" w:rsidRDefault="00CB71DC" w:rsidP="00F406BB">
            <w:pPr>
              <w:tabs>
                <w:tab w:val="left" w:pos="4536"/>
                <w:tab w:val="left" w:pos="6780"/>
              </w:tabs>
              <w:snapToGrid w:val="0"/>
              <w:ind w:left="-3" w:right="-3"/>
            </w:pPr>
            <w:r>
              <w:rPr>
                <w:rFonts w:ascii="Arial" w:hAnsi="Arial" w:cs="Arial"/>
                <w:b/>
              </w:rPr>
              <w:t>Minutes:</w:t>
            </w:r>
          </w:p>
        </w:tc>
        <w:tc>
          <w:tcPr>
            <w:tcW w:w="2640" w:type="dxa"/>
            <w:shd w:val="clear" w:color="auto" w:fill="auto"/>
          </w:tcPr>
          <w:p w14:paraId="78A6C98B" w14:textId="2030DFC5" w:rsidR="00CB71DC" w:rsidRDefault="00101C69" w:rsidP="00101C69">
            <w:pPr>
              <w:tabs>
                <w:tab w:val="left" w:pos="4536"/>
              </w:tabs>
              <w:snapToGrid w:val="0"/>
              <w:rPr>
                <w:rFonts w:ascii="Arial" w:hAnsi="Arial" w:cs="Arial"/>
              </w:rPr>
            </w:pPr>
            <w:r>
              <w:rPr>
                <w:rFonts w:ascii="Arial" w:hAnsi="Arial" w:cs="Arial"/>
              </w:rPr>
              <w:t>Suzanne Sharp</w:t>
            </w:r>
          </w:p>
        </w:tc>
      </w:tr>
    </w:tbl>
    <w:p w14:paraId="6A68F61D" w14:textId="4498E7CF" w:rsidR="00A13EC7" w:rsidRPr="001139DB" w:rsidRDefault="00A13EC7" w:rsidP="00101C69">
      <w:pPr>
        <w:pStyle w:val="ListParagraph"/>
        <w:widowControl w:val="0"/>
        <w:numPr>
          <w:ilvl w:val="0"/>
          <w:numId w:val="15"/>
        </w:numPr>
        <w:suppressAutoHyphens/>
        <w:spacing w:after="0" w:line="240" w:lineRule="auto"/>
        <w:rPr>
          <w:b/>
          <w:bCs/>
        </w:rPr>
      </w:pPr>
      <w:r w:rsidRPr="001139DB">
        <w:rPr>
          <w:b/>
          <w:bCs/>
        </w:rPr>
        <w:t>Attendance and Apologies</w:t>
      </w:r>
    </w:p>
    <w:p w14:paraId="57B6A368" w14:textId="77777777" w:rsidR="00A13EC7" w:rsidRDefault="00A13EC7" w:rsidP="00A13EC7">
      <w:pPr>
        <w:rPr>
          <w:b/>
          <w:bCs/>
        </w:rPr>
      </w:pPr>
    </w:p>
    <w:p w14:paraId="7260A0FA" w14:textId="47A49BDD" w:rsidR="00A13EC7" w:rsidRPr="00A13EC7" w:rsidRDefault="00A13EC7" w:rsidP="00A13EC7">
      <w:r>
        <w:t xml:space="preserve">Colin </w:t>
      </w:r>
      <w:proofErr w:type="spellStart"/>
      <w:r>
        <w:t>Glencorse</w:t>
      </w:r>
      <w:proofErr w:type="spellEnd"/>
      <w:r>
        <w:t>, Alasdair Murray, Suzanne Sharp, Jim Young, Matt Dodds, Kate Todd, Ian Gebbie, Jennifer Beattie, Alan &amp; Catherine McMahon, Susan Boyd, Jane Holt, Amanda Bryden, Sandra &amp; Douglas Dickson, John Nicolson, Billy Roberton, Jim Goldie, Eddie Tonner, Laura Haggerty &amp; Robert Lindsay</w:t>
      </w:r>
    </w:p>
    <w:p w14:paraId="7A223FEE" w14:textId="7AE3CAD4" w:rsidR="00A13EC7" w:rsidRPr="00101C69" w:rsidRDefault="00A13EC7" w:rsidP="00A13EC7">
      <w:r>
        <w:t>Apologies were received from Jean Youden, Lynn Smith, Connell Drummond and Donald McIntosh.</w:t>
      </w:r>
    </w:p>
    <w:p w14:paraId="60E44FD5" w14:textId="20880774" w:rsidR="00A13EC7" w:rsidRPr="00101C69" w:rsidRDefault="00A13EC7" w:rsidP="00101C69">
      <w:pPr>
        <w:pStyle w:val="ListParagraph"/>
        <w:widowControl w:val="0"/>
        <w:numPr>
          <w:ilvl w:val="0"/>
          <w:numId w:val="15"/>
        </w:numPr>
        <w:suppressAutoHyphens/>
        <w:spacing w:after="0" w:line="240" w:lineRule="auto"/>
        <w:rPr>
          <w:b/>
          <w:bCs/>
        </w:rPr>
      </w:pPr>
      <w:r w:rsidRPr="00101C69">
        <w:rPr>
          <w:b/>
          <w:bCs/>
        </w:rPr>
        <w:t>2020 AGM</w:t>
      </w:r>
      <w:r w:rsidR="00101C69" w:rsidRPr="00101C69">
        <w:rPr>
          <w:b/>
          <w:bCs/>
        </w:rPr>
        <w:t xml:space="preserve"> minutes</w:t>
      </w:r>
    </w:p>
    <w:p w14:paraId="608E1652" w14:textId="77777777" w:rsidR="00101C69" w:rsidRDefault="00101C69" w:rsidP="00A13EC7"/>
    <w:p w14:paraId="31D77898" w14:textId="356AE2DD" w:rsidR="00A13EC7" w:rsidRDefault="00A13EC7" w:rsidP="00A13EC7">
      <w:r>
        <w:t xml:space="preserve">The previous years' minutes had been circulated and were approved by Jim Goldie and </w:t>
      </w:r>
      <w:r>
        <w:tab/>
        <w:t>seconded by Ian Gebbie.</w:t>
      </w:r>
    </w:p>
    <w:p w14:paraId="323A2D5F" w14:textId="77777777" w:rsidR="00A13EC7" w:rsidRDefault="00A13EC7" w:rsidP="00A13EC7">
      <w:pPr>
        <w:rPr>
          <w:b/>
          <w:bCs/>
        </w:rPr>
      </w:pPr>
    </w:p>
    <w:p w14:paraId="7CEB5A4B" w14:textId="0EB9EC6C" w:rsidR="00A13EC7" w:rsidRPr="00101C69" w:rsidRDefault="00A13EC7" w:rsidP="00101C69">
      <w:pPr>
        <w:pStyle w:val="ListParagraph"/>
        <w:widowControl w:val="0"/>
        <w:numPr>
          <w:ilvl w:val="0"/>
          <w:numId w:val="15"/>
        </w:numPr>
        <w:suppressAutoHyphens/>
        <w:spacing w:after="0" w:line="240" w:lineRule="auto"/>
        <w:rPr>
          <w:b/>
          <w:bCs/>
        </w:rPr>
      </w:pPr>
      <w:r w:rsidRPr="00101C69">
        <w:rPr>
          <w:b/>
          <w:bCs/>
        </w:rPr>
        <w:t>Chair's Report</w:t>
      </w:r>
    </w:p>
    <w:p w14:paraId="45E241A3" w14:textId="5C6C50A5" w:rsidR="00A13EC7" w:rsidRPr="00A13EC7" w:rsidRDefault="00A13EC7" w:rsidP="00A13EC7">
      <w:r>
        <w:rPr>
          <w:rFonts w:cs="Calibri"/>
        </w:rPr>
        <w:br/>
        <w:t>When I began writing this report I thought what achievements has the club had this year with all road race, track events, cross country and league meetings all cancelled.</w:t>
      </w:r>
      <w:r>
        <w:rPr>
          <w:rFonts w:cs="Calibri"/>
        </w:rPr>
        <w:br/>
        <w:t>However, we have a great team of volunteers, coaches Trustees and committee members who have worked really hard to keep everyone motivated.</w:t>
      </w:r>
      <w:r>
        <w:rPr>
          <w:rFonts w:cs="Calibri"/>
        </w:rPr>
        <w:br/>
        <w:t xml:space="preserve">First on 7th June when </w:t>
      </w:r>
      <w:proofErr w:type="spellStart"/>
      <w:r>
        <w:rPr>
          <w:rFonts w:cs="Calibri"/>
        </w:rPr>
        <w:t>Roon</w:t>
      </w:r>
      <w:proofErr w:type="spellEnd"/>
      <w:r>
        <w:rPr>
          <w:rFonts w:cs="Calibri"/>
        </w:rPr>
        <w:t xml:space="preserve"> the Toon should have taken place338 runners ran a 10k in their local community and raised £507 for Ayrshire Cancer support.</w:t>
      </w:r>
      <w:r>
        <w:rPr>
          <w:rFonts w:cs="Calibri"/>
        </w:rPr>
        <w:br/>
        <w:t>We also had a challenge of running 3 virtual 5k races over a few weeks. The Valley Dash was held with36 runners taking part, Nataliya Petkova was the winner taking 3 mins of her previous time. Everyone had to adhere to COVID restrictions.</w:t>
      </w:r>
      <w:r>
        <w:rPr>
          <w:rFonts w:cs="Calibri"/>
        </w:rPr>
        <w:br/>
        <w:t xml:space="preserve">Xmas handicap was held at </w:t>
      </w:r>
      <w:proofErr w:type="spellStart"/>
      <w:r>
        <w:rPr>
          <w:rFonts w:cs="Calibri"/>
        </w:rPr>
        <w:t>Craufurdland</w:t>
      </w:r>
      <w:proofErr w:type="spellEnd"/>
      <w:r>
        <w:rPr>
          <w:rFonts w:cs="Calibri"/>
        </w:rPr>
        <w:t xml:space="preserve"> estate a new venue which proved to be very popular with 50 runners taking part over 2 days. Jonathan Downie ran the fastest time, Stewart Mc McAlister ran nearest to his predicted time, Laura Haggerty was Fastest lady and Mhairi Ballantyne was this year handicap winner.</w:t>
      </w:r>
      <w:r>
        <w:rPr>
          <w:rFonts w:cs="Calibri"/>
        </w:rPr>
        <w:br/>
        <w:t>The club also had the presentation of last year’s winners which we held outside at the AAA again adhering to Covid restrictions.</w:t>
      </w:r>
      <w:r>
        <w:rPr>
          <w:rFonts w:cs="Calibri"/>
        </w:rPr>
        <w:br/>
        <w:t xml:space="preserve">The junior section has also very active they held a Christmas Challenge in December which included 4 events 200mtrs, 800mtrs, Long Jump and Shot Putt. They were also set other challenges to prepare the young athletes for the upcoming summer season. Despite only returning to training a matter of </w:t>
      </w:r>
      <w:r>
        <w:rPr>
          <w:rFonts w:cs="Calibri"/>
        </w:rPr>
        <w:lastRenderedPageBreak/>
        <w:t>weeks earlier there were some tremendous performances both on the track and in the field.</w:t>
      </w:r>
      <w:r>
        <w:rPr>
          <w:rFonts w:cs="Calibri"/>
        </w:rPr>
        <w:br/>
      </w:r>
      <w:r>
        <w:rPr>
          <w:rFonts w:cs="Calibri"/>
        </w:rPr>
        <w:br/>
        <w:t>Looking ahead and subject to no new lockdown restrictions, we also have two “Two Together and Apart” Meets in May 2021 covering all disciplines of athletics. The first 3 meetings of the YDL Under 13/15 will be held at the AAA in June. Also, the Scottish Junior League under 17/20 will also be held in June.</w:t>
      </w:r>
      <w:r>
        <w:rPr>
          <w:rFonts w:cs="Calibri"/>
        </w:rPr>
        <w:br/>
        <w:t>Looking further ahead it’s hoped to have some form of National Championships later in the year and hopefully a return to full style competition over the winter. We also hope to start the Disability section next week.</w:t>
      </w:r>
      <w:r>
        <w:rPr>
          <w:rFonts w:cs="Calibri"/>
        </w:rPr>
        <w:br/>
        <w:t>During the lockdown many of the coaches continued to set challenges and post training schedules for both senior and junior groups.</w:t>
      </w:r>
      <w:r>
        <w:rPr>
          <w:rFonts w:cs="Calibri"/>
        </w:rPr>
        <w:br/>
        <w:t xml:space="preserve">Although we are an </w:t>
      </w:r>
      <w:proofErr w:type="gramStart"/>
      <w:r>
        <w:rPr>
          <w:rFonts w:cs="Calibri"/>
        </w:rPr>
        <w:t>athletics club</w:t>
      </w:r>
      <w:proofErr w:type="gramEnd"/>
      <w:r>
        <w:rPr>
          <w:rFonts w:cs="Calibri"/>
        </w:rPr>
        <w:t xml:space="preserve"> we also have hidden talents a budding author, and film producer. Scot Martin has written a book “Before I Forget” and has raised over £5000 plus for Alzheimer’s. Congratulations and </w:t>
      </w:r>
      <w:proofErr w:type="gramStart"/>
      <w:r>
        <w:rPr>
          <w:rFonts w:cs="Calibri"/>
        </w:rPr>
        <w:t>well done</w:t>
      </w:r>
      <w:proofErr w:type="gramEnd"/>
      <w:r>
        <w:rPr>
          <w:rFonts w:cs="Calibri"/>
        </w:rPr>
        <w:t xml:space="preserve"> Scott definitely worth a read.  Our film producer Ian “Spielberg” Gebbie and Director Jake Ballantyne made a video to celebrate the 40th Anniversary of Dean Castle Country Park and Kilmarnock Harriers use and appreciation of the facility.</w:t>
      </w:r>
      <w:r>
        <w:rPr>
          <w:rFonts w:cs="Calibri"/>
        </w:rPr>
        <w:br/>
        <w:t>The club has had a busy year even during these difficult times.</w:t>
      </w:r>
      <w:r>
        <w:rPr>
          <w:rFonts w:cs="Calibri"/>
        </w:rPr>
        <w:br/>
        <w:t xml:space="preserve">My own achievement was joining a Zoom meeting first time. Before COVID restrictions When I heard the word </w:t>
      </w:r>
      <w:proofErr w:type="gramStart"/>
      <w:r>
        <w:rPr>
          <w:rFonts w:cs="Calibri"/>
        </w:rPr>
        <w:t>Zoom</w:t>
      </w:r>
      <w:proofErr w:type="gramEnd"/>
      <w:r>
        <w:rPr>
          <w:rFonts w:cs="Calibri"/>
        </w:rPr>
        <w:t xml:space="preserve"> I would think of me zooming round a track and Jim Young shouting you can do better Kate. Now I would just hope I would be able to join the meeting first time. I don’t think I will be applying for work in IT.</w:t>
      </w:r>
      <w:r>
        <w:rPr>
          <w:rFonts w:cs="Calibri"/>
        </w:rPr>
        <w:br/>
        <w:t>I would like to thank everyone who has supported me as chairperson over the past 3years.</w:t>
      </w:r>
      <w:r>
        <w:rPr>
          <w:rFonts w:cs="Calibri"/>
        </w:rPr>
        <w:br/>
        <w:t>The Trustees, Committee, all the Volunteers and Coaches who help make Kilmarnock Harriers run smoothly especially with all the restrictions over the past year.</w:t>
      </w:r>
      <w:r>
        <w:rPr>
          <w:rFonts w:cs="Calibri"/>
        </w:rPr>
        <w:br/>
        <w:t>Time is priceless. Thank you for sharing your time with us.</w:t>
      </w:r>
    </w:p>
    <w:p w14:paraId="69FEE526" w14:textId="24A249D5" w:rsidR="00A13EC7" w:rsidRPr="00101C69" w:rsidRDefault="00A13EC7" w:rsidP="00101C69">
      <w:pPr>
        <w:pStyle w:val="ListParagraph"/>
        <w:numPr>
          <w:ilvl w:val="0"/>
          <w:numId w:val="15"/>
        </w:numPr>
        <w:rPr>
          <w:b/>
          <w:bCs/>
        </w:rPr>
      </w:pPr>
      <w:r w:rsidRPr="00101C69">
        <w:rPr>
          <w:b/>
          <w:bCs/>
        </w:rPr>
        <w:t xml:space="preserve"> Treasurer's Report/Adoption of Annual Accounts</w:t>
      </w:r>
    </w:p>
    <w:p w14:paraId="72A9D837" w14:textId="77777777" w:rsidR="00A13EC7" w:rsidRDefault="00A13EC7" w:rsidP="00A13EC7">
      <w:r>
        <w:t>The annual accounts had been circulated and been audited by Fiona Doherty.</w:t>
      </w:r>
    </w:p>
    <w:p w14:paraId="2496DD42" w14:textId="540B5DA8" w:rsidR="00A13EC7" w:rsidRPr="00A13EC7" w:rsidRDefault="00A13EC7" w:rsidP="00A13EC7">
      <w:r>
        <w:t>During closure no fees had been collected or any charges received from AAA and there had not been many expenses, this resulted in a profit of £</w:t>
      </w:r>
      <w:proofErr w:type="gramStart"/>
      <w:r>
        <w:t>6005  and</w:t>
      </w:r>
      <w:proofErr w:type="gramEnd"/>
      <w:r>
        <w:t xml:space="preserve"> there is currently £40,000 in bank going forward and we would be looking at </w:t>
      </w:r>
      <w:proofErr w:type="spellStart"/>
      <w:r>
        <w:t>approx</w:t>
      </w:r>
      <w:proofErr w:type="spellEnd"/>
      <w:r>
        <w:t xml:space="preserve"> £4000 deficit for the year 2021/22.  </w:t>
      </w:r>
      <w:proofErr w:type="spellStart"/>
      <w:r>
        <w:t>Roon</w:t>
      </w:r>
      <w:proofErr w:type="spellEnd"/>
      <w:r>
        <w:t xml:space="preserve"> the Toon fund had a surplus of £6000 and sponsorship money had been received.  The accounts were approved by Alan McMahon and seconded by Kate Todd.</w:t>
      </w:r>
    </w:p>
    <w:p w14:paraId="4AB2FFD9" w14:textId="77777777" w:rsidR="00A13EC7" w:rsidRDefault="00A13EC7" w:rsidP="00A13EC7">
      <w:pPr>
        <w:widowControl w:val="0"/>
        <w:numPr>
          <w:ilvl w:val="0"/>
          <w:numId w:val="10"/>
        </w:numPr>
        <w:suppressAutoHyphens/>
        <w:spacing w:after="0" w:line="240" w:lineRule="auto"/>
      </w:pPr>
      <w:r>
        <w:rPr>
          <w:b/>
          <w:bCs/>
        </w:rPr>
        <w:t>Appointment of Independent Auditor</w:t>
      </w:r>
    </w:p>
    <w:p w14:paraId="500DFDA0" w14:textId="77777777" w:rsidR="00A13EC7" w:rsidRDefault="00A13EC7" w:rsidP="00A13EC7">
      <w:pPr>
        <w:rPr>
          <w:b/>
          <w:bCs/>
        </w:rPr>
      </w:pPr>
    </w:p>
    <w:p w14:paraId="608982D3" w14:textId="2FB529A5" w:rsidR="00A13EC7" w:rsidRPr="00A13EC7" w:rsidRDefault="00A13EC7" w:rsidP="00A13EC7">
      <w:r>
        <w:t>It was agreed to ask Fiona Docherty to continue as external examiner of club account for next year.</w:t>
      </w:r>
    </w:p>
    <w:p w14:paraId="166CB903" w14:textId="77777777" w:rsidR="00A13EC7" w:rsidRDefault="00A13EC7" w:rsidP="00A13EC7">
      <w:pPr>
        <w:widowControl w:val="0"/>
        <w:numPr>
          <w:ilvl w:val="0"/>
          <w:numId w:val="11"/>
        </w:numPr>
        <w:suppressAutoHyphens/>
        <w:spacing w:after="0" w:line="240" w:lineRule="auto"/>
      </w:pPr>
      <w:r>
        <w:rPr>
          <w:b/>
          <w:bCs/>
        </w:rPr>
        <w:t>Membership Fees</w:t>
      </w:r>
    </w:p>
    <w:p w14:paraId="64027231" w14:textId="77777777" w:rsidR="00A13EC7" w:rsidRDefault="00A13EC7" w:rsidP="00A13EC7">
      <w:pPr>
        <w:rPr>
          <w:b/>
          <w:bCs/>
        </w:rPr>
      </w:pPr>
    </w:p>
    <w:p w14:paraId="568869B3" w14:textId="77777777" w:rsidR="00A13EC7" w:rsidRDefault="00A13EC7" w:rsidP="00A13EC7">
      <w:pPr>
        <w:spacing w:after="160" w:line="254" w:lineRule="auto"/>
      </w:pPr>
      <w:r>
        <w:rPr>
          <w:b/>
          <w:color w:val="44546A"/>
          <w:sz w:val="32"/>
        </w:rPr>
        <w:t>Membership Fees – 2021/22</w:t>
      </w:r>
    </w:p>
    <w:tbl>
      <w:tblPr>
        <w:tblW w:w="0" w:type="auto"/>
        <w:tblInd w:w="104" w:type="dxa"/>
        <w:tblLayout w:type="fixed"/>
        <w:tblLook w:val="0000" w:firstRow="0" w:lastRow="0" w:firstColumn="0" w:lastColumn="0" w:noHBand="0" w:noVBand="0"/>
      </w:tblPr>
      <w:tblGrid>
        <w:gridCol w:w="3599"/>
        <w:gridCol w:w="900"/>
        <w:gridCol w:w="1349"/>
        <w:gridCol w:w="1350"/>
        <w:gridCol w:w="1172"/>
        <w:gridCol w:w="10"/>
      </w:tblGrid>
      <w:tr w:rsidR="00A13EC7" w14:paraId="1BE95A0E" w14:textId="77777777" w:rsidTr="009B0A91">
        <w:trPr>
          <w:gridAfter w:val="1"/>
          <w:wAfter w:w="10" w:type="dxa"/>
          <w:trHeight w:val="368"/>
        </w:trPr>
        <w:tc>
          <w:tcPr>
            <w:tcW w:w="3599" w:type="dxa"/>
            <w:shd w:val="clear" w:color="auto" w:fill="FFFFFF"/>
            <w:vAlign w:val="bottom"/>
          </w:tcPr>
          <w:p w14:paraId="4A4BEAAB" w14:textId="77777777" w:rsidR="00A13EC7" w:rsidRDefault="00A13EC7" w:rsidP="009B0A91">
            <w:pPr>
              <w:snapToGrid w:val="0"/>
              <w:spacing w:line="100" w:lineRule="atLeast"/>
              <w:jc w:val="right"/>
              <w:rPr>
                <w:rFonts w:ascii="Calibri" w:eastAsia="Times New Roman" w:hAnsi="Calibri" w:cs="Calibri"/>
                <w:color w:val="000000"/>
                <w:lang w:eastAsia="en-GB"/>
              </w:rPr>
            </w:pPr>
          </w:p>
        </w:tc>
        <w:tc>
          <w:tcPr>
            <w:tcW w:w="900" w:type="dxa"/>
            <w:tcBorders>
              <w:bottom w:val="single" w:sz="4" w:space="0" w:color="000000"/>
            </w:tcBorders>
            <w:shd w:val="clear" w:color="auto" w:fill="auto"/>
          </w:tcPr>
          <w:p w14:paraId="5D767883" w14:textId="77777777" w:rsidR="00A13EC7" w:rsidRDefault="00A13EC7" w:rsidP="009B0A91">
            <w:pPr>
              <w:snapToGrid w:val="0"/>
              <w:spacing w:line="100" w:lineRule="atLeast"/>
              <w:jc w:val="center"/>
              <w:rPr>
                <w:rFonts w:ascii="Calibri" w:eastAsia="Times New Roman" w:hAnsi="Calibri" w:cs="Calibri"/>
                <w:color w:val="FFFFFF"/>
                <w:lang w:eastAsia="en-GB"/>
              </w:rPr>
            </w:pPr>
          </w:p>
        </w:tc>
        <w:tc>
          <w:tcPr>
            <w:tcW w:w="1349" w:type="dxa"/>
            <w:tcBorders>
              <w:top w:val="single" w:sz="4" w:space="0" w:color="000000"/>
              <w:left w:val="single" w:sz="4" w:space="0" w:color="000000"/>
              <w:bottom w:val="single" w:sz="4" w:space="0" w:color="000000"/>
            </w:tcBorders>
            <w:shd w:val="clear" w:color="auto" w:fill="0070C0"/>
            <w:vAlign w:val="center"/>
          </w:tcPr>
          <w:p w14:paraId="24FA23FD" w14:textId="77777777" w:rsidR="00A13EC7" w:rsidRDefault="00A13EC7" w:rsidP="009B0A91">
            <w:pPr>
              <w:spacing w:line="100" w:lineRule="atLeast"/>
              <w:jc w:val="center"/>
            </w:pPr>
            <w:r>
              <w:rPr>
                <w:rFonts w:ascii="Calibri" w:eastAsia="Times New Roman" w:hAnsi="Calibri" w:cs="Calibri"/>
                <w:color w:val="FFFFFF"/>
                <w:lang w:eastAsia="en-GB"/>
              </w:rPr>
              <w:t>Kilmarnock</w:t>
            </w:r>
          </w:p>
        </w:tc>
        <w:tc>
          <w:tcPr>
            <w:tcW w:w="1350" w:type="dxa"/>
            <w:tcBorders>
              <w:top w:val="single" w:sz="4" w:space="0" w:color="000000"/>
              <w:left w:val="single" w:sz="4" w:space="0" w:color="000000"/>
              <w:bottom w:val="single" w:sz="4" w:space="0" w:color="000000"/>
            </w:tcBorders>
            <w:shd w:val="clear" w:color="auto" w:fill="5B9BD5"/>
            <w:vAlign w:val="center"/>
          </w:tcPr>
          <w:p w14:paraId="2B43780E" w14:textId="77777777" w:rsidR="00A13EC7" w:rsidRDefault="00A13EC7" w:rsidP="009B0A91">
            <w:pPr>
              <w:spacing w:line="100" w:lineRule="atLeast"/>
              <w:jc w:val="center"/>
            </w:pPr>
            <w:r>
              <w:rPr>
                <w:rFonts w:ascii="Calibri" w:eastAsia="Times New Roman" w:hAnsi="Calibri" w:cs="Calibri"/>
                <w:color w:val="FFFFFF"/>
                <w:lang w:eastAsia="en-GB"/>
              </w:rPr>
              <w:t>Cumnock</w:t>
            </w:r>
          </w:p>
          <w:p w14:paraId="56616E14" w14:textId="77777777" w:rsidR="00A13EC7" w:rsidRDefault="00A13EC7" w:rsidP="009B0A91">
            <w:pPr>
              <w:spacing w:line="100" w:lineRule="atLeast"/>
              <w:jc w:val="center"/>
            </w:pPr>
            <w:r>
              <w:rPr>
                <w:rFonts w:ascii="Calibri" w:eastAsia="Calibri" w:hAnsi="Calibri" w:cs="Calibri"/>
                <w:i/>
                <w:color w:val="FFFFFF"/>
                <w:lang w:eastAsia="en-GB"/>
              </w:rPr>
              <w:t xml:space="preserve"> </w:t>
            </w:r>
            <w:r>
              <w:rPr>
                <w:rFonts w:ascii="Calibri" w:eastAsia="Times New Roman" w:hAnsi="Calibri" w:cs="Calibri"/>
                <w:i/>
                <w:color w:val="FFFFFF"/>
                <w:vertAlign w:val="superscript"/>
                <w:lang w:eastAsia="en-GB"/>
              </w:rPr>
              <w:t>(Note 1)</w:t>
            </w:r>
          </w:p>
        </w:tc>
        <w:tc>
          <w:tcPr>
            <w:tcW w:w="1172" w:type="dxa"/>
            <w:tcBorders>
              <w:left w:val="single" w:sz="4" w:space="0" w:color="000000"/>
            </w:tcBorders>
            <w:shd w:val="clear" w:color="auto" w:fill="FFFFFF"/>
            <w:vAlign w:val="bottom"/>
          </w:tcPr>
          <w:p w14:paraId="72C8C98F" w14:textId="77777777" w:rsidR="00A13EC7" w:rsidRDefault="00A13EC7" w:rsidP="009B0A91">
            <w:pPr>
              <w:snapToGrid w:val="0"/>
              <w:spacing w:line="100" w:lineRule="atLeast"/>
              <w:jc w:val="center"/>
              <w:rPr>
                <w:rFonts w:ascii="Calibri" w:eastAsia="Times New Roman" w:hAnsi="Calibri" w:cs="Calibri"/>
                <w:color w:val="FFFFFF"/>
                <w:lang w:eastAsia="en-GB"/>
              </w:rPr>
            </w:pPr>
          </w:p>
        </w:tc>
      </w:tr>
      <w:tr w:rsidR="00A13EC7" w14:paraId="5890ED33" w14:textId="77777777" w:rsidTr="009B0A91">
        <w:trPr>
          <w:trHeight w:val="600"/>
        </w:trPr>
        <w:tc>
          <w:tcPr>
            <w:tcW w:w="3599" w:type="dxa"/>
            <w:shd w:val="clear" w:color="auto" w:fill="FFFFFF"/>
            <w:vAlign w:val="bottom"/>
          </w:tcPr>
          <w:p w14:paraId="62307C2A" w14:textId="77777777" w:rsidR="00A13EC7" w:rsidRDefault="00A13EC7" w:rsidP="009B0A91">
            <w:pPr>
              <w:snapToGrid w:val="0"/>
              <w:spacing w:line="100" w:lineRule="atLeast"/>
              <w:jc w:val="right"/>
              <w:rPr>
                <w:rFonts w:ascii="Calibri" w:eastAsia="Times New Roman" w:hAnsi="Calibri" w:cs="Calibri"/>
                <w:color w:val="000000"/>
                <w:lang w:eastAsia="en-GB"/>
              </w:rPr>
            </w:pPr>
          </w:p>
        </w:tc>
        <w:tc>
          <w:tcPr>
            <w:tcW w:w="900" w:type="dxa"/>
            <w:tcBorders>
              <w:top w:val="single" w:sz="4" w:space="0" w:color="000000"/>
              <w:left w:val="single" w:sz="4" w:space="0" w:color="000000"/>
              <w:bottom w:val="single" w:sz="4" w:space="0" w:color="000000"/>
            </w:tcBorders>
            <w:shd w:val="clear" w:color="auto" w:fill="44546A"/>
            <w:vAlign w:val="center"/>
          </w:tcPr>
          <w:p w14:paraId="7918301F" w14:textId="77777777" w:rsidR="00A13EC7" w:rsidRDefault="00A13EC7" w:rsidP="009B0A91">
            <w:pPr>
              <w:spacing w:line="100" w:lineRule="atLeast"/>
              <w:jc w:val="center"/>
            </w:pPr>
            <w:r>
              <w:rPr>
                <w:rFonts w:ascii="Calibri" w:eastAsia="Times New Roman" w:hAnsi="Calibri" w:cs="Calibri"/>
                <w:color w:val="FFFFFF"/>
                <w:lang w:eastAsia="en-GB"/>
              </w:rPr>
              <w:t>Notes</w:t>
            </w:r>
          </w:p>
        </w:tc>
        <w:tc>
          <w:tcPr>
            <w:tcW w:w="1349" w:type="dxa"/>
            <w:tcBorders>
              <w:top w:val="single" w:sz="4" w:space="0" w:color="000000"/>
              <w:left w:val="single" w:sz="4" w:space="0" w:color="000000"/>
              <w:bottom w:val="single" w:sz="4" w:space="0" w:color="000000"/>
            </w:tcBorders>
            <w:shd w:val="clear" w:color="auto" w:fill="44546A"/>
            <w:vAlign w:val="center"/>
          </w:tcPr>
          <w:p w14:paraId="2FFAFF70" w14:textId="77777777" w:rsidR="00A13EC7" w:rsidRDefault="00A13EC7" w:rsidP="009B0A91">
            <w:pPr>
              <w:spacing w:line="100" w:lineRule="atLeast"/>
              <w:jc w:val="center"/>
            </w:pPr>
            <w:r>
              <w:rPr>
                <w:rFonts w:ascii="Calibri" w:eastAsia="Times New Roman" w:hAnsi="Calibri" w:cs="Calibri"/>
                <w:color w:val="FFFFFF"/>
                <w:lang w:eastAsia="en-GB"/>
              </w:rPr>
              <w:t xml:space="preserve">Monthly </w:t>
            </w:r>
            <w:r>
              <w:rPr>
                <w:rFonts w:ascii="Calibri" w:eastAsia="Times New Roman" w:hAnsi="Calibri" w:cs="Calibri"/>
                <w:color w:val="FFFFFF"/>
                <w:lang w:eastAsia="en-GB"/>
              </w:rPr>
              <w:br/>
              <w:t>Fee</w:t>
            </w:r>
          </w:p>
        </w:tc>
        <w:tc>
          <w:tcPr>
            <w:tcW w:w="1350" w:type="dxa"/>
            <w:tcBorders>
              <w:top w:val="single" w:sz="4" w:space="0" w:color="000000"/>
              <w:left w:val="single" w:sz="4" w:space="0" w:color="000000"/>
              <w:bottom w:val="single" w:sz="4" w:space="0" w:color="000000"/>
            </w:tcBorders>
            <w:shd w:val="clear" w:color="auto" w:fill="44546A"/>
            <w:vAlign w:val="center"/>
          </w:tcPr>
          <w:p w14:paraId="4B262E00" w14:textId="77777777" w:rsidR="00A13EC7" w:rsidRDefault="00A13EC7" w:rsidP="009B0A91">
            <w:pPr>
              <w:spacing w:line="100" w:lineRule="atLeast"/>
              <w:jc w:val="center"/>
            </w:pPr>
            <w:r>
              <w:rPr>
                <w:rFonts w:ascii="Calibri" w:eastAsia="Times New Roman" w:hAnsi="Calibri" w:cs="Calibri"/>
                <w:color w:val="FFFFFF"/>
                <w:lang w:eastAsia="en-GB"/>
              </w:rPr>
              <w:t xml:space="preserve">Monthly </w:t>
            </w:r>
            <w:r>
              <w:rPr>
                <w:rFonts w:ascii="Calibri" w:eastAsia="Times New Roman" w:hAnsi="Calibri" w:cs="Calibri"/>
                <w:color w:val="FFFFFF"/>
                <w:lang w:eastAsia="en-GB"/>
              </w:rPr>
              <w:br/>
              <w:t>Fee</w:t>
            </w:r>
          </w:p>
        </w:tc>
        <w:tc>
          <w:tcPr>
            <w:tcW w:w="1182" w:type="dxa"/>
            <w:gridSpan w:val="2"/>
            <w:tcBorders>
              <w:left w:val="single" w:sz="4" w:space="0" w:color="000000"/>
              <w:bottom w:val="single" w:sz="4" w:space="0" w:color="000000"/>
              <w:right w:val="single" w:sz="4" w:space="0" w:color="000000"/>
            </w:tcBorders>
            <w:shd w:val="clear" w:color="auto" w:fill="44546A"/>
            <w:vAlign w:val="center"/>
          </w:tcPr>
          <w:p w14:paraId="12BF8654" w14:textId="77777777" w:rsidR="00A13EC7" w:rsidRDefault="00A13EC7" w:rsidP="009B0A91">
            <w:pPr>
              <w:spacing w:line="100" w:lineRule="atLeast"/>
              <w:jc w:val="center"/>
            </w:pPr>
            <w:r>
              <w:rPr>
                <w:rFonts w:ascii="Calibri" w:eastAsia="Times New Roman" w:hAnsi="Calibri" w:cs="Calibri"/>
                <w:color w:val="FFFFFF"/>
                <w:lang w:eastAsia="en-GB"/>
              </w:rPr>
              <w:t>Annual</w:t>
            </w:r>
            <w:r>
              <w:rPr>
                <w:rFonts w:ascii="Calibri" w:eastAsia="Times New Roman" w:hAnsi="Calibri" w:cs="Calibri"/>
                <w:color w:val="FFFFFF"/>
                <w:lang w:eastAsia="en-GB"/>
              </w:rPr>
              <w:br/>
              <w:t>Fee</w:t>
            </w:r>
          </w:p>
        </w:tc>
      </w:tr>
      <w:tr w:rsidR="00A13EC7" w14:paraId="1EC389D0" w14:textId="77777777" w:rsidTr="009B0A91">
        <w:trPr>
          <w:trHeight w:val="288"/>
        </w:trPr>
        <w:tc>
          <w:tcPr>
            <w:tcW w:w="3599" w:type="dxa"/>
            <w:tcBorders>
              <w:top w:val="single" w:sz="4" w:space="0" w:color="000000"/>
              <w:left w:val="single" w:sz="4" w:space="0" w:color="000000"/>
              <w:bottom w:val="single" w:sz="4" w:space="0" w:color="000000"/>
            </w:tcBorders>
            <w:shd w:val="clear" w:color="auto" w:fill="DDEBF7"/>
            <w:vAlign w:val="bottom"/>
          </w:tcPr>
          <w:p w14:paraId="4AE8AF91" w14:textId="77777777" w:rsidR="00A13EC7" w:rsidRDefault="00A13EC7" w:rsidP="009B0A91">
            <w:pPr>
              <w:spacing w:line="100" w:lineRule="atLeast"/>
              <w:jc w:val="right"/>
            </w:pPr>
            <w:r>
              <w:rPr>
                <w:rFonts w:ascii="Calibri" w:eastAsia="Times New Roman" w:hAnsi="Calibri" w:cs="Calibri"/>
                <w:color w:val="000000"/>
                <w:lang w:eastAsia="en-GB"/>
              </w:rPr>
              <w:t>Junior - 1 Child (11 and under)</w:t>
            </w:r>
          </w:p>
        </w:tc>
        <w:tc>
          <w:tcPr>
            <w:tcW w:w="900" w:type="dxa"/>
            <w:tcBorders>
              <w:top w:val="single" w:sz="4" w:space="0" w:color="000000"/>
              <w:left w:val="single" w:sz="4" w:space="0" w:color="000000"/>
              <w:bottom w:val="single" w:sz="4" w:space="0" w:color="000000"/>
            </w:tcBorders>
            <w:shd w:val="clear" w:color="auto" w:fill="auto"/>
          </w:tcPr>
          <w:p w14:paraId="5BA4390C" w14:textId="77777777" w:rsidR="00A13EC7" w:rsidRDefault="00A13EC7" w:rsidP="009B0A91">
            <w:pPr>
              <w:snapToGrid w:val="0"/>
              <w:spacing w:line="100" w:lineRule="atLeast"/>
              <w:jc w:val="center"/>
              <w:rPr>
                <w:rFonts w:ascii="Calibri" w:eastAsia="Times New Roman" w:hAnsi="Calibri" w:cs="Calibri"/>
                <w:color w:val="000000"/>
                <w:lang w:eastAsia="en-GB"/>
              </w:rPr>
            </w:pPr>
          </w:p>
        </w:tc>
        <w:tc>
          <w:tcPr>
            <w:tcW w:w="1349" w:type="dxa"/>
            <w:tcBorders>
              <w:top w:val="single" w:sz="4" w:space="0" w:color="000000"/>
              <w:left w:val="single" w:sz="4" w:space="0" w:color="000000"/>
              <w:bottom w:val="single" w:sz="4" w:space="0" w:color="000000"/>
            </w:tcBorders>
            <w:shd w:val="clear" w:color="auto" w:fill="FFFFFF"/>
            <w:vAlign w:val="bottom"/>
          </w:tcPr>
          <w:p w14:paraId="462D665D" w14:textId="77777777" w:rsidR="00A13EC7" w:rsidRDefault="00A13EC7" w:rsidP="009B0A91">
            <w:pPr>
              <w:spacing w:line="100" w:lineRule="atLeast"/>
            </w:pPr>
            <w:r>
              <w:rPr>
                <w:rFonts w:ascii="Calibri" w:eastAsia="Calibri" w:hAnsi="Calibri" w:cs="Calibri"/>
                <w:color w:val="000000"/>
                <w:lang w:eastAsia="en-GB"/>
              </w:rPr>
              <w:t xml:space="preserve"> </w:t>
            </w:r>
            <w:r>
              <w:rPr>
                <w:rFonts w:ascii="Calibri" w:eastAsia="Times New Roman" w:hAnsi="Calibri" w:cs="Calibri"/>
                <w:color w:val="000000"/>
                <w:lang w:eastAsia="en-GB"/>
              </w:rPr>
              <w:t xml:space="preserve">£           14 </w:t>
            </w:r>
          </w:p>
        </w:tc>
        <w:tc>
          <w:tcPr>
            <w:tcW w:w="1350" w:type="dxa"/>
            <w:tcBorders>
              <w:top w:val="single" w:sz="4" w:space="0" w:color="000000"/>
              <w:left w:val="single" w:sz="4" w:space="0" w:color="000000"/>
              <w:bottom w:val="single" w:sz="4" w:space="0" w:color="000000"/>
            </w:tcBorders>
            <w:shd w:val="clear" w:color="auto" w:fill="auto"/>
            <w:vAlign w:val="bottom"/>
          </w:tcPr>
          <w:p w14:paraId="56BCD1EE" w14:textId="77777777" w:rsidR="00A13EC7" w:rsidRDefault="00A13EC7" w:rsidP="009B0A91">
            <w:pPr>
              <w:spacing w:line="100" w:lineRule="atLeast"/>
              <w:jc w:val="center"/>
            </w:pPr>
            <w:r>
              <w:rPr>
                <w:rFonts w:ascii="Calibri" w:eastAsia="Calibri" w:hAnsi="Calibri" w:cs="Calibri"/>
                <w:color w:val="000000"/>
                <w:lang w:eastAsia="en-GB"/>
              </w:rPr>
              <w:t xml:space="preserve"> </w:t>
            </w:r>
            <w:r>
              <w:rPr>
                <w:rFonts w:ascii="Calibri" w:eastAsia="Times New Roman" w:hAnsi="Calibri" w:cs="Calibri"/>
                <w:color w:val="000000"/>
                <w:lang w:eastAsia="en-GB"/>
              </w:rPr>
              <w:t xml:space="preserve">£           8 </w:t>
            </w:r>
          </w:p>
        </w:tc>
        <w:tc>
          <w:tcPr>
            <w:tcW w:w="1182" w:type="dxa"/>
            <w:gridSpan w:val="2"/>
            <w:tcBorders>
              <w:left w:val="single" w:sz="4" w:space="0" w:color="000000"/>
              <w:bottom w:val="single" w:sz="4" w:space="0" w:color="000000"/>
              <w:right w:val="single" w:sz="4" w:space="0" w:color="000000"/>
            </w:tcBorders>
            <w:shd w:val="clear" w:color="auto" w:fill="FFFFFF"/>
            <w:vAlign w:val="bottom"/>
          </w:tcPr>
          <w:p w14:paraId="24CE70A1" w14:textId="77777777" w:rsidR="00A13EC7" w:rsidRDefault="00A13EC7" w:rsidP="009B0A91">
            <w:pPr>
              <w:spacing w:line="100" w:lineRule="atLeast"/>
              <w:jc w:val="center"/>
            </w:pPr>
            <w:r>
              <w:rPr>
                <w:rFonts w:ascii="Calibri" w:eastAsia="Calibri" w:hAnsi="Calibri" w:cs="Calibri"/>
                <w:color w:val="000000"/>
                <w:lang w:eastAsia="en-GB"/>
              </w:rPr>
              <w:t xml:space="preserve"> </w:t>
            </w:r>
            <w:r>
              <w:rPr>
                <w:rFonts w:ascii="Calibri" w:eastAsia="Times New Roman" w:hAnsi="Calibri" w:cs="Calibri"/>
                <w:color w:val="000000"/>
                <w:lang w:eastAsia="en-GB"/>
              </w:rPr>
              <w:t xml:space="preserve">Nil </w:t>
            </w:r>
          </w:p>
        </w:tc>
      </w:tr>
      <w:tr w:rsidR="00A13EC7" w14:paraId="6BC92769" w14:textId="77777777" w:rsidTr="009B0A91">
        <w:trPr>
          <w:trHeight w:val="288"/>
        </w:trPr>
        <w:tc>
          <w:tcPr>
            <w:tcW w:w="3599" w:type="dxa"/>
            <w:tcBorders>
              <w:top w:val="single" w:sz="4" w:space="0" w:color="000000"/>
              <w:left w:val="single" w:sz="4" w:space="0" w:color="000000"/>
              <w:bottom w:val="single" w:sz="4" w:space="0" w:color="000000"/>
            </w:tcBorders>
            <w:shd w:val="clear" w:color="auto" w:fill="DDEBF7"/>
            <w:vAlign w:val="bottom"/>
          </w:tcPr>
          <w:p w14:paraId="4E8AA250" w14:textId="77777777" w:rsidR="00A13EC7" w:rsidRDefault="00A13EC7" w:rsidP="009B0A91">
            <w:pPr>
              <w:spacing w:line="100" w:lineRule="atLeast"/>
              <w:jc w:val="right"/>
            </w:pPr>
            <w:r>
              <w:rPr>
                <w:rFonts w:ascii="Calibri" w:eastAsia="Times New Roman" w:hAnsi="Calibri" w:cs="Calibri"/>
                <w:color w:val="000000"/>
                <w:lang w:eastAsia="en-GB"/>
              </w:rPr>
              <w:t>Junior -1 Child (U17)</w:t>
            </w:r>
          </w:p>
        </w:tc>
        <w:tc>
          <w:tcPr>
            <w:tcW w:w="900" w:type="dxa"/>
            <w:tcBorders>
              <w:top w:val="single" w:sz="4" w:space="0" w:color="000000"/>
              <w:left w:val="single" w:sz="4" w:space="0" w:color="000000"/>
              <w:bottom w:val="single" w:sz="4" w:space="0" w:color="000000"/>
            </w:tcBorders>
            <w:shd w:val="clear" w:color="auto" w:fill="auto"/>
          </w:tcPr>
          <w:p w14:paraId="3781C848" w14:textId="77777777" w:rsidR="00A13EC7" w:rsidRDefault="00A13EC7" w:rsidP="009B0A91">
            <w:pPr>
              <w:snapToGrid w:val="0"/>
              <w:spacing w:line="100" w:lineRule="atLeast"/>
              <w:jc w:val="center"/>
              <w:rPr>
                <w:rFonts w:ascii="Calibri" w:eastAsia="Times New Roman" w:hAnsi="Calibri" w:cs="Calibri"/>
                <w:color w:val="000000"/>
                <w:lang w:eastAsia="en-GB"/>
              </w:rPr>
            </w:pPr>
          </w:p>
        </w:tc>
        <w:tc>
          <w:tcPr>
            <w:tcW w:w="1349" w:type="dxa"/>
            <w:tcBorders>
              <w:top w:val="single" w:sz="4" w:space="0" w:color="000000"/>
              <w:left w:val="single" w:sz="4" w:space="0" w:color="000000"/>
              <w:bottom w:val="single" w:sz="4" w:space="0" w:color="000000"/>
            </w:tcBorders>
            <w:shd w:val="clear" w:color="auto" w:fill="FFFFFF"/>
            <w:vAlign w:val="bottom"/>
          </w:tcPr>
          <w:p w14:paraId="08ED373E" w14:textId="77777777" w:rsidR="00A13EC7" w:rsidRDefault="00A13EC7" w:rsidP="009B0A91">
            <w:pPr>
              <w:spacing w:line="100" w:lineRule="atLeast"/>
            </w:pPr>
            <w:r>
              <w:rPr>
                <w:rFonts w:ascii="Calibri" w:eastAsia="Calibri" w:hAnsi="Calibri" w:cs="Calibri"/>
                <w:color w:val="000000"/>
                <w:lang w:eastAsia="en-GB"/>
              </w:rPr>
              <w:t xml:space="preserve"> </w:t>
            </w:r>
            <w:r>
              <w:rPr>
                <w:rFonts w:ascii="Calibri" w:eastAsia="Times New Roman" w:hAnsi="Calibri" w:cs="Calibri"/>
                <w:color w:val="000000"/>
                <w:lang w:eastAsia="en-GB"/>
              </w:rPr>
              <w:t xml:space="preserve">£           16 </w:t>
            </w:r>
          </w:p>
        </w:tc>
        <w:tc>
          <w:tcPr>
            <w:tcW w:w="1350" w:type="dxa"/>
            <w:tcBorders>
              <w:top w:val="single" w:sz="4" w:space="0" w:color="000000"/>
              <w:left w:val="single" w:sz="4" w:space="0" w:color="000000"/>
              <w:bottom w:val="single" w:sz="4" w:space="0" w:color="000000"/>
            </w:tcBorders>
            <w:shd w:val="clear" w:color="auto" w:fill="auto"/>
            <w:vAlign w:val="bottom"/>
          </w:tcPr>
          <w:p w14:paraId="0F6D0B23" w14:textId="77777777" w:rsidR="00A13EC7" w:rsidRDefault="00A13EC7" w:rsidP="009B0A91">
            <w:pPr>
              <w:spacing w:line="100" w:lineRule="atLeast"/>
              <w:jc w:val="center"/>
            </w:pPr>
            <w:r>
              <w:rPr>
                <w:rFonts w:ascii="Calibri" w:eastAsia="Calibri" w:hAnsi="Calibri" w:cs="Calibri"/>
                <w:color w:val="000000"/>
                <w:lang w:eastAsia="en-GB"/>
              </w:rPr>
              <w:t xml:space="preserve"> </w:t>
            </w:r>
            <w:r>
              <w:rPr>
                <w:rFonts w:ascii="Calibri" w:eastAsia="Times New Roman" w:hAnsi="Calibri" w:cs="Calibri"/>
                <w:color w:val="000000"/>
                <w:lang w:eastAsia="en-GB"/>
              </w:rPr>
              <w:t xml:space="preserve">£           9 </w:t>
            </w:r>
          </w:p>
        </w:tc>
        <w:tc>
          <w:tcPr>
            <w:tcW w:w="1182" w:type="dxa"/>
            <w:gridSpan w:val="2"/>
            <w:tcBorders>
              <w:left w:val="single" w:sz="4" w:space="0" w:color="000000"/>
              <w:bottom w:val="single" w:sz="4" w:space="0" w:color="000000"/>
              <w:right w:val="single" w:sz="4" w:space="0" w:color="000000"/>
            </w:tcBorders>
            <w:shd w:val="clear" w:color="auto" w:fill="FFFFFF"/>
            <w:vAlign w:val="bottom"/>
          </w:tcPr>
          <w:p w14:paraId="6550E75F" w14:textId="77777777" w:rsidR="00A13EC7" w:rsidRDefault="00A13EC7" w:rsidP="009B0A91">
            <w:pPr>
              <w:spacing w:line="100" w:lineRule="atLeast"/>
              <w:jc w:val="center"/>
            </w:pPr>
            <w:r>
              <w:rPr>
                <w:rFonts w:ascii="Calibri" w:eastAsia="Calibri" w:hAnsi="Calibri" w:cs="Calibri"/>
                <w:color w:val="000000"/>
                <w:lang w:eastAsia="en-GB"/>
              </w:rPr>
              <w:t xml:space="preserve"> </w:t>
            </w:r>
            <w:r>
              <w:rPr>
                <w:rFonts w:ascii="Calibri" w:eastAsia="Times New Roman" w:hAnsi="Calibri" w:cs="Calibri"/>
                <w:color w:val="000000"/>
                <w:lang w:eastAsia="en-GB"/>
              </w:rPr>
              <w:t xml:space="preserve">Nil </w:t>
            </w:r>
          </w:p>
        </w:tc>
      </w:tr>
      <w:tr w:rsidR="00A13EC7" w14:paraId="164B1B05" w14:textId="77777777" w:rsidTr="009B0A91">
        <w:trPr>
          <w:trHeight w:val="288"/>
        </w:trPr>
        <w:tc>
          <w:tcPr>
            <w:tcW w:w="3599" w:type="dxa"/>
            <w:tcBorders>
              <w:left w:val="single" w:sz="4" w:space="0" w:color="000000"/>
              <w:bottom w:val="single" w:sz="4" w:space="0" w:color="000000"/>
            </w:tcBorders>
            <w:shd w:val="clear" w:color="auto" w:fill="DDEBF7"/>
            <w:vAlign w:val="bottom"/>
          </w:tcPr>
          <w:p w14:paraId="1EF9E9AC" w14:textId="77777777" w:rsidR="00A13EC7" w:rsidRDefault="00A13EC7" w:rsidP="009B0A91">
            <w:pPr>
              <w:spacing w:line="100" w:lineRule="atLeast"/>
              <w:jc w:val="right"/>
            </w:pPr>
            <w:r>
              <w:rPr>
                <w:rFonts w:ascii="Calibri" w:eastAsia="Times New Roman" w:hAnsi="Calibri" w:cs="Calibri"/>
                <w:color w:val="000000"/>
                <w:lang w:eastAsia="en-GB"/>
              </w:rPr>
              <w:t>Junior -2 Child (U17)</w:t>
            </w:r>
          </w:p>
        </w:tc>
        <w:tc>
          <w:tcPr>
            <w:tcW w:w="900" w:type="dxa"/>
            <w:tcBorders>
              <w:top w:val="single" w:sz="4" w:space="0" w:color="000000"/>
              <w:left w:val="single" w:sz="4" w:space="0" w:color="000000"/>
              <w:bottom w:val="single" w:sz="4" w:space="0" w:color="000000"/>
            </w:tcBorders>
            <w:shd w:val="clear" w:color="auto" w:fill="auto"/>
          </w:tcPr>
          <w:p w14:paraId="74862F24" w14:textId="77777777" w:rsidR="00A13EC7" w:rsidRDefault="00A13EC7" w:rsidP="009B0A91">
            <w:pPr>
              <w:snapToGrid w:val="0"/>
              <w:spacing w:line="100" w:lineRule="atLeast"/>
              <w:jc w:val="center"/>
              <w:rPr>
                <w:rFonts w:ascii="Calibri" w:eastAsia="Times New Roman" w:hAnsi="Calibri" w:cs="Calibri"/>
                <w:color w:val="000000"/>
                <w:lang w:eastAsia="en-GB"/>
              </w:rPr>
            </w:pPr>
          </w:p>
        </w:tc>
        <w:tc>
          <w:tcPr>
            <w:tcW w:w="1349" w:type="dxa"/>
            <w:tcBorders>
              <w:top w:val="single" w:sz="4" w:space="0" w:color="000000"/>
              <w:left w:val="single" w:sz="4" w:space="0" w:color="000000"/>
              <w:bottom w:val="single" w:sz="4" w:space="0" w:color="000000"/>
            </w:tcBorders>
            <w:shd w:val="clear" w:color="auto" w:fill="FFFFFF"/>
            <w:vAlign w:val="bottom"/>
          </w:tcPr>
          <w:p w14:paraId="5ACB791A" w14:textId="77777777" w:rsidR="00A13EC7" w:rsidRDefault="00A13EC7" w:rsidP="009B0A91">
            <w:pPr>
              <w:spacing w:line="100" w:lineRule="atLeast"/>
            </w:pPr>
            <w:r>
              <w:rPr>
                <w:rFonts w:ascii="Calibri" w:eastAsia="Calibri" w:hAnsi="Calibri" w:cs="Calibri"/>
                <w:color w:val="000000"/>
                <w:lang w:eastAsia="en-GB"/>
              </w:rPr>
              <w:t xml:space="preserve"> </w:t>
            </w:r>
            <w:r>
              <w:rPr>
                <w:rFonts w:ascii="Calibri" w:eastAsia="Times New Roman" w:hAnsi="Calibri" w:cs="Calibri"/>
                <w:color w:val="000000"/>
                <w:lang w:eastAsia="en-GB"/>
              </w:rPr>
              <w:t xml:space="preserve">£           25 </w:t>
            </w:r>
          </w:p>
        </w:tc>
        <w:tc>
          <w:tcPr>
            <w:tcW w:w="1350" w:type="dxa"/>
            <w:tcBorders>
              <w:top w:val="single" w:sz="4" w:space="0" w:color="000000"/>
              <w:left w:val="single" w:sz="4" w:space="0" w:color="000000"/>
              <w:bottom w:val="single" w:sz="4" w:space="0" w:color="000000"/>
            </w:tcBorders>
            <w:shd w:val="clear" w:color="auto" w:fill="auto"/>
            <w:vAlign w:val="bottom"/>
          </w:tcPr>
          <w:p w14:paraId="4AF1D28E" w14:textId="77777777" w:rsidR="00A13EC7" w:rsidRDefault="00A13EC7" w:rsidP="009B0A91">
            <w:pPr>
              <w:spacing w:line="100" w:lineRule="atLeast"/>
              <w:jc w:val="center"/>
            </w:pPr>
            <w:r>
              <w:rPr>
                <w:rFonts w:ascii="Calibri" w:eastAsia="Calibri" w:hAnsi="Calibri" w:cs="Calibri"/>
                <w:color w:val="000000"/>
                <w:lang w:eastAsia="en-GB"/>
              </w:rPr>
              <w:t xml:space="preserve"> </w:t>
            </w:r>
            <w:r>
              <w:rPr>
                <w:rFonts w:ascii="Calibri" w:eastAsia="Times New Roman" w:hAnsi="Calibri" w:cs="Calibri"/>
                <w:color w:val="000000"/>
                <w:lang w:eastAsia="en-GB"/>
              </w:rPr>
              <w:t xml:space="preserve">£           16 </w:t>
            </w:r>
          </w:p>
        </w:tc>
        <w:tc>
          <w:tcPr>
            <w:tcW w:w="1182" w:type="dxa"/>
            <w:gridSpan w:val="2"/>
            <w:tcBorders>
              <w:left w:val="single" w:sz="4" w:space="0" w:color="000000"/>
              <w:bottom w:val="single" w:sz="4" w:space="0" w:color="000000"/>
              <w:right w:val="single" w:sz="4" w:space="0" w:color="000000"/>
            </w:tcBorders>
            <w:shd w:val="clear" w:color="auto" w:fill="FFFFFF"/>
            <w:vAlign w:val="bottom"/>
          </w:tcPr>
          <w:p w14:paraId="3A2771F2" w14:textId="77777777" w:rsidR="00A13EC7" w:rsidRDefault="00A13EC7" w:rsidP="009B0A91">
            <w:pPr>
              <w:spacing w:line="100" w:lineRule="atLeast"/>
              <w:jc w:val="center"/>
            </w:pPr>
            <w:r>
              <w:rPr>
                <w:rFonts w:ascii="Calibri" w:eastAsia="Calibri" w:hAnsi="Calibri" w:cs="Calibri"/>
                <w:color w:val="000000"/>
                <w:lang w:eastAsia="en-GB"/>
              </w:rPr>
              <w:t xml:space="preserve"> </w:t>
            </w:r>
            <w:r>
              <w:rPr>
                <w:rFonts w:ascii="Calibri" w:eastAsia="Times New Roman" w:hAnsi="Calibri" w:cs="Calibri"/>
                <w:color w:val="000000"/>
                <w:lang w:eastAsia="en-GB"/>
              </w:rPr>
              <w:t xml:space="preserve">Nil </w:t>
            </w:r>
          </w:p>
        </w:tc>
      </w:tr>
      <w:tr w:rsidR="00A13EC7" w14:paraId="772664A7" w14:textId="77777777" w:rsidTr="009B0A91">
        <w:trPr>
          <w:trHeight w:val="288"/>
        </w:trPr>
        <w:tc>
          <w:tcPr>
            <w:tcW w:w="3599" w:type="dxa"/>
            <w:tcBorders>
              <w:top w:val="single" w:sz="4" w:space="0" w:color="000000"/>
              <w:left w:val="single" w:sz="4" w:space="0" w:color="000000"/>
              <w:bottom w:val="single" w:sz="4" w:space="0" w:color="000000"/>
            </w:tcBorders>
            <w:shd w:val="clear" w:color="auto" w:fill="DDEBF7"/>
            <w:vAlign w:val="bottom"/>
          </w:tcPr>
          <w:p w14:paraId="5A585AF1" w14:textId="77777777" w:rsidR="00A13EC7" w:rsidRDefault="00A13EC7" w:rsidP="009B0A91">
            <w:pPr>
              <w:spacing w:line="100" w:lineRule="atLeast"/>
              <w:jc w:val="right"/>
            </w:pPr>
            <w:r>
              <w:rPr>
                <w:rFonts w:ascii="Calibri" w:eastAsia="Times New Roman" w:hAnsi="Calibri" w:cs="Calibri"/>
                <w:color w:val="000000"/>
                <w:lang w:eastAsia="en-GB"/>
              </w:rPr>
              <w:t xml:space="preserve">Senior - Full Use </w:t>
            </w:r>
          </w:p>
        </w:tc>
        <w:tc>
          <w:tcPr>
            <w:tcW w:w="900" w:type="dxa"/>
            <w:tcBorders>
              <w:top w:val="single" w:sz="4" w:space="0" w:color="000000"/>
              <w:left w:val="single" w:sz="4" w:space="0" w:color="000000"/>
              <w:bottom w:val="single" w:sz="4" w:space="0" w:color="000000"/>
            </w:tcBorders>
            <w:shd w:val="clear" w:color="auto" w:fill="auto"/>
          </w:tcPr>
          <w:p w14:paraId="0AA5BE60" w14:textId="77777777" w:rsidR="00A13EC7" w:rsidRDefault="00A13EC7" w:rsidP="009B0A91">
            <w:pPr>
              <w:spacing w:line="100" w:lineRule="atLeast"/>
              <w:jc w:val="center"/>
            </w:pPr>
            <w:r>
              <w:rPr>
                <w:rFonts w:ascii="Calibri" w:eastAsia="Times New Roman" w:hAnsi="Calibri" w:cs="Calibri"/>
                <w:color w:val="000000"/>
                <w:lang w:eastAsia="en-GB"/>
              </w:rPr>
              <w:t>2,3</w:t>
            </w:r>
          </w:p>
        </w:tc>
        <w:tc>
          <w:tcPr>
            <w:tcW w:w="1349" w:type="dxa"/>
            <w:tcBorders>
              <w:top w:val="single" w:sz="4" w:space="0" w:color="000000"/>
              <w:left w:val="single" w:sz="4" w:space="0" w:color="000000"/>
              <w:bottom w:val="single" w:sz="4" w:space="0" w:color="000000"/>
            </w:tcBorders>
            <w:shd w:val="clear" w:color="auto" w:fill="FFFFFF"/>
            <w:vAlign w:val="bottom"/>
          </w:tcPr>
          <w:p w14:paraId="13850ECB" w14:textId="77777777" w:rsidR="00A13EC7" w:rsidRDefault="00A13EC7" w:rsidP="009B0A91">
            <w:pPr>
              <w:spacing w:line="100" w:lineRule="atLeast"/>
            </w:pPr>
            <w:r>
              <w:rPr>
                <w:rFonts w:ascii="Calibri" w:eastAsia="Times New Roman" w:hAnsi="Calibri" w:cs="Calibri"/>
                <w:color w:val="000000"/>
                <w:lang w:eastAsia="en-GB"/>
              </w:rPr>
              <w:t>£            16</w:t>
            </w:r>
          </w:p>
        </w:tc>
        <w:tc>
          <w:tcPr>
            <w:tcW w:w="1350" w:type="dxa"/>
            <w:tcBorders>
              <w:top w:val="single" w:sz="4" w:space="0" w:color="000000"/>
              <w:left w:val="single" w:sz="4" w:space="0" w:color="000000"/>
              <w:bottom w:val="single" w:sz="4" w:space="0" w:color="000000"/>
            </w:tcBorders>
            <w:shd w:val="clear" w:color="auto" w:fill="D9D9D9"/>
            <w:vAlign w:val="bottom"/>
          </w:tcPr>
          <w:p w14:paraId="729531C6" w14:textId="77777777" w:rsidR="00A13EC7" w:rsidRDefault="00A13EC7" w:rsidP="009B0A91">
            <w:pPr>
              <w:snapToGrid w:val="0"/>
              <w:spacing w:line="100" w:lineRule="atLeast"/>
              <w:jc w:val="center"/>
              <w:rPr>
                <w:rFonts w:ascii="Calibri" w:eastAsia="Times New Roman" w:hAnsi="Calibri" w:cs="Calibri"/>
                <w:color w:val="000000"/>
                <w:lang w:eastAsia="en-GB"/>
              </w:rPr>
            </w:pPr>
          </w:p>
        </w:tc>
        <w:tc>
          <w:tcPr>
            <w:tcW w:w="1182"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14:paraId="60A36354" w14:textId="77777777" w:rsidR="00A13EC7" w:rsidRDefault="00A13EC7" w:rsidP="009B0A91">
            <w:pPr>
              <w:spacing w:line="100" w:lineRule="atLeast"/>
              <w:jc w:val="center"/>
            </w:pPr>
            <w:r>
              <w:rPr>
                <w:rFonts w:ascii="Calibri" w:eastAsia="Calibri" w:hAnsi="Calibri" w:cs="Calibri"/>
                <w:color w:val="000000"/>
                <w:lang w:eastAsia="en-GB"/>
              </w:rPr>
              <w:t xml:space="preserve"> </w:t>
            </w:r>
            <w:r>
              <w:rPr>
                <w:rFonts w:ascii="Calibri" w:eastAsia="Times New Roman" w:hAnsi="Calibri" w:cs="Calibri"/>
                <w:color w:val="000000"/>
                <w:lang w:eastAsia="en-GB"/>
              </w:rPr>
              <w:t xml:space="preserve">Nil </w:t>
            </w:r>
          </w:p>
        </w:tc>
      </w:tr>
      <w:tr w:rsidR="00A13EC7" w14:paraId="772AB94F" w14:textId="77777777" w:rsidTr="009B0A91">
        <w:trPr>
          <w:trHeight w:val="288"/>
        </w:trPr>
        <w:tc>
          <w:tcPr>
            <w:tcW w:w="3599" w:type="dxa"/>
            <w:tcBorders>
              <w:left w:val="single" w:sz="4" w:space="0" w:color="000000"/>
              <w:bottom w:val="single" w:sz="4" w:space="0" w:color="000000"/>
            </w:tcBorders>
            <w:shd w:val="clear" w:color="auto" w:fill="DDEBF7"/>
            <w:vAlign w:val="bottom"/>
          </w:tcPr>
          <w:p w14:paraId="16F06464" w14:textId="77777777" w:rsidR="00A13EC7" w:rsidRDefault="00A13EC7" w:rsidP="009B0A91">
            <w:pPr>
              <w:spacing w:line="100" w:lineRule="atLeast"/>
              <w:jc w:val="right"/>
            </w:pPr>
            <w:r>
              <w:rPr>
                <w:rFonts w:ascii="Calibri" w:eastAsia="Times New Roman" w:hAnsi="Calibri" w:cs="Calibri"/>
                <w:color w:val="000000"/>
                <w:lang w:eastAsia="en-GB"/>
              </w:rPr>
              <w:t xml:space="preserve">Senior Road Running </w:t>
            </w:r>
          </w:p>
        </w:tc>
        <w:tc>
          <w:tcPr>
            <w:tcW w:w="900" w:type="dxa"/>
            <w:tcBorders>
              <w:top w:val="single" w:sz="4" w:space="0" w:color="000000"/>
              <w:left w:val="single" w:sz="4" w:space="0" w:color="000000"/>
              <w:bottom w:val="single" w:sz="4" w:space="0" w:color="000000"/>
            </w:tcBorders>
            <w:shd w:val="clear" w:color="auto" w:fill="auto"/>
          </w:tcPr>
          <w:p w14:paraId="1F47FE69" w14:textId="77777777" w:rsidR="00A13EC7" w:rsidRDefault="00A13EC7" w:rsidP="009B0A91">
            <w:pPr>
              <w:spacing w:line="100" w:lineRule="atLeast"/>
              <w:jc w:val="center"/>
            </w:pPr>
            <w:r>
              <w:rPr>
                <w:rFonts w:ascii="Calibri" w:eastAsia="Times New Roman" w:hAnsi="Calibri" w:cs="Calibri"/>
                <w:color w:val="000000"/>
                <w:lang w:eastAsia="en-GB"/>
              </w:rPr>
              <w:t>2,4</w:t>
            </w:r>
          </w:p>
        </w:tc>
        <w:tc>
          <w:tcPr>
            <w:tcW w:w="1349" w:type="dxa"/>
            <w:tcBorders>
              <w:top w:val="single" w:sz="4" w:space="0" w:color="000000"/>
              <w:left w:val="single" w:sz="4" w:space="0" w:color="000000"/>
              <w:bottom w:val="single" w:sz="4" w:space="0" w:color="000000"/>
            </w:tcBorders>
            <w:shd w:val="clear" w:color="auto" w:fill="FFFFFF"/>
            <w:vAlign w:val="bottom"/>
          </w:tcPr>
          <w:p w14:paraId="27F7D0D2" w14:textId="77777777" w:rsidR="00A13EC7" w:rsidRDefault="00A13EC7" w:rsidP="009B0A91">
            <w:pPr>
              <w:spacing w:line="100" w:lineRule="atLeast"/>
            </w:pPr>
            <w:r>
              <w:rPr>
                <w:rFonts w:ascii="Calibri" w:eastAsia="Times New Roman" w:hAnsi="Calibri" w:cs="Calibri"/>
                <w:color w:val="000000"/>
                <w:lang w:eastAsia="en-GB"/>
              </w:rPr>
              <w:t>£             7</w:t>
            </w:r>
          </w:p>
        </w:tc>
        <w:tc>
          <w:tcPr>
            <w:tcW w:w="1350" w:type="dxa"/>
            <w:tcBorders>
              <w:top w:val="single" w:sz="4" w:space="0" w:color="000000"/>
              <w:left w:val="single" w:sz="4" w:space="0" w:color="000000"/>
              <w:bottom w:val="single" w:sz="4" w:space="0" w:color="000000"/>
            </w:tcBorders>
            <w:shd w:val="clear" w:color="auto" w:fill="D9D9D9"/>
            <w:vAlign w:val="bottom"/>
          </w:tcPr>
          <w:p w14:paraId="6912D77C" w14:textId="77777777" w:rsidR="00A13EC7" w:rsidRDefault="00A13EC7" w:rsidP="009B0A91">
            <w:pPr>
              <w:snapToGrid w:val="0"/>
              <w:spacing w:line="100" w:lineRule="atLeast"/>
              <w:jc w:val="center"/>
              <w:rPr>
                <w:rFonts w:ascii="Calibri" w:eastAsia="Times New Roman" w:hAnsi="Calibri" w:cs="Calibri"/>
                <w:color w:val="000000"/>
                <w:lang w:eastAsia="en-GB"/>
              </w:rPr>
            </w:pPr>
          </w:p>
        </w:tc>
        <w:tc>
          <w:tcPr>
            <w:tcW w:w="1182" w:type="dxa"/>
            <w:gridSpan w:val="2"/>
            <w:tcBorders>
              <w:left w:val="single" w:sz="4" w:space="0" w:color="000000"/>
              <w:bottom w:val="single" w:sz="4" w:space="0" w:color="000000"/>
              <w:right w:val="single" w:sz="4" w:space="0" w:color="000000"/>
            </w:tcBorders>
            <w:shd w:val="clear" w:color="auto" w:fill="FFFFFF"/>
            <w:vAlign w:val="bottom"/>
          </w:tcPr>
          <w:p w14:paraId="12E1B007" w14:textId="77777777" w:rsidR="00A13EC7" w:rsidRDefault="00A13EC7" w:rsidP="009B0A91">
            <w:pPr>
              <w:spacing w:line="100" w:lineRule="atLeast"/>
              <w:jc w:val="center"/>
            </w:pPr>
            <w:r>
              <w:rPr>
                <w:rFonts w:ascii="Calibri" w:eastAsia="Times New Roman" w:hAnsi="Calibri" w:cs="Calibri"/>
                <w:color w:val="000000"/>
                <w:lang w:eastAsia="en-GB"/>
              </w:rPr>
              <w:t xml:space="preserve">£75 </w:t>
            </w:r>
          </w:p>
        </w:tc>
      </w:tr>
      <w:tr w:rsidR="00A13EC7" w14:paraId="17ECEA7F" w14:textId="77777777" w:rsidTr="009B0A91">
        <w:trPr>
          <w:trHeight w:val="288"/>
        </w:trPr>
        <w:tc>
          <w:tcPr>
            <w:tcW w:w="3599" w:type="dxa"/>
            <w:tcBorders>
              <w:left w:val="single" w:sz="4" w:space="0" w:color="000000"/>
              <w:bottom w:val="single" w:sz="4" w:space="0" w:color="000000"/>
            </w:tcBorders>
            <w:shd w:val="clear" w:color="auto" w:fill="DDEBF7"/>
            <w:vAlign w:val="bottom"/>
          </w:tcPr>
          <w:p w14:paraId="3D13F174" w14:textId="77777777" w:rsidR="00A13EC7" w:rsidRDefault="00A13EC7" w:rsidP="009B0A91">
            <w:pPr>
              <w:spacing w:line="100" w:lineRule="atLeast"/>
              <w:jc w:val="right"/>
            </w:pPr>
            <w:r>
              <w:rPr>
                <w:rFonts w:ascii="Calibri" w:eastAsia="Times New Roman" w:hAnsi="Calibri" w:cs="Calibri"/>
                <w:color w:val="000000"/>
                <w:lang w:eastAsia="en-GB"/>
              </w:rPr>
              <w:t>Senior (Concessionary) Road Running</w:t>
            </w:r>
          </w:p>
        </w:tc>
        <w:tc>
          <w:tcPr>
            <w:tcW w:w="900" w:type="dxa"/>
            <w:tcBorders>
              <w:top w:val="single" w:sz="4" w:space="0" w:color="000000"/>
              <w:left w:val="single" w:sz="4" w:space="0" w:color="000000"/>
              <w:bottom w:val="single" w:sz="4" w:space="0" w:color="000000"/>
            </w:tcBorders>
            <w:shd w:val="clear" w:color="auto" w:fill="auto"/>
          </w:tcPr>
          <w:p w14:paraId="4122BC64" w14:textId="77777777" w:rsidR="00A13EC7" w:rsidRDefault="00A13EC7" w:rsidP="009B0A91">
            <w:pPr>
              <w:spacing w:line="100" w:lineRule="atLeast"/>
              <w:jc w:val="center"/>
            </w:pPr>
            <w:r>
              <w:rPr>
                <w:rFonts w:ascii="Calibri" w:eastAsia="Times New Roman" w:hAnsi="Calibri" w:cs="Calibri"/>
                <w:color w:val="000000"/>
                <w:lang w:eastAsia="en-GB"/>
              </w:rPr>
              <w:t>2,4,5</w:t>
            </w:r>
          </w:p>
        </w:tc>
        <w:tc>
          <w:tcPr>
            <w:tcW w:w="1349" w:type="dxa"/>
            <w:tcBorders>
              <w:top w:val="single" w:sz="4" w:space="0" w:color="000000"/>
              <w:left w:val="single" w:sz="4" w:space="0" w:color="000000"/>
              <w:bottom w:val="single" w:sz="4" w:space="0" w:color="000000"/>
            </w:tcBorders>
            <w:shd w:val="clear" w:color="auto" w:fill="FFFFFF"/>
            <w:vAlign w:val="bottom"/>
          </w:tcPr>
          <w:p w14:paraId="6CA22C94" w14:textId="77777777" w:rsidR="00A13EC7" w:rsidRDefault="00A13EC7" w:rsidP="009B0A91">
            <w:pPr>
              <w:spacing w:line="100" w:lineRule="atLeast"/>
            </w:pPr>
            <w:r>
              <w:rPr>
                <w:rFonts w:ascii="Calibri" w:eastAsia="Times New Roman" w:hAnsi="Calibri" w:cs="Calibri"/>
                <w:color w:val="000000"/>
                <w:lang w:eastAsia="en-GB"/>
              </w:rPr>
              <w:t>£             5</w:t>
            </w:r>
          </w:p>
        </w:tc>
        <w:tc>
          <w:tcPr>
            <w:tcW w:w="1350" w:type="dxa"/>
            <w:tcBorders>
              <w:top w:val="single" w:sz="4" w:space="0" w:color="000000"/>
              <w:left w:val="single" w:sz="4" w:space="0" w:color="000000"/>
              <w:bottom w:val="single" w:sz="4" w:space="0" w:color="000000"/>
            </w:tcBorders>
            <w:shd w:val="clear" w:color="auto" w:fill="D9D9D9"/>
            <w:vAlign w:val="bottom"/>
          </w:tcPr>
          <w:p w14:paraId="24952B52" w14:textId="77777777" w:rsidR="00A13EC7" w:rsidRDefault="00A13EC7" w:rsidP="009B0A91">
            <w:pPr>
              <w:snapToGrid w:val="0"/>
              <w:spacing w:line="100" w:lineRule="atLeast"/>
              <w:jc w:val="center"/>
              <w:rPr>
                <w:rFonts w:ascii="Calibri" w:eastAsia="Times New Roman" w:hAnsi="Calibri" w:cs="Calibri"/>
                <w:color w:val="000000"/>
                <w:lang w:eastAsia="en-GB"/>
              </w:rPr>
            </w:pPr>
          </w:p>
        </w:tc>
        <w:tc>
          <w:tcPr>
            <w:tcW w:w="1182" w:type="dxa"/>
            <w:gridSpan w:val="2"/>
            <w:tcBorders>
              <w:left w:val="single" w:sz="4" w:space="0" w:color="000000"/>
              <w:bottom w:val="single" w:sz="4" w:space="0" w:color="000000"/>
              <w:right w:val="single" w:sz="4" w:space="0" w:color="000000"/>
            </w:tcBorders>
            <w:shd w:val="clear" w:color="auto" w:fill="FFFFFF"/>
            <w:vAlign w:val="bottom"/>
          </w:tcPr>
          <w:p w14:paraId="09AB9E84" w14:textId="77777777" w:rsidR="00A13EC7" w:rsidRDefault="00A13EC7" w:rsidP="009B0A91">
            <w:pPr>
              <w:spacing w:line="100" w:lineRule="atLeast"/>
              <w:jc w:val="center"/>
            </w:pPr>
            <w:r>
              <w:rPr>
                <w:rFonts w:ascii="Calibri" w:eastAsia="Times New Roman" w:hAnsi="Calibri" w:cs="Calibri"/>
                <w:color w:val="000000"/>
                <w:lang w:eastAsia="en-GB"/>
              </w:rPr>
              <w:t>£50</w:t>
            </w:r>
          </w:p>
        </w:tc>
      </w:tr>
      <w:tr w:rsidR="00A13EC7" w14:paraId="60F248F9" w14:textId="77777777" w:rsidTr="009B0A91">
        <w:trPr>
          <w:trHeight w:val="288"/>
        </w:trPr>
        <w:tc>
          <w:tcPr>
            <w:tcW w:w="3599" w:type="dxa"/>
            <w:tcBorders>
              <w:top w:val="single" w:sz="4" w:space="0" w:color="000000"/>
              <w:left w:val="single" w:sz="4" w:space="0" w:color="000000"/>
              <w:bottom w:val="single" w:sz="4" w:space="0" w:color="000000"/>
            </w:tcBorders>
            <w:shd w:val="clear" w:color="auto" w:fill="DDEBF7"/>
            <w:vAlign w:val="bottom"/>
          </w:tcPr>
          <w:p w14:paraId="76ECDAFB" w14:textId="77777777" w:rsidR="00A13EC7" w:rsidRDefault="00A13EC7" w:rsidP="009B0A91">
            <w:pPr>
              <w:spacing w:line="100" w:lineRule="atLeast"/>
              <w:jc w:val="right"/>
            </w:pPr>
            <w:r>
              <w:rPr>
                <w:rFonts w:ascii="Calibri" w:eastAsia="Times New Roman" w:hAnsi="Calibri" w:cs="Calibri"/>
                <w:color w:val="000000"/>
                <w:lang w:eastAsia="en-GB"/>
              </w:rPr>
              <w:t>Family (5 person/max 2 adults)</w:t>
            </w:r>
          </w:p>
        </w:tc>
        <w:tc>
          <w:tcPr>
            <w:tcW w:w="900" w:type="dxa"/>
            <w:tcBorders>
              <w:top w:val="single" w:sz="4" w:space="0" w:color="000000"/>
              <w:left w:val="single" w:sz="4" w:space="0" w:color="000000"/>
              <w:bottom w:val="single" w:sz="4" w:space="0" w:color="000000"/>
            </w:tcBorders>
            <w:shd w:val="clear" w:color="auto" w:fill="auto"/>
          </w:tcPr>
          <w:p w14:paraId="7799CF02" w14:textId="77777777" w:rsidR="00A13EC7" w:rsidRDefault="00A13EC7" w:rsidP="009B0A91">
            <w:pPr>
              <w:spacing w:line="100" w:lineRule="atLeast"/>
              <w:jc w:val="center"/>
            </w:pPr>
            <w:r>
              <w:rPr>
                <w:rFonts w:ascii="Calibri" w:eastAsia="Times New Roman" w:hAnsi="Calibri" w:cs="Calibri"/>
                <w:color w:val="000000"/>
                <w:lang w:eastAsia="en-GB"/>
              </w:rPr>
              <w:t>6</w:t>
            </w:r>
          </w:p>
        </w:tc>
        <w:tc>
          <w:tcPr>
            <w:tcW w:w="1349" w:type="dxa"/>
            <w:tcBorders>
              <w:top w:val="single" w:sz="4" w:space="0" w:color="000000"/>
              <w:left w:val="single" w:sz="4" w:space="0" w:color="000000"/>
              <w:bottom w:val="single" w:sz="4" w:space="0" w:color="000000"/>
            </w:tcBorders>
            <w:shd w:val="clear" w:color="auto" w:fill="FFFFFF"/>
            <w:vAlign w:val="bottom"/>
          </w:tcPr>
          <w:p w14:paraId="62A77B6E" w14:textId="77777777" w:rsidR="00A13EC7" w:rsidRDefault="00A13EC7" w:rsidP="009B0A91">
            <w:pPr>
              <w:spacing w:line="100" w:lineRule="atLeast"/>
            </w:pPr>
            <w:r>
              <w:rPr>
                <w:rFonts w:ascii="Calibri" w:eastAsia="Times New Roman" w:hAnsi="Calibri" w:cs="Calibri"/>
                <w:color w:val="000000"/>
                <w:lang w:eastAsia="en-GB"/>
              </w:rPr>
              <w:t>£           28</w:t>
            </w:r>
          </w:p>
        </w:tc>
        <w:tc>
          <w:tcPr>
            <w:tcW w:w="1350" w:type="dxa"/>
            <w:tcBorders>
              <w:top w:val="single" w:sz="4" w:space="0" w:color="000000"/>
              <w:left w:val="single" w:sz="4" w:space="0" w:color="000000"/>
              <w:bottom w:val="single" w:sz="4" w:space="0" w:color="000000"/>
            </w:tcBorders>
            <w:shd w:val="clear" w:color="auto" w:fill="D9D9D9"/>
            <w:vAlign w:val="bottom"/>
          </w:tcPr>
          <w:p w14:paraId="4E3726F7" w14:textId="77777777" w:rsidR="00A13EC7" w:rsidRDefault="00A13EC7" w:rsidP="009B0A91">
            <w:pPr>
              <w:snapToGrid w:val="0"/>
              <w:spacing w:line="100" w:lineRule="atLeast"/>
              <w:jc w:val="center"/>
              <w:rPr>
                <w:rFonts w:ascii="Calibri" w:eastAsia="Times New Roman" w:hAnsi="Calibri" w:cs="Calibri"/>
                <w:color w:val="000000"/>
                <w:lang w:eastAsia="en-GB"/>
              </w:rPr>
            </w:pPr>
          </w:p>
        </w:tc>
        <w:tc>
          <w:tcPr>
            <w:tcW w:w="1182"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14:paraId="34DEC32C" w14:textId="77777777" w:rsidR="00A13EC7" w:rsidRDefault="00A13EC7" w:rsidP="009B0A91">
            <w:pPr>
              <w:spacing w:line="100" w:lineRule="atLeast"/>
              <w:jc w:val="center"/>
            </w:pPr>
            <w:r>
              <w:rPr>
                <w:rFonts w:ascii="Calibri" w:eastAsia="Calibri" w:hAnsi="Calibri" w:cs="Calibri"/>
                <w:color w:val="000000"/>
                <w:lang w:eastAsia="en-GB"/>
              </w:rPr>
              <w:t xml:space="preserve"> </w:t>
            </w:r>
            <w:r>
              <w:rPr>
                <w:rFonts w:ascii="Calibri" w:eastAsia="Times New Roman" w:hAnsi="Calibri" w:cs="Calibri"/>
                <w:color w:val="000000"/>
                <w:lang w:eastAsia="en-GB"/>
              </w:rPr>
              <w:t xml:space="preserve">Nil </w:t>
            </w:r>
          </w:p>
        </w:tc>
      </w:tr>
      <w:tr w:rsidR="00A13EC7" w14:paraId="6E72F507" w14:textId="77777777" w:rsidTr="009B0A91">
        <w:trPr>
          <w:trHeight w:val="288"/>
        </w:trPr>
        <w:tc>
          <w:tcPr>
            <w:tcW w:w="3599" w:type="dxa"/>
            <w:tcBorders>
              <w:top w:val="single" w:sz="4" w:space="0" w:color="000000"/>
              <w:left w:val="single" w:sz="4" w:space="0" w:color="000000"/>
              <w:bottom w:val="single" w:sz="4" w:space="0" w:color="000000"/>
            </w:tcBorders>
            <w:shd w:val="clear" w:color="auto" w:fill="DDEBF7"/>
            <w:vAlign w:val="bottom"/>
          </w:tcPr>
          <w:p w14:paraId="49E65811" w14:textId="77777777" w:rsidR="00A13EC7" w:rsidRDefault="00A13EC7" w:rsidP="009B0A91">
            <w:pPr>
              <w:spacing w:line="100" w:lineRule="atLeast"/>
              <w:jc w:val="right"/>
            </w:pPr>
            <w:r>
              <w:rPr>
                <w:rFonts w:ascii="Calibri" w:eastAsia="Times New Roman" w:hAnsi="Calibri" w:cs="Calibri"/>
                <w:color w:val="000000"/>
                <w:lang w:eastAsia="en-GB"/>
              </w:rPr>
              <w:t>Disability</w:t>
            </w:r>
          </w:p>
        </w:tc>
        <w:tc>
          <w:tcPr>
            <w:tcW w:w="900" w:type="dxa"/>
            <w:tcBorders>
              <w:top w:val="single" w:sz="4" w:space="0" w:color="000000"/>
              <w:left w:val="single" w:sz="4" w:space="0" w:color="000000"/>
              <w:bottom w:val="single" w:sz="4" w:space="0" w:color="000000"/>
            </w:tcBorders>
            <w:shd w:val="clear" w:color="auto" w:fill="auto"/>
          </w:tcPr>
          <w:p w14:paraId="24CD5553" w14:textId="77777777" w:rsidR="00A13EC7" w:rsidRDefault="00A13EC7" w:rsidP="009B0A91">
            <w:pPr>
              <w:spacing w:line="100" w:lineRule="atLeast"/>
              <w:jc w:val="center"/>
            </w:pPr>
            <w:r>
              <w:rPr>
                <w:rFonts w:ascii="Calibri" w:eastAsia="Times New Roman" w:hAnsi="Calibri" w:cs="Calibri"/>
                <w:color w:val="000000"/>
                <w:lang w:eastAsia="en-GB"/>
              </w:rPr>
              <w:t>9</w:t>
            </w:r>
          </w:p>
        </w:tc>
        <w:tc>
          <w:tcPr>
            <w:tcW w:w="1349" w:type="dxa"/>
            <w:tcBorders>
              <w:top w:val="single" w:sz="4" w:space="0" w:color="000000"/>
              <w:left w:val="single" w:sz="4" w:space="0" w:color="000000"/>
              <w:bottom w:val="single" w:sz="4" w:space="0" w:color="000000"/>
            </w:tcBorders>
            <w:shd w:val="clear" w:color="auto" w:fill="FFFFFF"/>
            <w:vAlign w:val="bottom"/>
          </w:tcPr>
          <w:p w14:paraId="744F2020" w14:textId="77777777" w:rsidR="00A13EC7" w:rsidRDefault="00A13EC7" w:rsidP="009B0A91">
            <w:pPr>
              <w:spacing w:line="100" w:lineRule="atLeast"/>
            </w:pPr>
            <w:r>
              <w:rPr>
                <w:rFonts w:ascii="Calibri" w:eastAsia="Times New Roman" w:hAnsi="Calibri" w:cs="Calibri"/>
                <w:color w:val="000000"/>
                <w:lang w:eastAsia="en-GB"/>
              </w:rPr>
              <w:t>£             8</w:t>
            </w:r>
          </w:p>
        </w:tc>
        <w:tc>
          <w:tcPr>
            <w:tcW w:w="1350" w:type="dxa"/>
            <w:tcBorders>
              <w:top w:val="single" w:sz="4" w:space="0" w:color="000000"/>
              <w:left w:val="single" w:sz="4" w:space="0" w:color="000000"/>
              <w:bottom w:val="single" w:sz="4" w:space="0" w:color="000000"/>
            </w:tcBorders>
            <w:shd w:val="clear" w:color="auto" w:fill="D9D9D9"/>
            <w:vAlign w:val="bottom"/>
          </w:tcPr>
          <w:p w14:paraId="1A9056B3" w14:textId="77777777" w:rsidR="00A13EC7" w:rsidRDefault="00A13EC7" w:rsidP="009B0A91">
            <w:pPr>
              <w:snapToGrid w:val="0"/>
              <w:spacing w:line="100" w:lineRule="atLeast"/>
              <w:jc w:val="center"/>
              <w:rPr>
                <w:rFonts w:ascii="Calibri" w:eastAsia="Times New Roman" w:hAnsi="Calibri" w:cs="Calibri"/>
                <w:color w:val="000000"/>
                <w:lang w:eastAsia="en-GB"/>
              </w:rPr>
            </w:pPr>
          </w:p>
        </w:tc>
        <w:tc>
          <w:tcPr>
            <w:tcW w:w="1182"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14:paraId="2E5ADA3C" w14:textId="77777777" w:rsidR="00A13EC7" w:rsidRDefault="00A13EC7" w:rsidP="009B0A91">
            <w:pPr>
              <w:spacing w:line="100" w:lineRule="atLeast"/>
              <w:jc w:val="center"/>
            </w:pPr>
            <w:r>
              <w:rPr>
                <w:rFonts w:ascii="Calibri" w:eastAsia="Calibri" w:hAnsi="Calibri" w:cs="Calibri"/>
                <w:color w:val="000000"/>
                <w:lang w:eastAsia="en-GB"/>
              </w:rPr>
              <w:t xml:space="preserve"> </w:t>
            </w:r>
            <w:r>
              <w:rPr>
                <w:rFonts w:ascii="Calibri" w:eastAsia="Times New Roman" w:hAnsi="Calibri" w:cs="Calibri"/>
                <w:color w:val="000000"/>
                <w:lang w:eastAsia="en-GB"/>
              </w:rPr>
              <w:t xml:space="preserve">Nil </w:t>
            </w:r>
          </w:p>
        </w:tc>
      </w:tr>
      <w:tr w:rsidR="00A13EC7" w14:paraId="21E8D60F" w14:textId="77777777" w:rsidTr="009B0A91">
        <w:trPr>
          <w:trHeight w:val="288"/>
        </w:trPr>
        <w:tc>
          <w:tcPr>
            <w:tcW w:w="3599" w:type="dxa"/>
            <w:tcBorders>
              <w:top w:val="single" w:sz="4" w:space="0" w:color="000000"/>
              <w:left w:val="single" w:sz="4" w:space="0" w:color="000000"/>
              <w:bottom w:val="single" w:sz="4" w:space="0" w:color="000000"/>
            </w:tcBorders>
            <w:shd w:val="clear" w:color="auto" w:fill="DDEBF7"/>
            <w:vAlign w:val="bottom"/>
          </w:tcPr>
          <w:p w14:paraId="4B2F0773" w14:textId="77777777" w:rsidR="00A13EC7" w:rsidRDefault="00A13EC7" w:rsidP="009B0A91">
            <w:pPr>
              <w:spacing w:line="100" w:lineRule="atLeast"/>
              <w:jc w:val="right"/>
            </w:pPr>
            <w:r>
              <w:rPr>
                <w:rFonts w:ascii="Calibri" w:eastAsia="Times New Roman" w:hAnsi="Calibri" w:cs="Calibri"/>
                <w:color w:val="000000"/>
                <w:lang w:eastAsia="en-GB"/>
              </w:rPr>
              <w:t>Non-resident Membership</w:t>
            </w:r>
          </w:p>
        </w:tc>
        <w:tc>
          <w:tcPr>
            <w:tcW w:w="900" w:type="dxa"/>
            <w:tcBorders>
              <w:top w:val="single" w:sz="4" w:space="0" w:color="000000"/>
              <w:left w:val="single" w:sz="4" w:space="0" w:color="000000"/>
              <w:bottom w:val="single" w:sz="4" w:space="0" w:color="000000"/>
            </w:tcBorders>
            <w:shd w:val="clear" w:color="auto" w:fill="auto"/>
          </w:tcPr>
          <w:p w14:paraId="663DB4FF" w14:textId="77777777" w:rsidR="00A13EC7" w:rsidRDefault="00A13EC7" w:rsidP="009B0A91">
            <w:pPr>
              <w:spacing w:line="100" w:lineRule="atLeast"/>
              <w:jc w:val="center"/>
            </w:pPr>
            <w:r>
              <w:rPr>
                <w:rFonts w:ascii="Calibri" w:eastAsia="Times New Roman" w:hAnsi="Calibri" w:cs="Calibri"/>
                <w:color w:val="000000"/>
                <w:lang w:eastAsia="en-GB"/>
              </w:rPr>
              <w:t>7</w:t>
            </w:r>
          </w:p>
        </w:tc>
        <w:tc>
          <w:tcPr>
            <w:tcW w:w="1349" w:type="dxa"/>
            <w:tcBorders>
              <w:top w:val="single" w:sz="4" w:space="0" w:color="000000"/>
              <w:left w:val="single" w:sz="4" w:space="0" w:color="000000"/>
              <w:bottom w:val="single" w:sz="4" w:space="0" w:color="000000"/>
            </w:tcBorders>
            <w:shd w:val="clear" w:color="auto" w:fill="FFFFFF"/>
            <w:vAlign w:val="bottom"/>
          </w:tcPr>
          <w:p w14:paraId="68557BE4" w14:textId="77777777" w:rsidR="00A13EC7" w:rsidRDefault="00A13EC7" w:rsidP="009B0A91">
            <w:pPr>
              <w:spacing w:line="100" w:lineRule="atLeast"/>
            </w:pPr>
            <w:r>
              <w:rPr>
                <w:rFonts w:ascii="Calibri" w:eastAsia="Times New Roman" w:hAnsi="Calibri" w:cs="Calibri"/>
                <w:color w:val="000000"/>
                <w:lang w:eastAsia="en-GB"/>
              </w:rPr>
              <w:t>£             5</w:t>
            </w:r>
          </w:p>
        </w:tc>
        <w:tc>
          <w:tcPr>
            <w:tcW w:w="1350" w:type="dxa"/>
            <w:tcBorders>
              <w:top w:val="single" w:sz="4" w:space="0" w:color="000000"/>
              <w:left w:val="single" w:sz="4" w:space="0" w:color="000000"/>
              <w:bottom w:val="single" w:sz="4" w:space="0" w:color="000000"/>
            </w:tcBorders>
            <w:shd w:val="clear" w:color="auto" w:fill="auto"/>
            <w:vAlign w:val="bottom"/>
          </w:tcPr>
          <w:p w14:paraId="327ED131" w14:textId="77777777" w:rsidR="00A13EC7" w:rsidRDefault="00A13EC7" w:rsidP="009B0A91">
            <w:pPr>
              <w:spacing w:line="100" w:lineRule="atLeast"/>
              <w:jc w:val="center"/>
            </w:pPr>
            <w:r>
              <w:rPr>
                <w:rFonts w:ascii="Calibri" w:eastAsia="Times New Roman" w:hAnsi="Calibri" w:cs="Calibri"/>
                <w:color w:val="000000"/>
                <w:lang w:eastAsia="en-GB"/>
              </w:rPr>
              <w:t>Nil</w:t>
            </w:r>
          </w:p>
        </w:tc>
        <w:tc>
          <w:tcPr>
            <w:tcW w:w="1182"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14:paraId="462C05D7" w14:textId="77777777" w:rsidR="00A13EC7" w:rsidRDefault="00A13EC7" w:rsidP="009B0A91">
            <w:pPr>
              <w:spacing w:line="100" w:lineRule="atLeast"/>
              <w:jc w:val="center"/>
            </w:pPr>
            <w:r>
              <w:rPr>
                <w:rFonts w:ascii="Calibri" w:eastAsia="Times New Roman" w:hAnsi="Calibri" w:cs="Calibri"/>
                <w:color w:val="000000"/>
                <w:lang w:eastAsia="en-GB"/>
              </w:rPr>
              <w:t>Nil</w:t>
            </w:r>
          </w:p>
        </w:tc>
      </w:tr>
      <w:tr w:rsidR="00A13EC7" w14:paraId="450B0784" w14:textId="77777777" w:rsidTr="009B0A91">
        <w:trPr>
          <w:trHeight w:val="288"/>
        </w:trPr>
        <w:tc>
          <w:tcPr>
            <w:tcW w:w="3599" w:type="dxa"/>
            <w:tcBorders>
              <w:top w:val="single" w:sz="4" w:space="0" w:color="000000"/>
              <w:left w:val="single" w:sz="4" w:space="0" w:color="000000"/>
              <w:bottom w:val="single" w:sz="4" w:space="0" w:color="000000"/>
            </w:tcBorders>
            <w:shd w:val="clear" w:color="auto" w:fill="DDEBF7"/>
            <w:vAlign w:val="bottom"/>
          </w:tcPr>
          <w:p w14:paraId="7C68C5D4" w14:textId="77777777" w:rsidR="00A13EC7" w:rsidRDefault="00A13EC7" w:rsidP="009B0A91">
            <w:pPr>
              <w:spacing w:line="100" w:lineRule="atLeast"/>
              <w:jc w:val="right"/>
            </w:pPr>
            <w:r>
              <w:rPr>
                <w:rFonts w:ascii="Calibri" w:eastAsia="Times New Roman" w:hAnsi="Calibri" w:cs="Calibri"/>
                <w:color w:val="000000"/>
                <w:lang w:eastAsia="en-GB"/>
              </w:rPr>
              <w:t>Coach Membership</w:t>
            </w:r>
          </w:p>
        </w:tc>
        <w:tc>
          <w:tcPr>
            <w:tcW w:w="900" w:type="dxa"/>
            <w:tcBorders>
              <w:top w:val="single" w:sz="4" w:space="0" w:color="000000"/>
              <w:left w:val="single" w:sz="4" w:space="0" w:color="000000"/>
              <w:bottom w:val="single" w:sz="4" w:space="0" w:color="000000"/>
            </w:tcBorders>
            <w:shd w:val="clear" w:color="auto" w:fill="auto"/>
          </w:tcPr>
          <w:p w14:paraId="5A7A41B0" w14:textId="77777777" w:rsidR="00A13EC7" w:rsidRDefault="00A13EC7" w:rsidP="009B0A91">
            <w:pPr>
              <w:snapToGrid w:val="0"/>
              <w:spacing w:line="100" w:lineRule="atLeast"/>
              <w:jc w:val="center"/>
              <w:rPr>
                <w:rFonts w:ascii="Calibri" w:eastAsia="Times New Roman" w:hAnsi="Calibri" w:cs="Calibri"/>
                <w:color w:val="000000"/>
                <w:lang w:eastAsia="en-GB"/>
              </w:rPr>
            </w:pPr>
          </w:p>
        </w:tc>
        <w:tc>
          <w:tcPr>
            <w:tcW w:w="1349" w:type="dxa"/>
            <w:tcBorders>
              <w:top w:val="single" w:sz="4" w:space="0" w:color="000000"/>
              <w:left w:val="single" w:sz="4" w:space="0" w:color="000000"/>
              <w:bottom w:val="single" w:sz="4" w:space="0" w:color="000000"/>
            </w:tcBorders>
            <w:shd w:val="clear" w:color="auto" w:fill="FFFFFF"/>
            <w:vAlign w:val="bottom"/>
          </w:tcPr>
          <w:p w14:paraId="1F36D787" w14:textId="77777777" w:rsidR="00A13EC7" w:rsidRDefault="00A13EC7" w:rsidP="009B0A91">
            <w:pPr>
              <w:spacing w:line="100" w:lineRule="atLeast"/>
              <w:jc w:val="center"/>
            </w:pPr>
            <w:r>
              <w:rPr>
                <w:rFonts w:ascii="Calibri" w:eastAsia="Times New Roman" w:hAnsi="Calibri" w:cs="Calibri"/>
                <w:color w:val="000000"/>
                <w:lang w:eastAsia="en-GB"/>
              </w:rPr>
              <w:t>Nil</w:t>
            </w:r>
          </w:p>
        </w:tc>
        <w:tc>
          <w:tcPr>
            <w:tcW w:w="1350" w:type="dxa"/>
            <w:tcBorders>
              <w:top w:val="single" w:sz="4" w:space="0" w:color="000000"/>
              <w:left w:val="single" w:sz="4" w:space="0" w:color="000000"/>
              <w:bottom w:val="single" w:sz="4" w:space="0" w:color="000000"/>
            </w:tcBorders>
            <w:shd w:val="clear" w:color="auto" w:fill="auto"/>
            <w:vAlign w:val="bottom"/>
          </w:tcPr>
          <w:p w14:paraId="15F720AD" w14:textId="77777777" w:rsidR="00A13EC7" w:rsidRDefault="00A13EC7" w:rsidP="009B0A91">
            <w:pPr>
              <w:spacing w:line="100" w:lineRule="atLeast"/>
              <w:jc w:val="center"/>
            </w:pPr>
            <w:r>
              <w:rPr>
                <w:rFonts w:ascii="Calibri" w:eastAsia="Times New Roman" w:hAnsi="Calibri" w:cs="Calibri"/>
                <w:color w:val="000000"/>
                <w:lang w:eastAsia="en-GB"/>
              </w:rPr>
              <w:t>Nil</w:t>
            </w:r>
          </w:p>
        </w:tc>
        <w:tc>
          <w:tcPr>
            <w:tcW w:w="1182"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14:paraId="44AD3D07" w14:textId="77777777" w:rsidR="00A13EC7" w:rsidRDefault="00A13EC7" w:rsidP="009B0A91">
            <w:pPr>
              <w:spacing w:line="100" w:lineRule="atLeast"/>
              <w:jc w:val="center"/>
            </w:pPr>
            <w:r>
              <w:rPr>
                <w:rFonts w:ascii="Calibri" w:eastAsia="Times New Roman" w:hAnsi="Calibri" w:cs="Calibri"/>
                <w:color w:val="000000"/>
                <w:lang w:eastAsia="en-GB"/>
              </w:rPr>
              <w:t>Nil</w:t>
            </w:r>
          </w:p>
        </w:tc>
      </w:tr>
      <w:tr w:rsidR="00A13EC7" w14:paraId="00CE589A" w14:textId="77777777" w:rsidTr="009B0A91">
        <w:trPr>
          <w:trHeight w:val="288"/>
        </w:trPr>
        <w:tc>
          <w:tcPr>
            <w:tcW w:w="3599" w:type="dxa"/>
            <w:tcBorders>
              <w:top w:val="single" w:sz="4" w:space="0" w:color="000000"/>
              <w:left w:val="single" w:sz="4" w:space="0" w:color="000000"/>
              <w:bottom w:val="single" w:sz="4" w:space="0" w:color="000000"/>
            </w:tcBorders>
            <w:shd w:val="clear" w:color="auto" w:fill="DDEBF7"/>
            <w:vAlign w:val="bottom"/>
          </w:tcPr>
          <w:p w14:paraId="532C21DA" w14:textId="77777777" w:rsidR="00A13EC7" w:rsidRDefault="00A13EC7" w:rsidP="009B0A91">
            <w:pPr>
              <w:spacing w:line="100" w:lineRule="atLeast"/>
              <w:jc w:val="right"/>
            </w:pPr>
            <w:r>
              <w:rPr>
                <w:rFonts w:ascii="Calibri" w:eastAsia="Times New Roman" w:hAnsi="Calibri" w:cs="Calibri"/>
                <w:color w:val="000000"/>
                <w:lang w:eastAsia="en-GB"/>
              </w:rPr>
              <w:t>Volunteer Membership</w:t>
            </w:r>
          </w:p>
        </w:tc>
        <w:tc>
          <w:tcPr>
            <w:tcW w:w="900" w:type="dxa"/>
            <w:tcBorders>
              <w:top w:val="single" w:sz="4" w:space="0" w:color="000000"/>
              <w:left w:val="single" w:sz="4" w:space="0" w:color="000000"/>
              <w:bottom w:val="single" w:sz="4" w:space="0" w:color="000000"/>
            </w:tcBorders>
            <w:shd w:val="clear" w:color="auto" w:fill="auto"/>
          </w:tcPr>
          <w:p w14:paraId="5F1B8C4C" w14:textId="77777777" w:rsidR="00A13EC7" w:rsidRDefault="00A13EC7" w:rsidP="009B0A91">
            <w:pPr>
              <w:snapToGrid w:val="0"/>
              <w:spacing w:line="100" w:lineRule="atLeast"/>
              <w:jc w:val="center"/>
              <w:rPr>
                <w:rFonts w:ascii="Calibri" w:eastAsia="Times New Roman" w:hAnsi="Calibri" w:cs="Calibri"/>
                <w:color w:val="000000"/>
                <w:lang w:eastAsia="en-GB"/>
              </w:rPr>
            </w:pPr>
          </w:p>
        </w:tc>
        <w:tc>
          <w:tcPr>
            <w:tcW w:w="1349" w:type="dxa"/>
            <w:tcBorders>
              <w:top w:val="single" w:sz="4" w:space="0" w:color="000000"/>
              <w:left w:val="single" w:sz="4" w:space="0" w:color="000000"/>
              <w:bottom w:val="single" w:sz="4" w:space="0" w:color="000000"/>
            </w:tcBorders>
            <w:shd w:val="clear" w:color="auto" w:fill="FFFFFF"/>
            <w:vAlign w:val="bottom"/>
          </w:tcPr>
          <w:p w14:paraId="3EE23339" w14:textId="77777777" w:rsidR="00A13EC7" w:rsidRDefault="00A13EC7" w:rsidP="009B0A91">
            <w:pPr>
              <w:spacing w:line="100" w:lineRule="atLeast"/>
              <w:jc w:val="center"/>
            </w:pPr>
            <w:r>
              <w:rPr>
                <w:rFonts w:ascii="Calibri" w:eastAsia="Times New Roman" w:hAnsi="Calibri" w:cs="Calibri"/>
                <w:color w:val="000000"/>
                <w:lang w:eastAsia="en-GB"/>
              </w:rPr>
              <w:t>Nil</w:t>
            </w:r>
          </w:p>
        </w:tc>
        <w:tc>
          <w:tcPr>
            <w:tcW w:w="1350" w:type="dxa"/>
            <w:tcBorders>
              <w:top w:val="single" w:sz="4" w:space="0" w:color="000000"/>
              <w:left w:val="single" w:sz="4" w:space="0" w:color="000000"/>
              <w:bottom w:val="single" w:sz="4" w:space="0" w:color="000000"/>
            </w:tcBorders>
            <w:shd w:val="clear" w:color="auto" w:fill="auto"/>
            <w:vAlign w:val="bottom"/>
          </w:tcPr>
          <w:p w14:paraId="06D3F5F7" w14:textId="77777777" w:rsidR="00A13EC7" w:rsidRDefault="00A13EC7" w:rsidP="009B0A91">
            <w:pPr>
              <w:spacing w:line="100" w:lineRule="atLeast"/>
              <w:jc w:val="center"/>
            </w:pPr>
            <w:r>
              <w:rPr>
                <w:rFonts w:ascii="Calibri" w:eastAsia="Times New Roman" w:hAnsi="Calibri" w:cs="Calibri"/>
                <w:color w:val="000000"/>
                <w:lang w:eastAsia="en-GB"/>
              </w:rPr>
              <w:t>Nil</w:t>
            </w:r>
          </w:p>
        </w:tc>
        <w:tc>
          <w:tcPr>
            <w:tcW w:w="1182"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14:paraId="0C8FB98F" w14:textId="77777777" w:rsidR="00A13EC7" w:rsidRDefault="00A13EC7" w:rsidP="009B0A91">
            <w:pPr>
              <w:spacing w:line="100" w:lineRule="atLeast"/>
              <w:jc w:val="center"/>
            </w:pPr>
            <w:r>
              <w:rPr>
                <w:rFonts w:ascii="Calibri" w:eastAsia="Times New Roman" w:hAnsi="Calibri" w:cs="Calibri"/>
                <w:color w:val="000000"/>
                <w:lang w:eastAsia="en-GB"/>
              </w:rPr>
              <w:t>Nil</w:t>
            </w:r>
          </w:p>
        </w:tc>
      </w:tr>
      <w:tr w:rsidR="00A13EC7" w14:paraId="0B921971" w14:textId="77777777" w:rsidTr="009B0A91">
        <w:trPr>
          <w:trHeight w:val="288"/>
        </w:trPr>
        <w:tc>
          <w:tcPr>
            <w:tcW w:w="3599" w:type="dxa"/>
            <w:tcBorders>
              <w:top w:val="single" w:sz="4" w:space="0" w:color="000000"/>
              <w:left w:val="single" w:sz="4" w:space="0" w:color="000000"/>
              <w:bottom w:val="single" w:sz="4" w:space="0" w:color="000000"/>
            </w:tcBorders>
            <w:shd w:val="clear" w:color="auto" w:fill="DDEBF7"/>
            <w:vAlign w:val="bottom"/>
          </w:tcPr>
          <w:p w14:paraId="0729C186" w14:textId="77777777" w:rsidR="00A13EC7" w:rsidRDefault="00A13EC7" w:rsidP="009B0A91">
            <w:pPr>
              <w:spacing w:line="100" w:lineRule="atLeast"/>
              <w:jc w:val="right"/>
            </w:pPr>
            <w:r>
              <w:rPr>
                <w:rFonts w:ascii="Calibri" w:eastAsia="Times New Roman" w:hAnsi="Calibri" w:cs="Calibri"/>
                <w:color w:val="000000"/>
                <w:lang w:eastAsia="en-GB"/>
              </w:rPr>
              <w:t>Associate/2nd Claim</w:t>
            </w:r>
          </w:p>
        </w:tc>
        <w:tc>
          <w:tcPr>
            <w:tcW w:w="900" w:type="dxa"/>
            <w:tcBorders>
              <w:top w:val="single" w:sz="4" w:space="0" w:color="000000"/>
              <w:left w:val="single" w:sz="4" w:space="0" w:color="000000"/>
              <w:bottom w:val="single" w:sz="4" w:space="0" w:color="000000"/>
            </w:tcBorders>
            <w:shd w:val="clear" w:color="auto" w:fill="auto"/>
          </w:tcPr>
          <w:p w14:paraId="67F1E049" w14:textId="77777777" w:rsidR="00A13EC7" w:rsidRDefault="00A13EC7" w:rsidP="009B0A91">
            <w:pPr>
              <w:spacing w:line="100" w:lineRule="atLeast"/>
              <w:jc w:val="center"/>
            </w:pPr>
            <w:r>
              <w:rPr>
                <w:rFonts w:ascii="Calibri" w:eastAsia="Times New Roman" w:hAnsi="Calibri" w:cs="Calibri"/>
                <w:color w:val="000000"/>
                <w:lang w:eastAsia="en-GB"/>
              </w:rPr>
              <w:t>8</w:t>
            </w:r>
          </w:p>
        </w:tc>
        <w:tc>
          <w:tcPr>
            <w:tcW w:w="1349" w:type="dxa"/>
            <w:tcBorders>
              <w:top w:val="single" w:sz="4" w:space="0" w:color="000000"/>
              <w:left w:val="single" w:sz="4" w:space="0" w:color="000000"/>
              <w:bottom w:val="single" w:sz="4" w:space="0" w:color="000000"/>
            </w:tcBorders>
            <w:shd w:val="clear" w:color="auto" w:fill="FFFFFF"/>
            <w:vAlign w:val="bottom"/>
          </w:tcPr>
          <w:p w14:paraId="4536351C" w14:textId="77777777" w:rsidR="00A13EC7" w:rsidRDefault="00A13EC7" w:rsidP="009B0A91">
            <w:pPr>
              <w:spacing w:line="100" w:lineRule="atLeast"/>
              <w:jc w:val="center"/>
            </w:pPr>
            <w:r>
              <w:rPr>
                <w:rFonts w:ascii="Calibri" w:eastAsia="Times New Roman" w:hAnsi="Calibri" w:cs="Calibri"/>
                <w:color w:val="000000"/>
                <w:lang w:eastAsia="en-GB"/>
              </w:rPr>
              <w:t>Nil</w:t>
            </w:r>
          </w:p>
        </w:tc>
        <w:tc>
          <w:tcPr>
            <w:tcW w:w="1350" w:type="dxa"/>
            <w:tcBorders>
              <w:top w:val="single" w:sz="4" w:space="0" w:color="000000"/>
              <w:left w:val="single" w:sz="4" w:space="0" w:color="000000"/>
              <w:bottom w:val="single" w:sz="4" w:space="0" w:color="000000"/>
            </w:tcBorders>
            <w:shd w:val="clear" w:color="auto" w:fill="auto"/>
            <w:vAlign w:val="bottom"/>
          </w:tcPr>
          <w:p w14:paraId="4BA05A93" w14:textId="77777777" w:rsidR="00A13EC7" w:rsidRDefault="00A13EC7" w:rsidP="009B0A91">
            <w:pPr>
              <w:spacing w:line="100" w:lineRule="atLeast"/>
              <w:jc w:val="center"/>
            </w:pPr>
            <w:r>
              <w:rPr>
                <w:rFonts w:ascii="Calibri" w:eastAsia="Calibri" w:hAnsi="Calibri" w:cs="Calibri"/>
                <w:color w:val="000000"/>
                <w:lang w:eastAsia="en-GB"/>
              </w:rPr>
              <w:t xml:space="preserve"> </w:t>
            </w:r>
            <w:r>
              <w:rPr>
                <w:rFonts w:ascii="Calibri" w:eastAsia="Times New Roman" w:hAnsi="Calibri" w:cs="Calibri"/>
                <w:color w:val="000000"/>
                <w:lang w:eastAsia="en-GB"/>
              </w:rPr>
              <w:t xml:space="preserve">Nil </w:t>
            </w:r>
          </w:p>
        </w:tc>
        <w:tc>
          <w:tcPr>
            <w:tcW w:w="1182"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14:paraId="61BF865A" w14:textId="77777777" w:rsidR="00A13EC7" w:rsidRDefault="00A13EC7" w:rsidP="009B0A91">
            <w:pPr>
              <w:spacing w:line="100" w:lineRule="atLeast"/>
              <w:jc w:val="center"/>
            </w:pPr>
            <w:r>
              <w:rPr>
                <w:rFonts w:ascii="Calibri" w:eastAsia="Calibri" w:hAnsi="Calibri" w:cs="Calibri"/>
                <w:color w:val="000000"/>
                <w:lang w:eastAsia="en-GB"/>
              </w:rPr>
              <w:t xml:space="preserve"> </w:t>
            </w:r>
            <w:r>
              <w:rPr>
                <w:rFonts w:ascii="Calibri" w:eastAsia="Times New Roman" w:hAnsi="Calibri" w:cs="Calibri"/>
                <w:color w:val="000000"/>
                <w:lang w:eastAsia="en-GB"/>
              </w:rPr>
              <w:t xml:space="preserve">£           25 </w:t>
            </w:r>
          </w:p>
        </w:tc>
      </w:tr>
    </w:tbl>
    <w:p w14:paraId="7EE6C95B" w14:textId="77777777" w:rsidR="00A13EC7" w:rsidRDefault="00A13EC7" w:rsidP="00A13EC7">
      <w:pPr>
        <w:spacing w:after="160" w:line="254" w:lineRule="auto"/>
        <w:rPr>
          <w:b/>
          <w:sz w:val="16"/>
          <w:szCs w:val="16"/>
        </w:rPr>
      </w:pPr>
    </w:p>
    <w:p w14:paraId="1D3750C3" w14:textId="77777777" w:rsidR="00A13EC7" w:rsidRDefault="00A13EC7" w:rsidP="00A13EC7">
      <w:pPr>
        <w:spacing w:after="160" w:line="254" w:lineRule="auto"/>
      </w:pPr>
      <w:r>
        <w:rPr>
          <w:b/>
        </w:rPr>
        <w:t>Competitions included in the Club Fee</w:t>
      </w:r>
    </w:p>
    <w:tbl>
      <w:tblPr>
        <w:tblW w:w="0" w:type="auto"/>
        <w:tblInd w:w="283" w:type="dxa"/>
        <w:tblLayout w:type="fixed"/>
        <w:tblLook w:val="0000" w:firstRow="0" w:lastRow="0" w:firstColumn="0" w:lastColumn="0" w:noHBand="0" w:noVBand="0"/>
      </w:tblPr>
      <w:tblGrid>
        <w:gridCol w:w="4769"/>
        <w:gridCol w:w="1169"/>
        <w:gridCol w:w="1080"/>
        <w:gridCol w:w="1091"/>
      </w:tblGrid>
      <w:tr w:rsidR="00A13EC7" w14:paraId="09A9CBF4" w14:textId="77777777" w:rsidTr="009B0A91">
        <w:trPr>
          <w:trHeight w:val="360"/>
        </w:trPr>
        <w:tc>
          <w:tcPr>
            <w:tcW w:w="4769" w:type="dxa"/>
            <w:tcBorders>
              <w:top w:val="single" w:sz="4" w:space="0" w:color="000000"/>
              <w:left w:val="single" w:sz="4" w:space="0" w:color="000000"/>
              <w:bottom w:val="single" w:sz="4" w:space="0" w:color="000000"/>
            </w:tcBorders>
            <w:shd w:val="clear" w:color="auto" w:fill="44546A"/>
            <w:vAlign w:val="center"/>
          </w:tcPr>
          <w:p w14:paraId="6E21F9EA" w14:textId="77777777" w:rsidR="00A13EC7" w:rsidRDefault="00A13EC7" w:rsidP="009B0A91">
            <w:pPr>
              <w:spacing w:line="100" w:lineRule="atLeast"/>
            </w:pPr>
            <w:r>
              <w:rPr>
                <w:color w:val="FFFFFF"/>
              </w:rPr>
              <w:t>Competition</w:t>
            </w:r>
          </w:p>
        </w:tc>
        <w:tc>
          <w:tcPr>
            <w:tcW w:w="1169" w:type="dxa"/>
            <w:tcBorders>
              <w:top w:val="single" w:sz="4" w:space="0" w:color="000000"/>
              <w:left w:val="single" w:sz="4" w:space="0" w:color="000000"/>
              <w:bottom w:val="single" w:sz="4" w:space="0" w:color="000000"/>
            </w:tcBorders>
            <w:shd w:val="clear" w:color="auto" w:fill="44546A"/>
            <w:vAlign w:val="center"/>
          </w:tcPr>
          <w:p w14:paraId="287D853D" w14:textId="77777777" w:rsidR="00A13EC7" w:rsidRDefault="00A13EC7" w:rsidP="009B0A91">
            <w:pPr>
              <w:spacing w:line="100" w:lineRule="atLeast"/>
              <w:jc w:val="center"/>
            </w:pPr>
            <w:r>
              <w:rPr>
                <w:color w:val="FFFFFF"/>
              </w:rPr>
              <w:t>U11</w:t>
            </w:r>
          </w:p>
        </w:tc>
        <w:tc>
          <w:tcPr>
            <w:tcW w:w="1080" w:type="dxa"/>
            <w:tcBorders>
              <w:top w:val="single" w:sz="4" w:space="0" w:color="000000"/>
              <w:left w:val="single" w:sz="4" w:space="0" w:color="000000"/>
              <w:bottom w:val="single" w:sz="4" w:space="0" w:color="000000"/>
            </w:tcBorders>
            <w:shd w:val="clear" w:color="auto" w:fill="44546A"/>
            <w:vAlign w:val="center"/>
          </w:tcPr>
          <w:p w14:paraId="726D391E" w14:textId="77777777" w:rsidR="00A13EC7" w:rsidRDefault="00A13EC7" w:rsidP="009B0A91">
            <w:pPr>
              <w:spacing w:line="100" w:lineRule="atLeast"/>
              <w:jc w:val="center"/>
            </w:pPr>
            <w:r>
              <w:rPr>
                <w:color w:val="FFFFFF"/>
              </w:rPr>
              <w:t>U13-U17</w:t>
            </w:r>
          </w:p>
        </w:tc>
        <w:tc>
          <w:tcPr>
            <w:tcW w:w="1091" w:type="dxa"/>
            <w:tcBorders>
              <w:top w:val="single" w:sz="4" w:space="0" w:color="000000"/>
              <w:left w:val="single" w:sz="4" w:space="0" w:color="000000"/>
              <w:bottom w:val="single" w:sz="4" w:space="0" w:color="000000"/>
              <w:right w:val="single" w:sz="4" w:space="0" w:color="000000"/>
            </w:tcBorders>
            <w:shd w:val="clear" w:color="auto" w:fill="44546A"/>
            <w:vAlign w:val="center"/>
          </w:tcPr>
          <w:p w14:paraId="63352A6F" w14:textId="77777777" w:rsidR="00A13EC7" w:rsidRDefault="00A13EC7" w:rsidP="009B0A91">
            <w:pPr>
              <w:spacing w:line="100" w:lineRule="atLeast"/>
              <w:jc w:val="center"/>
            </w:pPr>
            <w:r>
              <w:rPr>
                <w:color w:val="FFFFFF"/>
              </w:rPr>
              <w:t>Senior</w:t>
            </w:r>
          </w:p>
        </w:tc>
      </w:tr>
      <w:tr w:rsidR="00A13EC7" w14:paraId="6B33F0AC" w14:textId="77777777" w:rsidTr="009B0A91">
        <w:trPr>
          <w:trHeight w:val="317"/>
        </w:trPr>
        <w:tc>
          <w:tcPr>
            <w:tcW w:w="4769" w:type="dxa"/>
            <w:tcBorders>
              <w:top w:val="single" w:sz="4" w:space="0" w:color="000000"/>
              <w:left w:val="single" w:sz="4" w:space="0" w:color="000000"/>
              <w:bottom w:val="single" w:sz="4" w:space="0" w:color="000000"/>
            </w:tcBorders>
            <w:shd w:val="clear" w:color="auto" w:fill="auto"/>
            <w:vAlign w:val="center"/>
          </w:tcPr>
          <w:p w14:paraId="52020B22" w14:textId="77777777" w:rsidR="00A13EC7" w:rsidRDefault="00A13EC7" w:rsidP="009B0A91">
            <w:pPr>
              <w:spacing w:line="100" w:lineRule="atLeast"/>
            </w:pPr>
            <w:r>
              <w:t>3 Ayrshire Open Graded T&amp;F Meetings</w:t>
            </w:r>
          </w:p>
        </w:tc>
        <w:tc>
          <w:tcPr>
            <w:tcW w:w="1169" w:type="dxa"/>
            <w:tcBorders>
              <w:top w:val="single" w:sz="4" w:space="0" w:color="000000"/>
              <w:left w:val="single" w:sz="4" w:space="0" w:color="000000"/>
              <w:bottom w:val="single" w:sz="4" w:space="0" w:color="000000"/>
            </w:tcBorders>
            <w:shd w:val="clear" w:color="auto" w:fill="auto"/>
            <w:vAlign w:val="center"/>
          </w:tcPr>
          <w:p w14:paraId="3371F9BC" w14:textId="77777777" w:rsidR="00A13EC7" w:rsidRDefault="00A13EC7" w:rsidP="009B0A91">
            <w:pPr>
              <w:spacing w:line="100" w:lineRule="atLeast"/>
              <w:jc w:val="center"/>
            </w:pPr>
            <w:r>
              <w:t>X</w:t>
            </w:r>
          </w:p>
        </w:tc>
        <w:tc>
          <w:tcPr>
            <w:tcW w:w="1080" w:type="dxa"/>
            <w:tcBorders>
              <w:top w:val="single" w:sz="4" w:space="0" w:color="000000"/>
              <w:left w:val="single" w:sz="4" w:space="0" w:color="000000"/>
              <w:bottom w:val="single" w:sz="4" w:space="0" w:color="000000"/>
            </w:tcBorders>
            <w:shd w:val="clear" w:color="auto" w:fill="auto"/>
            <w:vAlign w:val="center"/>
          </w:tcPr>
          <w:p w14:paraId="368667BB" w14:textId="77777777" w:rsidR="00A13EC7" w:rsidRDefault="00A13EC7" w:rsidP="009B0A91">
            <w:pPr>
              <w:spacing w:line="100" w:lineRule="atLeast"/>
              <w:jc w:val="center"/>
            </w:pPr>
            <w:r>
              <w:t>X</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4640E1" w14:textId="77777777" w:rsidR="00A13EC7" w:rsidRDefault="00A13EC7" w:rsidP="009B0A91">
            <w:pPr>
              <w:snapToGrid w:val="0"/>
              <w:spacing w:line="100" w:lineRule="atLeast"/>
              <w:jc w:val="center"/>
            </w:pPr>
          </w:p>
        </w:tc>
      </w:tr>
      <w:tr w:rsidR="00A13EC7" w14:paraId="11E87179" w14:textId="77777777" w:rsidTr="009B0A91">
        <w:trPr>
          <w:trHeight w:val="317"/>
        </w:trPr>
        <w:tc>
          <w:tcPr>
            <w:tcW w:w="4769" w:type="dxa"/>
            <w:tcBorders>
              <w:top w:val="single" w:sz="4" w:space="0" w:color="000000"/>
              <w:left w:val="single" w:sz="4" w:space="0" w:color="000000"/>
              <w:bottom w:val="single" w:sz="4" w:space="0" w:color="000000"/>
            </w:tcBorders>
            <w:shd w:val="clear" w:color="auto" w:fill="auto"/>
            <w:vAlign w:val="center"/>
          </w:tcPr>
          <w:p w14:paraId="42A4D6C4" w14:textId="77777777" w:rsidR="00A13EC7" w:rsidRDefault="00A13EC7" w:rsidP="009B0A91">
            <w:pPr>
              <w:spacing w:line="100" w:lineRule="atLeast"/>
            </w:pPr>
            <w:r>
              <w:t>Ayrshire XC Individual</w:t>
            </w:r>
          </w:p>
        </w:tc>
        <w:tc>
          <w:tcPr>
            <w:tcW w:w="1169" w:type="dxa"/>
            <w:tcBorders>
              <w:top w:val="single" w:sz="4" w:space="0" w:color="000000"/>
              <w:left w:val="single" w:sz="4" w:space="0" w:color="000000"/>
              <w:bottom w:val="single" w:sz="4" w:space="0" w:color="000000"/>
            </w:tcBorders>
            <w:shd w:val="clear" w:color="auto" w:fill="auto"/>
            <w:vAlign w:val="center"/>
          </w:tcPr>
          <w:p w14:paraId="48D006C7" w14:textId="77777777" w:rsidR="00A13EC7" w:rsidRDefault="00A13EC7" w:rsidP="009B0A91">
            <w:pPr>
              <w:spacing w:line="100" w:lineRule="atLeast"/>
              <w:jc w:val="center"/>
            </w:pPr>
            <w:r>
              <w:t>X</w:t>
            </w:r>
          </w:p>
        </w:tc>
        <w:tc>
          <w:tcPr>
            <w:tcW w:w="1080" w:type="dxa"/>
            <w:tcBorders>
              <w:top w:val="single" w:sz="4" w:space="0" w:color="000000"/>
              <w:left w:val="single" w:sz="4" w:space="0" w:color="000000"/>
              <w:bottom w:val="single" w:sz="4" w:space="0" w:color="000000"/>
            </w:tcBorders>
            <w:shd w:val="clear" w:color="auto" w:fill="auto"/>
            <w:vAlign w:val="center"/>
          </w:tcPr>
          <w:p w14:paraId="6FA0D782" w14:textId="77777777" w:rsidR="00A13EC7" w:rsidRDefault="00A13EC7" w:rsidP="009B0A91">
            <w:pPr>
              <w:spacing w:line="100" w:lineRule="atLeast"/>
              <w:jc w:val="center"/>
            </w:pPr>
            <w:r>
              <w:t>X</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78808E" w14:textId="77777777" w:rsidR="00A13EC7" w:rsidRDefault="00A13EC7" w:rsidP="009B0A91">
            <w:pPr>
              <w:spacing w:line="100" w:lineRule="atLeast"/>
              <w:jc w:val="center"/>
            </w:pPr>
            <w:r>
              <w:t>X</w:t>
            </w:r>
          </w:p>
        </w:tc>
      </w:tr>
      <w:tr w:rsidR="00A13EC7" w14:paraId="2DB42ECB" w14:textId="77777777" w:rsidTr="009B0A91">
        <w:trPr>
          <w:trHeight w:val="317"/>
        </w:trPr>
        <w:tc>
          <w:tcPr>
            <w:tcW w:w="4769" w:type="dxa"/>
            <w:tcBorders>
              <w:top w:val="single" w:sz="4" w:space="0" w:color="000000"/>
              <w:left w:val="single" w:sz="4" w:space="0" w:color="000000"/>
              <w:bottom w:val="single" w:sz="4" w:space="0" w:color="000000"/>
            </w:tcBorders>
            <w:shd w:val="clear" w:color="auto" w:fill="auto"/>
            <w:vAlign w:val="center"/>
          </w:tcPr>
          <w:p w14:paraId="1D55F70A" w14:textId="77777777" w:rsidR="00A13EC7" w:rsidRDefault="00A13EC7" w:rsidP="009B0A91">
            <w:pPr>
              <w:spacing w:line="100" w:lineRule="atLeast"/>
            </w:pPr>
            <w:r>
              <w:t>Ayrshire XC Relay</w:t>
            </w:r>
          </w:p>
        </w:tc>
        <w:tc>
          <w:tcPr>
            <w:tcW w:w="1169" w:type="dxa"/>
            <w:tcBorders>
              <w:top w:val="single" w:sz="4" w:space="0" w:color="000000"/>
              <w:left w:val="single" w:sz="4" w:space="0" w:color="000000"/>
              <w:bottom w:val="single" w:sz="4" w:space="0" w:color="000000"/>
            </w:tcBorders>
            <w:shd w:val="clear" w:color="auto" w:fill="auto"/>
            <w:vAlign w:val="center"/>
          </w:tcPr>
          <w:p w14:paraId="05F30A6F" w14:textId="77777777" w:rsidR="00A13EC7" w:rsidRDefault="00A13EC7" w:rsidP="009B0A91">
            <w:pPr>
              <w:spacing w:line="100" w:lineRule="atLeast"/>
              <w:jc w:val="center"/>
            </w:pPr>
            <w:r>
              <w:t>X</w:t>
            </w:r>
          </w:p>
        </w:tc>
        <w:tc>
          <w:tcPr>
            <w:tcW w:w="1080" w:type="dxa"/>
            <w:tcBorders>
              <w:top w:val="single" w:sz="4" w:space="0" w:color="000000"/>
              <w:left w:val="single" w:sz="4" w:space="0" w:color="000000"/>
              <w:bottom w:val="single" w:sz="4" w:space="0" w:color="000000"/>
            </w:tcBorders>
            <w:shd w:val="clear" w:color="auto" w:fill="auto"/>
            <w:vAlign w:val="center"/>
          </w:tcPr>
          <w:p w14:paraId="57E408F5" w14:textId="77777777" w:rsidR="00A13EC7" w:rsidRDefault="00A13EC7" w:rsidP="009B0A91">
            <w:pPr>
              <w:spacing w:line="100" w:lineRule="atLeast"/>
              <w:jc w:val="center"/>
            </w:pPr>
            <w:r>
              <w:t>X</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388787" w14:textId="77777777" w:rsidR="00A13EC7" w:rsidRDefault="00A13EC7" w:rsidP="009B0A91">
            <w:pPr>
              <w:spacing w:line="100" w:lineRule="atLeast"/>
              <w:jc w:val="center"/>
            </w:pPr>
            <w:r>
              <w:t>X</w:t>
            </w:r>
          </w:p>
        </w:tc>
      </w:tr>
      <w:tr w:rsidR="00A13EC7" w14:paraId="49A1739D" w14:textId="77777777" w:rsidTr="009B0A91">
        <w:trPr>
          <w:trHeight w:val="317"/>
        </w:trPr>
        <w:tc>
          <w:tcPr>
            <w:tcW w:w="4769" w:type="dxa"/>
            <w:tcBorders>
              <w:top w:val="single" w:sz="4" w:space="0" w:color="000000"/>
              <w:left w:val="single" w:sz="4" w:space="0" w:color="000000"/>
              <w:bottom w:val="single" w:sz="4" w:space="0" w:color="000000"/>
            </w:tcBorders>
            <w:shd w:val="clear" w:color="auto" w:fill="auto"/>
            <w:vAlign w:val="center"/>
          </w:tcPr>
          <w:p w14:paraId="7473F909" w14:textId="77777777" w:rsidR="00A13EC7" w:rsidRDefault="00A13EC7" w:rsidP="009B0A91">
            <w:pPr>
              <w:spacing w:line="100" w:lineRule="atLeast"/>
            </w:pPr>
            <w:r>
              <w:t>Kilmarnock XC</w:t>
            </w:r>
          </w:p>
        </w:tc>
        <w:tc>
          <w:tcPr>
            <w:tcW w:w="1169" w:type="dxa"/>
            <w:tcBorders>
              <w:top w:val="single" w:sz="4" w:space="0" w:color="000000"/>
              <w:left w:val="single" w:sz="4" w:space="0" w:color="000000"/>
              <w:bottom w:val="single" w:sz="4" w:space="0" w:color="000000"/>
            </w:tcBorders>
            <w:shd w:val="clear" w:color="auto" w:fill="auto"/>
            <w:vAlign w:val="center"/>
          </w:tcPr>
          <w:p w14:paraId="2025BF90" w14:textId="77777777" w:rsidR="00A13EC7" w:rsidRDefault="00A13EC7" w:rsidP="009B0A91">
            <w:pPr>
              <w:spacing w:line="100" w:lineRule="atLeast"/>
              <w:jc w:val="center"/>
            </w:pPr>
            <w:r>
              <w:t>X</w:t>
            </w:r>
          </w:p>
        </w:tc>
        <w:tc>
          <w:tcPr>
            <w:tcW w:w="1080" w:type="dxa"/>
            <w:tcBorders>
              <w:top w:val="single" w:sz="4" w:space="0" w:color="000000"/>
              <w:left w:val="single" w:sz="4" w:space="0" w:color="000000"/>
              <w:bottom w:val="single" w:sz="4" w:space="0" w:color="000000"/>
            </w:tcBorders>
            <w:shd w:val="clear" w:color="auto" w:fill="auto"/>
            <w:vAlign w:val="center"/>
          </w:tcPr>
          <w:p w14:paraId="6332C35D" w14:textId="77777777" w:rsidR="00A13EC7" w:rsidRDefault="00A13EC7" w:rsidP="009B0A91">
            <w:pPr>
              <w:spacing w:line="100" w:lineRule="atLeast"/>
              <w:jc w:val="center"/>
            </w:pPr>
            <w:r>
              <w:t>X</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7DAEA3" w14:textId="77777777" w:rsidR="00A13EC7" w:rsidRDefault="00A13EC7" w:rsidP="009B0A91">
            <w:pPr>
              <w:spacing w:line="100" w:lineRule="atLeast"/>
              <w:jc w:val="center"/>
            </w:pPr>
            <w:r>
              <w:t>X</w:t>
            </w:r>
          </w:p>
        </w:tc>
      </w:tr>
      <w:tr w:rsidR="00A13EC7" w14:paraId="0AE214C2" w14:textId="77777777" w:rsidTr="009B0A91">
        <w:trPr>
          <w:trHeight w:val="317"/>
        </w:trPr>
        <w:tc>
          <w:tcPr>
            <w:tcW w:w="4769" w:type="dxa"/>
            <w:tcBorders>
              <w:top w:val="single" w:sz="4" w:space="0" w:color="000000"/>
              <w:left w:val="single" w:sz="4" w:space="0" w:color="000000"/>
              <w:bottom w:val="single" w:sz="4" w:space="0" w:color="000000"/>
            </w:tcBorders>
            <w:shd w:val="clear" w:color="auto" w:fill="auto"/>
            <w:vAlign w:val="center"/>
          </w:tcPr>
          <w:p w14:paraId="51DD240D" w14:textId="77777777" w:rsidR="00A13EC7" w:rsidRDefault="00A13EC7" w:rsidP="009B0A91">
            <w:pPr>
              <w:spacing w:line="100" w:lineRule="atLeast"/>
            </w:pPr>
            <w:r>
              <w:t>Indoor League</w:t>
            </w:r>
          </w:p>
        </w:tc>
        <w:tc>
          <w:tcPr>
            <w:tcW w:w="1169" w:type="dxa"/>
            <w:tcBorders>
              <w:top w:val="single" w:sz="4" w:space="0" w:color="000000"/>
              <w:left w:val="single" w:sz="4" w:space="0" w:color="000000"/>
              <w:bottom w:val="single" w:sz="4" w:space="0" w:color="000000"/>
            </w:tcBorders>
            <w:shd w:val="clear" w:color="auto" w:fill="auto"/>
            <w:vAlign w:val="center"/>
          </w:tcPr>
          <w:p w14:paraId="2BBCF4A5" w14:textId="77777777" w:rsidR="00A13EC7" w:rsidRDefault="00A13EC7" w:rsidP="009B0A91">
            <w:pPr>
              <w:spacing w:line="100" w:lineRule="atLeast"/>
              <w:jc w:val="center"/>
            </w:pPr>
            <w:r>
              <w:t>X</w:t>
            </w:r>
          </w:p>
        </w:tc>
        <w:tc>
          <w:tcPr>
            <w:tcW w:w="1080" w:type="dxa"/>
            <w:tcBorders>
              <w:top w:val="single" w:sz="4" w:space="0" w:color="000000"/>
              <w:left w:val="single" w:sz="4" w:space="0" w:color="000000"/>
              <w:bottom w:val="single" w:sz="4" w:space="0" w:color="000000"/>
            </w:tcBorders>
            <w:shd w:val="clear" w:color="auto" w:fill="FFFFFF"/>
            <w:vAlign w:val="center"/>
          </w:tcPr>
          <w:p w14:paraId="0B022354" w14:textId="77777777" w:rsidR="00A13EC7" w:rsidRDefault="00A13EC7" w:rsidP="009B0A91">
            <w:pPr>
              <w:spacing w:line="100" w:lineRule="atLeast"/>
              <w:jc w:val="center"/>
            </w:pPr>
            <w:r>
              <w:t>X</w:t>
            </w:r>
          </w:p>
        </w:tc>
        <w:tc>
          <w:tcPr>
            <w:tcW w:w="1091"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6C1208A2" w14:textId="77777777" w:rsidR="00A13EC7" w:rsidRDefault="00A13EC7" w:rsidP="009B0A91">
            <w:pPr>
              <w:snapToGrid w:val="0"/>
              <w:spacing w:line="100" w:lineRule="atLeast"/>
              <w:jc w:val="center"/>
            </w:pPr>
          </w:p>
        </w:tc>
      </w:tr>
      <w:tr w:rsidR="00A13EC7" w14:paraId="509E10CE" w14:textId="77777777" w:rsidTr="009B0A91">
        <w:trPr>
          <w:trHeight w:val="317"/>
        </w:trPr>
        <w:tc>
          <w:tcPr>
            <w:tcW w:w="4769" w:type="dxa"/>
            <w:tcBorders>
              <w:top w:val="single" w:sz="4" w:space="0" w:color="000000"/>
              <w:left w:val="single" w:sz="4" w:space="0" w:color="000000"/>
              <w:bottom w:val="single" w:sz="4" w:space="0" w:color="000000"/>
            </w:tcBorders>
            <w:shd w:val="clear" w:color="auto" w:fill="auto"/>
            <w:vAlign w:val="center"/>
          </w:tcPr>
          <w:p w14:paraId="1E430B27" w14:textId="77777777" w:rsidR="00A13EC7" w:rsidRDefault="00A13EC7" w:rsidP="009B0A91">
            <w:pPr>
              <w:spacing w:line="100" w:lineRule="atLeast"/>
            </w:pPr>
            <w:r>
              <w:t xml:space="preserve">U12 </w:t>
            </w:r>
            <w:proofErr w:type="spellStart"/>
            <w:r>
              <w:t>Superteams</w:t>
            </w:r>
            <w:proofErr w:type="spellEnd"/>
          </w:p>
        </w:tc>
        <w:tc>
          <w:tcPr>
            <w:tcW w:w="1169" w:type="dxa"/>
            <w:tcBorders>
              <w:top w:val="single" w:sz="4" w:space="0" w:color="000000"/>
              <w:left w:val="single" w:sz="4" w:space="0" w:color="000000"/>
              <w:bottom w:val="single" w:sz="4" w:space="0" w:color="000000"/>
            </w:tcBorders>
            <w:shd w:val="clear" w:color="auto" w:fill="auto"/>
            <w:vAlign w:val="center"/>
          </w:tcPr>
          <w:p w14:paraId="0D0FA53F" w14:textId="77777777" w:rsidR="00A13EC7" w:rsidRDefault="00A13EC7" w:rsidP="009B0A91">
            <w:pPr>
              <w:spacing w:line="100" w:lineRule="atLeast"/>
              <w:jc w:val="center"/>
            </w:pPr>
            <w:r>
              <w:t>X</w:t>
            </w:r>
          </w:p>
        </w:tc>
        <w:tc>
          <w:tcPr>
            <w:tcW w:w="1080" w:type="dxa"/>
            <w:tcBorders>
              <w:top w:val="single" w:sz="4" w:space="0" w:color="000000"/>
              <w:left w:val="single" w:sz="4" w:space="0" w:color="000000"/>
              <w:bottom w:val="single" w:sz="4" w:space="0" w:color="000000"/>
            </w:tcBorders>
            <w:shd w:val="clear" w:color="auto" w:fill="BFBFBF"/>
            <w:vAlign w:val="center"/>
          </w:tcPr>
          <w:p w14:paraId="2C431FB4" w14:textId="77777777" w:rsidR="00A13EC7" w:rsidRDefault="00A13EC7" w:rsidP="009B0A91">
            <w:pPr>
              <w:snapToGrid w:val="0"/>
              <w:spacing w:line="100" w:lineRule="atLeast"/>
              <w:jc w:val="center"/>
            </w:pPr>
          </w:p>
        </w:tc>
        <w:tc>
          <w:tcPr>
            <w:tcW w:w="1091"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2624109D" w14:textId="77777777" w:rsidR="00A13EC7" w:rsidRDefault="00A13EC7" w:rsidP="009B0A91">
            <w:pPr>
              <w:snapToGrid w:val="0"/>
              <w:spacing w:line="100" w:lineRule="atLeast"/>
              <w:jc w:val="center"/>
            </w:pPr>
          </w:p>
        </w:tc>
      </w:tr>
      <w:tr w:rsidR="00A13EC7" w14:paraId="38FBD86C" w14:textId="77777777" w:rsidTr="009B0A91">
        <w:trPr>
          <w:trHeight w:val="317"/>
        </w:trPr>
        <w:tc>
          <w:tcPr>
            <w:tcW w:w="4769" w:type="dxa"/>
            <w:tcBorders>
              <w:top w:val="single" w:sz="4" w:space="0" w:color="000000"/>
              <w:left w:val="single" w:sz="4" w:space="0" w:color="000000"/>
              <w:bottom w:val="single" w:sz="4" w:space="0" w:color="000000"/>
            </w:tcBorders>
            <w:shd w:val="clear" w:color="auto" w:fill="auto"/>
            <w:vAlign w:val="center"/>
          </w:tcPr>
          <w:p w14:paraId="5AF78A66" w14:textId="77777777" w:rsidR="00A13EC7" w:rsidRDefault="00A13EC7" w:rsidP="009B0A91">
            <w:pPr>
              <w:spacing w:line="100" w:lineRule="atLeast"/>
            </w:pPr>
            <w:r>
              <w:t>West District XC Relay</w:t>
            </w:r>
          </w:p>
        </w:tc>
        <w:tc>
          <w:tcPr>
            <w:tcW w:w="1169" w:type="dxa"/>
            <w:tcBorders>
              <w:top w:val="single" w:sz="4" w:space="0" w:color="000000"/>
              <w:left w:val="single" w:sz="4" w:space="0" w:color="000000"/>
              <w:bottom w:val="single" w:sz="4" w:space="0" w:color="000000"/>
            </w:tcBorders>
            <w:shd w:val="clear" w:color="auto" w:fill="BFBFBF"/>
            <w:vAlign w:val="center"/>
          </w:tcPr>
          <w:p w14:paraId="6585438B" w14:textId="77777777" w:rsidR="00A13EC7" w:rsidRDefault="00A13EC7" w:rsidP="009B0A91">
            <w:pPr>
              <w:snapToGrid w:val="0"/>
              <w:spacing w:line="100" w:lineRule="atLeast"/>
              <w:jc w:val="center"/>
            </w:pPr>
          </w:p>
        </w:tc>
        <w:tc>
          <w:tcPr>
            <w:tcW w:w="1080" w:type="dxa"/>
            <w:tcBorders>
              <w:top w:val="single" w:sz="4" w:space="0" w:color="000000"/>
              <w:left w:val="single" w:sz="4" w:space="0" w:color="000000"/>
              <w:bottom w:val="single" w:sz="4" w:space="0" w:color="000000"/>
            </w:tcBorders>
            <w:shd w:val="clear" w:color="auto" w:fill="auto"/>
            <w:vAlign w:val="center"/>
          </w:tcPr>
          <w:p w14:paraId="447D1931" w14:textId="77777777" w:rsidR="00A13EC7" w:rsidRDefault="00A13EC7" w:rsidP="009B0A91">
            <w:pPr>
              <w:spacing w:line="100" w:lineRule="atLeast"/>
              <w:jc w:val="center"/>
            </w:pPr>
            <w:r>
              <w:t>X</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3C43A5" w14:textId="77777777" w:rsidR="00A13EC7" w:rsidRDefault="00A13EC7" w:rsidP="009B0A91">
            <w:pPr>
              <w:spacing w:line="100" w:lineRule="atLeast"/>
              <w:jc w:val="center"/>
            </w:pPr>
            <w:r>
              <w:t>X</w:t>
            </w:r>
          </w:p>
        </w:tc>
      </w:tr>
      <w:tr w:rsidR="00A13EC7" w14:paraId="3111283C" w14:textId="77777777" w:rsidTr="009B0A91">
        <w:trPr>
          <w:trHeight w:val="317"/>
        </w:trPr>
        <w:tc>
          <w:tcPr>
            <w:tcW w:w="4769" w:type="dxa"/>
            <w:tcBorders>
              <w:top w:val="single" w:sz="4" w:space="0" w:color="000000"/>
              <w:left w:val="single" w:sz="4" w:space="0" w:color="000000"/>
              <w:bottom w:val="single" w:sz="4" w:space="0" w:color="000000"/>
            </w:tcBorders>
            <w:shd w:val="clear" w:color="auto" w:fill="auto"/>
            <w:vAlign w:val="center"/>
          </w:tcPr>
          <w:p w14:paraId="30AA8C04" w14:textId="77777777" w:rsidR="00A13EC7" w:rsidRDefault="00A13EC7" w:rsidP="009B0A91">
            <w:pPr>
              <w:spacing w:line="100" w:lineRule="atLeast"/>
            </w:pPr>
            <w:r>
              <w:t>West District XC (Individual)</w:t>
            </w:r>
          </w:p>
        </w:tc>
        <w:tc>
          <w:tcPr>
            <w:tcW w:w="1169" w:type="dxa"/>
            <w:tcBorders>
              <w:top w:val="single" w:sz="4" w:space="0" w:color="000000"/>
              <w:left w:val="single" w:sz="4" w:space="0" w:color="000000"/>
              <w:bottom w:val="single" w:sz="4" w:space="0" w:color="000000"/>
            </w:tcBorders>
            <w:shd w:val="clear" w:color="auto" w:fill="BFBFBF"/>
            <w:vAlign w:val="center"/>
          </w:tcPr>
          <w:p w14:paraId="19CA34B2" w14:textId="77777777" w:rsidR="00A13EC7" w:rsidRDefault="00A13EC7" w:rsidP="009B0A91">
            <w:pPr>
              <w:snapToGrid w:val="0"/>
              <w:spacing w:line="100" w:lineRule="atLeast"/>
              <w:jc w:val="center"/>
            </w:pPr>
          </w:p>
        </w:tc>
        <w:tc>
          <w:tcPr>
            <w:tcW w:w="1080" w:type="dxa"/>
            <w:tcBorders>
              <w:top w:val="single" w:sz="4" w:space="0" w:color="000000"/>
              <w:left w:val="single" w:sz="4" w:space="0" w:color="000000"/>
              <w:bottom w:val="single" w:sz="4" w:space="0" w:color="000000"/>
            </w:tcBorders>
            <w:shd w:val="clear" w:color="auto" w:fill="auto"/>
            <w:vAlign w:val="center"/>
          </w:tcPr>
          <w:p w14:paraId="7D544FD3" w14:textId="77777777" w:rsidR="00A13EC7" w:rsidRDefault="00A13EC7" w:rsidP="009B0A91">
            <w:pPr>
              <w:spacing w:line="100" w:lineRule="atLeast"/>
              <w:jc w:val="center"/>
            </w:pPr>
            <w:r>
              <w:t>X</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875694" w14:textId="77777777" w:rsidR="00A13EC7" w:rsidRDefault="00A13EC7" w:rsidP="009B0A91">
            <w:pPr>
              <w:spacing w:line="100" w:lineRule="atLeast"/>
              <w:jc w:val="center"/>
            </w:pPr>
            <w:r>
              <w:t>X</w:t>
            </w:r>
          </w:p>
        </w:tc>
      </w:tr>
      <w:tr w:rsidR="00A13EC7" w14:paraId="35813011" w14:textId="77777777" w:rsidTr="009B0A91">
        <w:trPr>
          <w:trHeight w:val="317"/>
        </w:trPr>
        <w:tc>
          <w:tcPr>
            <w:tcW w:w="4769" w:type="dxa"/>
            <w:tcBorders>
              <w:top w:val="single" w:sz="4" w:space="0" w:color="000000"/>
              <w:left w:val="single" w:sz="4" w:space="0" w:color="000000"/>
              <w:bottom w:val="single" w:sz="4" w:space="0" w:color="000000"/>
            </w:tcBorders>
            <w:shd w:val="clear" w:color="auto" w:fill="auto"/>
            <w:vAlign w:val="center"/>
          </w:tcPr>
          <w:p w14:paraId="7A414FAC" w14:textId="77777777" w:rsidR="00A13EC7" w:rsidRDefault="00A13EC7" w:rsidP="009B0A91">
            <w:pPr>
              <w:spacing w:line="100" w:lineRule="atLeast"/>
            </w:pPr>
            <w:r>
              <w:t>National XC Relay</w:t>
            </w:r>
          </w:p>
        </w:tc>
        <w:tc>
          <w:tcPr>
            <w:tcW w:w="1169" w:type="dxa"/>
            <w:tcBorders>
              <w:top w:val="single" w:sz="4" w:space="0" w:color="000000"/>
              <w:left w:val="single" w:sz="4" w:space="0" w:color="000000"/>
              <w:bottom w:val="single" w:sz="4" w:space="0" w:color="000000"/>
            </w:tcBorders>
            <w:shd w:val="clear" w:color="auto" w:fill="BFBFBF"/>
            <w:vAlign w:val="center"/>
          </w:tcPr>
          <w:p w14:paraId="369A7D6F" w14:textId="77777777" w:rsidR="00A13EC7" w:rsidRDefault="00A13EC7" w:rsidP="009B0A91">
            <w:pPr>
              <w:snapToGrid w:val="0"/>
              <w:spacing w:line="100" w:lineRule="atLeast"/>
              <w:jc w:val="center"/>
            </w:pPr>
          </w:p>
        </w:tc>
        <w:tc>
          <w:tcPr>
            <w:tcW w:w="1080" w:type="dxa"/>
            <w:tcBorders>
              <w:top w:val="single" w:sz="4" w:space="0" w:color="000000"/>
              <w:left w:val="single" w:sz="4" w:space="0" w:color="000000"/>
              <w:bottom w:val="single" w:sz="4" w:space="0" w:color="000000"/>
            </w:tcBorders>
            <w:shd w:val="clear" w:color="auto" w:fill="auto"/>
            <w:vAlign w:val="center"/>
          </w:tcPr>
          <w:p w14:paraId="5FCAE037" w14:textId="77777777" w:rsidR="00A13EC7" w:rsidRDefault="00A13EC7" w:rsidP="009B0A91">
            <w:pPr>
              <w:spacing w:line="100" w:lineRule="atLeast"/>
              <w:jc w:val="center"/>
            </w:pPr>
            <w:r>
              <w:t>X</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089678" w14:textId="77777777" w:rsidR="00A13EC7" w:rsidRDefault="00A13EC7" w:rsidP="009B0A91">
            <w:pPr>
              <w:spacing w:line="100" w:lineRule="atLeast"/>
              <w:jc w:val="center"/>
            </w:pPr>
            <w:r>
              <w:t>X</w:t>
            </w:r>
          </w:p>
        </w:tc>
      </w:tr>
      <w:tr w:rsidR="00A13EC7" w14:paraId="47425AED" w14:textId="77777777" w:rsidTr="009B0A91">
        <w:trPr>
          <w:trHeight w:val="317"/>
        </w:trPr>
        <w:tc>
          <w:tcPr>
            <w:tcW w:w="4769" w:type="dxa"/>
            <w:tcBorders>
              <w:top w:val="single" w:sz="4" w:space="0" w:color="000000"/>
              <w:left w:val="single" w:sz="4" w:space="0" w:color="000000"/>
              <w:bottom w:val="single" w:sz="4" w:space="0" w:color="000000"/>
            </w:tcBorders>
            <w:shd w:val="clear" w:color="auto" w:fill="auto"/>
            <w:vAlign w:val="center"/>
          </w:tcPr>
          <w:p w14:paraId="381DD80A" w14:textId="77777777" w:rsidR="00A13EC7" w:rsidRDefault="00A13EC7" w:rsidP="009B0A91">
            <w:pPr>
              <w:spacing w:line="100" w:lineRule="atLeast"/>
            </w:pPr>
            <w:r>
              <w:t>National XC (Individual)</w:t>
            </w:r>
          </w:p>
        </w:tc>
        <w:tc>
          <w:tcPr>
            <w:tcW w:w="1169" w:type="dxa"/>
            <w:tcBorders>
              <w:top w:val="single" w:sz="4" w:space="0" w:color="000000"/>
              <w:left w:val="single" w:sz="4" w:space="0" w:color="000000"/>
              <w:bottom w:val="single" w:sz="4" w:space="0" w:color="000000"/>
            </w:tcBorders>
            <w:shd w:val="clear" w:color="auto" w:fill="BFBFBF"/>
            <w:vAlign w:val="center"/>
          </w:tcPr>
          <w:p w14:paraId="6BF5C5A1" w14:textId="77777777" w:rsidR="00A13EC7" w:rsidRDefault="00A13EC7" w:rsidP="009B0A91">
            <w:pPr>
              <w:snapToGrid w:val="0"/>
              <w:spacing w:line="100" w:lineRule="atLeast"/>
              <w:jc w:val="center"/>
            </w:pPr>
          </w:p>
        </w:tc>
        <w:tc>
          <w:tcPr>
            <w:tcW w:w="1080" w:type="dxa"/>
            <w:tcBorders>
              <w:top w:val="single" w:sz="4" w:space="0" w:color="000000"/>
              <w:left w:val="single" w:sz="4" w:space="0" w:color="000000"/>
              <w:bottom w:val="single" w:sz="4" w:space="0" w:color="000000"/>
            </w:tcBorders>
            <w:shd w:val="clear" w:color="auto" w:fill="auto"/>
            <w:vAlign w:val="center"/>
          </w:tcPr>
          <w:p w14:paraId="4EABB510" w14:textId="77777777" w:rsidR="00A13EC7" w:rsidRDefault="00A13EC7" w:rsidP="009B0A91">
            <w:pPr>
              <w:spacing w:line="100" w:lineRule="atLeast"/>
              <w:jc w:val="center"/>
            </w:pPr>
            <w:r>
              <w:t>X</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4DFF28" w14:textId="77777777" w:rsidR="00A13EC7" w:rsidRDefault="00A13EC7" w:rsidP="009B0A91">
            <w:pPr>
              <w:spacing w:line="100" w:lineRule="atLeast"/>
              <w:jc w:val="center"/>
            </w:pPr>
            <w:r>
              <w:t>X</w:t>
            </w:r>
          </w:p>
        </w:tc>
      </w:tr>
      <w:tr w:rsidR="00A13EC7" w14:paraId="2D1CC577" w14:textId="77777777" w:rsidTr="009B0A91">
        <w:trPr>
          <w:trHeight w:val="317"/>
        </w:trPr>
        <w:tc>
          <w:tcPr>
            <w:tcW w:w="4769" w:type="dxa"/>
            <w:tcBorders>
              <w:top w:val="single" w:sz="4" w:space="0" w:color="000000"/>
              <w:left w:val="single" w:sz="4" w:space="0" w:color="000000"/>
              <w:bottom w:val="single" w:sz="4" w:space="0" w:color="000000"/>
            </w:tcBorders>
            <w:shd w:val="clear" w:color="auto" w:fill="auto"/>
            <w:vAlign w:val="center"/>
          </w:tcPr>
          <w:p w14:paraId="57A7152E" w14:textId="77777777" w:rsidR="00A13EC7" w:rsidRDefault="00A13EC7" w:rsidP="009B0A91">
            <w:pPr>
              <w:spacing w:line="100" w:lineRule="atLeast"/>
            </w:pPr>
            <w:r>
              <w:t>West District Indoor T&amp;F Championship (1 event)</w:t>
            </w:r>
          </w:p>
        </w:tc>
        <w:tc>
          <w:tcPr>
            <w:tcW w:w="1169" w:type="dxa"/>
            <w:tcBorders>
              <w:top w:val="single" w:sz="4" w:space="0" w:color="000000"/>
              <w:left w:val="single" w:sz="4" w:space="0" w:color="000000"/>
              <w:bottom w:val="single" w:sz="4" w:space="0" w:color="000000"/>
            </w:tcBorders>
            <w:shd w:val="clear" w:color="auto" w:fill="BFBFBF"/>
            <w:vAlign w:val="center"/>
          </w:tcPr>
          <w:p w14:paraId="3FE472CF" w14:textId="77777777" w:rsidR="00A13EC7" w:rsidRDefault="00A13EC7" w:rsidP="009B0A91">
            <w:pPr>
              <w:snapToGrid w:val="0"/>
              <w:spacing w:line="100" w:lineRule="atLeast"/>
              <w:jc w:val="center"/>
            </w:pPr>
          </w:p>
        </w:tc>
        <w:tc>
          <w:tcPr>
            <w:tcW w:w="1080" w:type="dxa"/>
            <w:tcBorders>
              <w:top w:val="single" w:sz="4" w:space="0" w:color="000000"/>
              <w:left w:val="single" w:sz="4" w:space="0" w:color="000000"/>
              <w:bottom w:val="single" w:sz="4" w:space="0" w:color="000000"/>
            </w:tcBorders>
            <w:shd w:val="clear" w:color="auto" w:fill="auto"/>
            <w:vAlign w:val="center"/>
          </w:tcPr>
          <w:p w14:paraId="3A1534A9" w14:textId="77777777" w:rsidR="00A13EC7" w:rsidRDefault="00A13EC7" w:rsidP="009B0A91">
            <w:pPr>
              <w:spacing w:line="100" w:lineRule="atLeast"/>
              <w:jc w:val="center"/>
            </w:pPr>
            <w:r>
              <w:t>X</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91F97B" w14:textId="77777777" w:rsidR="00A13EC7" w:rsidRDefault="00A13EC7" w:rsidP="009B0A91">
            <w:pPr>
              <w:spacing w:line="100" w:lineRule="atLeast"/>
              <w:jc w:val="center"/>
            </w:pPr>
            <w:r>
              <w:t>X</w:t>
            </w:r>
          </w:p>
        </w:tc>
      </w:tr>
      <w:tr w:rsidR="00A13EC7" w14:paraId="0D918625" w14:textId="77777777" w:rsidTr="009B0A91">
        <w:trPr>
          <w:trHeight w:val="317"/>
        </w:trPr>
        <w:tc>
          <w:tcPr>
            <w:tcW w:w="4769" w:type="dxa"/>
            <w:tcBorders>
              <w:top w:val="single" w:sz="4" w:space="0" w:color="000000"/>
              <w:left w:val="single" w:sz="4" w:space="0" w:color="000000"/>
              <w:bottom w:val="single" w:sz="4" w:space="0" w:color="000000"/>
            </w:tcBorders>
            <w:shd w:val="clear" w:color="auto" w:fill="auto"/>
            <w:vAlign w:val="center"/>
          </w:tcPr>
          <w:p w14:paraId="43D041A5" w14:textId="77777777" w:rsidR="00A13EC7" w:rsidRDefault="00A13EC7" w:rsidP="009B0A91">
            <w:pPr>
              <w:spacing w:line="100" w:lineRule="atLeast"/>
            </w:pPr>
            <w:r>
              <w:t>West District Outdoor T&amp;F Championship (1 event)</w:t>
            </w:r>
          </w:p>
        </w:tc>
        <w:tc>
          <w:tcPr>
            <w:tcW w:w="1169" w:type="dxa"/>
            <w:tcBorders>
              <w:top w:val="single" w:sz="4" w:space="0" w:color="000000"/>
              <w:left w:val="single" w:sz="4" w:space="0" w:color="000000"/>
              <w:bottom w:val="single" w:sz="4" w:space="0" w:color="000000"/>
            </w:tcBorders>
            <w:shd w:val="clear" w:color="auto" w:fill="BFBFBF"/>
            <w:vAlign w:val="center"/>
          </w:tcPr>
          <w:p w14:paraId="2773217F" w14:textId="77777777" w:rsidR="00A13EC7" w:rsidRDefault="00A13EC7" w:rsidP="009B0A91">
            <w:pPr>
              <w:snapToGrid w:val="0"/>
              <w:spacing w:line="100" w:lineRule="atLeast"/>
              <w:jc w:val="center"/>
            </w:pPr>
          </w:p>
        </w:tc>
        <w:tc>
          <w:tcPr>
            <w:tcW w:w="1080" w:type="dxa"/>
            <w:tcBorders>
              <w:top w:val="single" w:sz="4" w:space="0" w:color="000000"/>
              <w:left w:val="single" w:sz="4" w:space="0" w:color="000000"/>
              <w:bottom w:val="single" w:sz="4" w:space="0" w:color="000000"/>
            </w:tcBorders>
            <w:shd w:val="clear" w:color="auto" w:fill="auto"/>
            <w:vAlign w:val="center"/>
          </w:tcPr>
          <w:p w14:paraId="06D8D4B7" w14:textId="77777777" w:rsidR="00A13EC7" w:rsidRDefault="00A13EC7" w:rsidP="009B0A91">
            <w:pPr>
              <w:spacing w:line="100" w:lineRule="atLeast"/>
              <w:jc w:val="center"/>
            </w:pPr>
            <w:r>
              <w:t>X</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652036" w14:textId="77777777" w:rsidR="00A13EC7" w:rsidRDefault="00A13EC7" w:rsidP="009B0A91">
            <w:pPr>
              <w:spacing w:line="100" w:lineRule="atLeast"/>
              <w:jc w:val="center"/>
            </w:pPr>
            <w:r>
              <w:t>X</w:t>
            </w:r>
          </w:p>
        </w:tc>
      </w:tr>
      <w:tr w:rsidR="00A13EC7" w14:paraId="32261373" w14:textId="77777777" w:rsidTr="009B0A91">
        <w:trPr>
          <w:trHeight w:val="317"/>
        </w:trPr>
        <w:tc>
          <w:tcPr>
            <w:tcW w:w="4769" w:type="dxa"/>
            <w:tcBorders>
              <w:top w:val="single" w:sz="4" w:space="0" w:color="000000"/>
              <w:left w:val="single" w:sz="4" w:space="0" w:color="000000"/>
              <w:bottom w:val="single" w:sz="4" w:space="0" w:color="000000"/>
            </w:tcBorders>
            <w:shd w:val="clear" w:color="auto" w:fill="auto"/>
            <w:vAlign w:val="center"/>
          </w:tcPr>
          <w:p w14:paraId="22D3FAB5" w14:textId="77777777" w:rsidR="00A13EC7" w:rsidRDefault="00A13EC7" w:rsidP="009B0A91">
            <w:pPr>
              <w:spacing w:line="100" w:lineRule="atLeast"/>
            </w:pPr>
            <w:r>
              <w:t>National Indoor T&amp;F Championship (1 event)</w:t>
            </w:r>
          </w:p>
        </w:tc>
        <w:tc>
          <w:tcPr>
            <w:tcW w:w="1169" w:type="dxa"/>
            <w:tcBorders>
              <w:top w:val="single" w:sz="4" w:space="0" w:color="000000"/>
              <w:left w:val="single" w:sz="4" w:space="0" w:color="000000"/>
              <w:bottom w:val="single" w:sz="4" w:space="0" w:color="000000"/>
            </w:tcBorders>
            <w:shd w:val="clear" w:color="auto" w:fill="BFBFBF"/>
            <w:vAlign w:val="center"/>
          </w:tcPr>
          <w:p w14:paraId="3945AD3F" w14:textId="77777777" w:rsidR="00A13EC7" w:rsidRDefault="00A13EC7" w:rsidP="009B0A91">
            <w:pPr>
              <w:snapToGrid w:val="0"/>
              <w:spacing w:line="100" w:lineRule="atLeast"/>
              <w:jc w:val="center"/>
            </w:pPr>
          </w:p>
        </w:tc>
        <w:tc>
          <w:tcPr>
            <w:tcW w:w="1080" w:type="dxa"/>
            <w:tcBorders>
              <w:top w:val="single" w:sz="4" w:space="0" w:color="000000"/>
              <w:left w:val="single" w:sz="4" w:space="0" w:color="000000"/>
              <w:bottom w:val="single" w:sz="4" w:space="0" w:color="000000"/>
            </w:tcBorders>
            <w:shd w:val="clear" w:color="auto" w:fill="auto"/>
            <w:vAlign w:val="center"/>
          </w:tcPr>
          <w:p w14:paraId="41142C45" w14:textId="77777777" w:rsidR="00A13EC7" w:rsidRDefault="00A13EC7" w:rsidP="009B0A91">
            <w:pPr>
              <w:spacing w:line="100" w:lineRule="atLeast"/>
              <w:jc w:val="center"/>
            </w:pPr>
            <w:r>
              <w:t>X</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F31980" w14:textId="77777777" w:rsidR="00A13EC7" w:rsidRDefault="00A13EC7" w:rsidP="009B0A91">
            <w:pPr>
              <w:spacing w:line="100" w:lineRule="atLeast"/>
              <w:jc w:val="center"/>
            </w:pPr>
            <w:r>
              <w:t>X</w:t>
            </w:r>
          </w:p>
        </w:tc>
      </w:tr>
      <w:tr w:rsidR="00A13EC7" w14:paraId="69DEECC9" w14:textId="77777777" w:rsidTr="009B0A91">
        <w:trPr>
          <w:trHeight w:val="317"/>
        </w:trPr>
        <w:tc>
          <w:tcPr>
            <w:tcW w:w="4769" w:type="dxa"/>
            <w:tcBorders>
              <w:top w:val="single" w:sz="4" w:space="0" w:color="000000"/>
              <w:left w:val="single" w:sz="4" w:space="0" w:color="000000"/>
              <w:bottom w:val="single" w:sz="4" w:space="0" w:color="000000"/>
            </w:tcBorders>
            <w:shd w:val="clear" w:color="auto" w:fill="auto"/>
            <w:vAlign w:val="center"/>
          </w:tcPr>
          <w:p w14:paraId="79C4F558" w14:textId="77777777" w:rsidR="00A13EC7" w:rsidRDefault="00A13EC7" w:rsidP="009B0A91">
            <w:pPr>
              <w:spacing w:line="100" w:lineRule="atLeast"/>
            </w:pPr>
            <w:r>
              <w:t>National Outdoor T&amp;F Championship (1 event)</w:t>
            </w:r>
          </w:p>
        </w:tc>
        <w:tc>
          <w:tcPr>
            <w:tcW w:w="1169" w:type="dxa"/>
            <w:tcBorders>
              <w:top w:val="single" w:sz="4" w:space="0" w:color="000000"/>
              <w:left w:val="single" w:sz="4" w:space="0" w:color="000000"/>
              <w:bottom w:val="single" w:sz="4" w:space="0" w:color="000000"/>
            </w:tcBorders>
            <w:shd w:val="clear" w:color="auto" w:fill="BFBFBF"/>
            <w:vAlign w:val="center"/>
          </w:tcPr>
          <w:p w14:paraId="1405379E" w14:textId="77777777" w:rsidR="00A13EC7" w:rsidRDefault="00A13EC7" w:rsidP="009B0A91">
            <w:pPr>
              <w:snapToGrid w:val="0"/>
              <w:spacing w:line="100" w:lineRule="atLeast"/>
              <w:jc w:val="center"/>
            </w:pPr>
          </w:p>
        </w:tc>
        <w:tc>
          <w:tcPr>
            <w:tcW w:w="1080" w:type="dxa"/>
            <w:tcBorders>
              <w:top w:val="single" w:sz="4" w:space="0" w:color="000000"/>
              <w:left w:val="single" w:sz="4" w:space="0" w:color="000000"/>
              <w:bottom w:val="single" w:sz="4" w:space="0" w:color="000000"/>
            </w:tcBorders>
            <w:shd w:val="clear" w:color="auto" w:fill="auto"/>
            <w:vAlign w:val="center"/>
          </w:tcPr>
          <w:p w14:paraId="27336B9C" w14:textId="77777777" w:rsidR="00A13EC7" w:rsidRDefault="00A13EC7" w:rsidP="009B0A91">
            <w:pPr>
              <w:spacing w:line="100" w:lineRule="atLeast"/>
              <w:jc w:val="center"/>
            </w:pPr>
            <w:r>
              <w:t>X</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B416E3" w14:textId="77777777" w:rsidR="00A13EC7" w:rsidRDefault="00A13EC7" w:rsidP="009B0A91">
            <w:pPr>
              <w:spacing w:line="100" w:lineRule="atLeast"/>
              <w:jc w:val="center"/>
            </w:pPr>
            <w:r>
              <w:t>X</w:t>
            </w:r>
          </w:p>
        </w:tc>
      </w:tr>
      <w:tr w:rsidR="00A13EC7" w14:paraId="53FD8800" w14:textId="77777777" w:rsidTr="009B0A91">
        <w:trPr>
          <w:trHeight w:val="317"/>
        </w:trPr>
        <w:tc>
          <w:tcPr>
            <w:tcW w:w="4769" w:type="dxa"/>
            <w:tcBorders>
              <w:top w:val="single" w:sz="4" w:space="0" w:color="000000"/>
              <w:left w:val="single" w:sz="4" w:space="0" w:color="000000"/>
              <w:bottom w:val="single" w:sz="4" w:space="0" w:color="000000"/>
            </w:tcBorders>
            <w:shd w:val="clear" w:color="auto" w:fill="auto"/>
            <w:vAlign w:val="center"/>
          </w:tcPr>
          <w:p w14:paraId="282ED1A2" w14:textId="77777777" w:rsidR="00A13EC7" w:rsidRDefault="00A13EC7" w:rsidP="009B0A91">
            <w:pPr>
              <w:spacing w:line="100" w:lineRule="atLeast"/>
            </w:pPr>
            <w:r>
              <w:t>National Track Relays (1 event)</w:t>
            </w:r>
          </w:p>
        </w:tc>
        <w:tc>
          <w:tcPr>
            <w:tcW w:w="1169" w:type="dxa"/>
            <w:tcBorders>
              <w:top w:val="single" w:sz="4" w:space="0" w:color="000000"/>
              <w:left w:val="single" w:sz="4" w:space="0" w:color="000000"/>
              <w:bottom w:val="single" w:sz="4" w:space="0" w:color="000000"/>
            </w:tcBorders>
            <w:shd w:val="clear" w:color="auto" w:fill="BFBFBF"/>
            <w:vAlign w:val="center"/>
          </w:tcPr>
          <w:p w14:paraId="272CFBEF" w14:textId="77777777" w:rsidR="00A13EC7" w:rsidRDefault="00A13EC7" w:rsidP="009B0A91">
            <w:pPr>
              <w:snapToGrid w:val="0"/>
              <w:spacing w:line="100" w:lineRule="atLeast"/>
              <w:jc w:val="center"/>
            </w:pPr>
          </w:p>
        </w:tc>
        <w:tc>
          <w:tcPr>
            <w:tcW w:w="1080" w:type="dxa"/>
            <w:tcBorders>
              <w:top w:val="single" w:sz="4" w:space="0" w:color="000000"/>
              <w:left w:val="single" w:sz="4" w:space="0" w:color="000000"/>
              <w:bottom w:val="single" w:sz="4" w:space="0" w:color="000000"/>
            </w:tcBorders>
            <w:shd w:val="clear" w:color="auto" w:fill="auto"/>
            <w:vAlign w:val="center"/>
          </w:tcPr>
          <w:p w14:paraId="03C9CFA0" w14:textId="77777777" w:rsidR="00A13EC7" w:rsidRDefault="00A13EC7" w:rsidP="009B0A91">
            <w:pPr>
              <w:spacing w:line="100" w:lineRule="atLeast"/>
              <w:jc w:val="center"/>
            </w:pPr>
            <w:r>
              <w:t>X</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2EF1C2" w14:textId="77777777" w:rsidR="00A13EC7" w:rsidRDefault="00A13EC7" w:rsidP="009B0A91">
            <w:pPr>
              <w:spacing w:line="100" w:lineRule="atLeast"/>
              <w:jc w:val="center"/>
            </w:pPr>
            <w:r>
              <w:t>X</w:t>
            </w:r>
          </w:p>
        </w:tc>
      </w:tr>
    </w:tbl>
    <w:p w14:paraId="3F9419F9" w14:textId="77777777" w:rsidR="00A13EC7" w:rsidRDefault="00A13EC7" w:rsidP="00A13EC7">
      <w:pPr>
        <w:rPr>
          <w:b/>
        </w:rPr>
      </w:pPr>
    </w:p>
    <w:p w14:paraId="13C9DD09" w14:textId="62325281" w:rsidR="00A13EC7" w:rsidRDefault="00A13EC7" w:rsidP="00A13EC7">
      <w:r>
        <w:t>The proposal was to keep membership fees the same for 2021/22 but to remove Cumnock from the membership fee list. This was prop0sed by Eddie Tonner and seconded by Amanda Bryden.</w:t>
      </w:r>
    </w:p>
    <w:p w14:paraId="7B1AA1E4" w14:textId="7C694749" w:rsidR="00A13EC7" w:rsidRPr="00A13EC7" w:rsidRDefault="00A13EC7" w:rsidP="00A13EC7">
      <w:r>
        <w:rPr>
          <w:b/>
          <w:bCs/>
        </w:rPr>
        <w:lastRenderedPageBreak/>
        <w:tab/>
        <w:t>8 Constitution Amendment</w:t>
      </w:r>
    </w:p>
    <w:p w14:paraId="47C1972C" w14:textId="77777777" w:rsidR="00A13EC7" w:rsidRDefault="00A13EC7" w:rsidP="00A13EC7">
      <w:pPr>
        <w:spacing w:after="160" w:line="254" w:lineRule="auto"/>
      </w:pPr>
      <w:r>
        <w:t>To accommodate the ability to hold the AGM on a virtual basis it is proposed that Clause 43 of the Constitution is amended as follows (underlined text);</w:t>
      </w:r>
    </w:p>
    <w:p w14:paraId="68D149D3" w14:textId="77777777" w:rsidR="00A13EC7" w:rsidRDefault="00A13EC7" w:rsidP="00A13EC7">
      <w:pPr>
        <w:spacing w:after="160" w:line="254" w:lineRule="auto"/>
      </w:pPr>
      <w:r>
        <w:t xml:space="preserve">“The gap between one AGM and the next must not be longer than 15 months.  </w:t>
      </w:r>
      <w:r>
        <w:rPr>
          <w:u w:val="single"/>
        </w:rPr>
        <w:t>Where the national government or local public health authority has imposed restrictions which prevent, or make it undesirable, to hold a meeting within 15 months of its predecessor the Trustees may authorise a suitable longer interval. Such a decision by the Trustees will only apply for one year at a time.</w:t>
      </w:r>
    </w:p>
    <w:p w14:paraId="400A117F" w14:textId="77777777" w:rsidR="00A13EC7" w:rsidRDefault="00A13EC7" w:rsidP="00A13EC7">
      <w:pPr>
        <w:spacing w:after="160" w:line="254" w:lineRule="auto"/>
      </w:pPr>
      <w:r>
        <w:rPr>
          <w:u w:val="single"/>
        </w:rPr>
        <w:t xml:space="preserve">Where a physical meeting cannot be held because of national government or local public health authority have issued guidance or imposed restrictions preventing or making it undesirable to gather members together then it is acceptable to convene a meeting using electronic or other suitable means such as video-conferencing.  A meeting so convened must still </w:t>
      </w:r>
      <w:proofErr w:type="spellStart"/>
      <w:r>
        <w:rPr>
          <w:u w:val="single"/>
        </w:rPr>
        <w:t>fulfill</w:t>
      </w:r>
      <w:proofErr w:type="spellEnd"/>
      <w:r>
        <w:rPr>
          <w:u w:val="single"/>
        </w:rPr>
        <w:t xml:space="preserve"> the other conditions of an AGM with regard to being quorate, agenda and minutes</w:t>
      </w:r>
      <w:r>
        <w:t>”</w:t>
      </w:r>
    </w:p>
    <w:p w14:paraId="5D4E19EA" w14:textId="77777777" w:rsidR="00A13EC7" w:rsidRDefault="00A13EC7" w:rsidP="00A13EC7">
      <w:pPr>
        <w:spacing w:after="160" w:line="254" w:lineRule="auto"/>
      </w:pPr>
      <w:r>
        <w:t>This was proposed by Alasdair Murray and seconded by Ian Gebbie.</w:t>
      </w:r>
    </w:p>
    <w:p w14:paraId="18450B9D" w14:textId="77777777" w:rsidR="00A13EC7" w:rsidRDefault="00A13EC7" w:rsidP="00A13EC7">
      <w:pPr>
        <w:spacing w:after="160" w:line="254" w:lineRule="auto"/>
      </w:pPr>
      <w:r>
        <w:tab/>
        <w:t>9</w:t>
      </w:r>
      <w:r>
        <w:rPr>
          <w:b/>
          <w:bCs/>
        </w:rPr>
        <w:t>. Members Proposals</w:t>
      </w:r>
    </w:p>
    <w:p w14:paraId="2BDB4534" w14:textId="40364106" w:rsidR="00A13EC7" w:rsidRDefault="00A13EC7" w:rsidP="00A13EC7">
      <w:pPr>
        <w:spacing w:after="160" w:line="254" w:lineRule="auto"/>
      </w:pPr>
      <w:proofErr w:type="gramStart"/>
      <w:r>
        <w:rPr>
          <w:rFonts w:cs="Calibri"/>
        </w:rPr>
        <w:t>A  nomination</w:t>
      </w:r>
      <w:proofErr w:type="gramEnd"/>
      <w:r>
        <w:rPr>
          <w:rFonts w:cs="Calibri"/>
        </w:rPr>
        <w:t xml:space="preserve"> had been </w:t>
      </w:r>
      <w:proofErr w:type="spellStart"/>
      <w:r>
        <w:rPr>
          <w:rFonts w:cs="Calibri"/>
        </w:rPr>
        <w:t>been</w:t>
      </w:r>
      <w:proofErr w:type="spellEnd"/>
      <w:r>
        <w:rPr>
          <w:rFonts w:cs="Calibri"/>
        </w:rPr>
        <w:t xml:space="preserve"> received from Ian Gebbie to award Kate Todd with an honourable membership, for her service to the club, being chairperson and running enthusiasm.  This was seconded by Alasdair Murray.  Kate replied that she was honoured to receive this and was quite speechless but thanked everyone.</w:t>
      </w:r>
    </w:p>
    <w:p w14:paraId="03DD92CB" w14:textId="77777777" w:rsidR="00A13EC7" w:rsidRDefault="00A13EC7" w:rsidP="00A13EC7">
      <w:pPr>
        <w:jc w:val="both"/>
        <w:rPr>
          <w:b/>
          <w:bCs/>
        </w:rPr>
      </w:pPr>
    </w:p>
    <w:p w14:paraId="66553535" w14:textId="1B65B6D5" w:rsidR="00A13EC7" w:rsidRDefault="00A13EC7" w:rsidP="00A13EC7">
      <w:r>
        <w:rPr>
          <w:b/>
          <w:u w:val="single"/>
        </w:rPr>
        <w:t>10</w:t>
      </w:r>
      <w:r w:rsidR="00101C69">
        <w:rPr>
          <w:b/>
          <w:u w:val="single"/>
        </w:rPr>
        <w:t>.</w:t>
      </w:r>
      <w:r>
        <w:rPr>
          <w:b/>
          <w:u w:val="single"/>
        </w:rPr>
        <w:t xml:space="preserve"> – To Elect Trustees (minimum three)</w:t>
      </w:r>
    </w:p>
    <w:tbl>
      <w:tblPr>
        <w:tblW w:w="0" w:type="auto"/>
        <w:tblInd w:w="-5" w:type="dxa"/>
        <w:tblLayout w:type="fixed"/>
        <w:tblLook w:val="0000" w:firstRow="0" w:lastRow="0" w:firstColumn="0" w:lastColumn="0" w:noHBand="0" w:noVBand="0"/>
      </w:tblPr>
      <w:tblGrid>
        <w:gridCol w:w="561"/>
        <w:gridCol w:w="1701"/>
        <w:gridCol w:w="2267"/>
        <w:gridCol w:w="4496"/>
      </w:tblGrid>
      <w:tr w:rsidR="00A13EC7" w14:paraId="506735B2" w14:textId="77777777" w:rsidTr="009B0A91">
        <w:trPr>
          <w:trHeight w:val="458"/>
        </w:trPr>
        <w:tc>
          <w:tcPr>
            <w:tcW w:w="561" w:type="dxa"/>
            <w:tcBorders>
              <w:top w:val="single" w:sz="4" w:space="0" w:color="000000"/>
              <w:left w:val="single" w:sz="4" w:space="0" w:color="000000"/>
              <w:bottom w:val="single" w:sz="4" w:space="0" w:color="000000"/>
            </w:tcBorders>
            <w:shd w:val="clear" w:color="auto" w:fill="2E74B5"/>
          </w:tcPr>
          <w:p w14:paraId="6DE72CAF" w14:textId="77777777" w:rsidR="00A13EC7" w:rsidRDefault="00A13EC7" w:rsidP="009B0A91">
            <w:pPr>
              <w:snapToGrid w:val="0"/>
              <w:spacing w:line="100" w:lineRule="atLeast"/>
              <w:rPr>
                <w:color w:val="FFFFFF"/>
              </w:rPr>
            </w:pPr>
          </w:p>
        </w:tc>
        <w:tc>
          <w:tcPr>
            <w:tcW w:w="1701" w:type="dxa"/>
            <w:tcBorders>
              <w:top w:val="single" w:sz="4" w:space="0" w:color="000000"/>
              <w:left w:val="single" w:sz="4" w:space="0" w:color="000000"/>
              <w:bottom w:val="single" w:sz="4" w:space="0" w:color="000000"/>
            </w:tcBorders>
            <w:shd w:val="clear" w:color="auto" w:fill="2E74B5"/>
          </w:tcPr>
          <w:p w14:paraId="58AA2E22" w14:textId="77777777" w:rsidR="00A13EC7" w:rsidRDefault="00A13EC7" w:rsidP="009B0A91">
            <w:pPr>
              <w:spacing w:line="100" w:lineRule="atLeast"/>
            </w:pPr>
            <w:r>
              <w:rPr>
                <w:color w:val="FFFFFF"/>
              </w:rPr>
              <w:t>Role</w:t>
            </w:r>
          </w:p>
        </w:tc>
        <w:tc>
          <w:tcPr>
            <w:tcW w:w="2267" w:type="dxa"/>
            <w:tcBorders>
              <w:top w:val="single" w:sz="4" w:space="0" w:color="000000"/>
              <w:left w:val="single" w:sz="4" w:space="0" w:color="000000"/>
              <w:bottom w:val="single" w:sz="4" w:space="0" w:color="000000"/>
            </w:tcBorders>
            <w:shd w:val="clear" w:color="auto" w:fill="2E74B5"/>
          </w:tcPr>
          <w:p w14:paraId="13B8B23C" w14:textId="77777777" w:rsidR="00A13EC7" w:rsidRDefault="00A13EC7" w:rsidP="009B0A91">
            <w:pPr>
              <w:spacing w:line="100" w:lineRule="atLeast"/>
            </w:pPr>
            <w:r>
              <w:rPr>
                <w:color w:val="FFFFFF"/>
              </w:rPr>
              <w:t>Current Holder</w:t>
            </w:r>
          </w:p>
        </w:tc>
        <w:tc>
          <w:tcPr>
            <w:tcW w:w="4496" w:type="dxa"/>
            <w:tcBorders>
              <w:top w:val="single" w:sz="4" w:space="0" w:color="000000"/>
              <w:left w:val="single" w:sz="4" w:space="0" w:color="000000"/>
              <w:bottom w:val="single" w:sz="4" w:space="0" w:color="000000"/>
              <w:right w:val="single" w:sz="4" w:space="0" w:color="000000"/>
            </w:tcBorders>
            <w:shd w:val="clear" w:color="auto" w:fill="2E74B5"/>
          </w:tcPr>
          <w:p w14:paraId="2F9A6025" w14:textId="77777777" w:rsidR="00A13EC7" w:rsidRDefault="00A13EC7" w:rsidP="009B0A91">
            <w:pPr>
              <w:spacing w:line="100" w:lineRule="atLeast"/>
            </w:pPr>
            <w:r>
              <w:rPr>
                <w:color w:val="FFFFFF"/>
              </w:rPr>
              <w:t>Nominations</w:t>
            </w:r>
          </w:p>
        </w:tc>
      </w:tr>
      <w:tr w:rsidR="00A13EC7" w14:paraId="2FB19C1F" w14:textId="77777777" w:rsidTr="009B0A91">
        <w:trPr>
          <w:trHeight w:val="432"/>
        </w:trPr>
        <w:tc>
          <w:tcPr>
            <w:tcW w:w="561" w:type="dxa"/>
            <w:tcBorders>
              <w:top w:val="single" w:sz="4" w:space="0" w:color="000000"/>
              <w:left w:val="single" w:sz="4" w:space="0" w:color="000000"/>
              <w:bottom w:val="single" w:sz="4" w:space="0" w:color="000000"/>
            </w:tcBorders>
            <w:shd w:val="clear" w:color="auto" w:fill="auto"/>
          </w:tcPr>
          <w:p w14:paraId="2283C7BB" w14:textId="77777777" w:rsidR="00A13EC7" w:rsidRDefault="00A13EC7" w:rsidP="009B0A91">
            <w:pPr>
              <w:spacing w:line="100" w:lineRule="atLeast"/>
            </w:pPr>
            <w:r>
              <w:t>1</w:t>
            </w:r>
          </w:p>
        </w:tc>
        <w:tc>
          <w:tcPr>
            <w:tcW w:w="1701" w:type="dxa"/>
            <w:tcBorders>
              <w:top w:val="single" w:sz="4" w:space="0" w:color="000000"/>
              <w:left w:val="single" w:sz="4" w:space="0" w:color="000000"/>
              <w:bottom w:val="single" w:sz="4" w:space="0" w:color="000000"/>
            </w:tcBorders>
            <w:shd w:val="clear" w:color="auto" w:fill="auto"/>
            <w:vAlign w:val="center"/>
          </w:tcPr>
          <w:p w14:paraId="34921126" w14:textId="77777777" w:rsidR="00A13EC7" w:rsidRDefault="00A13EC7" w:rsidP="009B0A91">
            <w:pPr>
              <w:spacing w:line="100" w:lineRule="atLeast"/>
            </w:pPr>
            <w:r>
              <w:t>Chair</w:t>
            </w:r>
          </w:p>
        </w:tc>
        <w:tc>
          <w:tcPr>
            <w:tcW w:w="2267" w:type="dxa"/>
            <w:tcBorders>
              <w:top w:val="single" w:sz="4" w:space="0" w:color="000000"/>
              <w:left w:val="single" w:sz="4" w:space="0" w:color="000000"/>
              <w:bottom w:val="single" w:sz="4" w:space="0" w:color="000000"/>
            </w:tcBorders>
            <w:shd w:val="clear" w:color="auto" w:fill="auto"/>
            <w:vAlign w:val="center"/>
          </w:tcPr>
          <w:p w14:paraId="62A8ABD4" w14:textId="77777777" w:rsidR="00A13EC7" w:rsidRDefault="00A13EC7" w:rsidP="009B0A91">
            <w:pPr>
              <w:spacing w:line="100" w:lineRule="atLeast"/>
            </w:pPr>
            <w:r>
              <w:rPr>
                <w:rFonts w:eastAsia="Times New Roman" w:cs="Times New Roman"/>
              </w:rPr>
              <w:t xml:space="preserve"> </w:t>
            </w:r>
            <w:r>
              <w:rPr>
                <w:rFonts w:cs="Calibri"/>
              </w:rPr>
              <w:t xml:space="preserve">Kate Todd </w:t>
            </w:r>
          </w:p>
        </w:tc>
        <w:tc>
          <w:tcPr>
            <w:tcW w:w="4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D4D9BA" w14:textId="77777777" w:rsidR="00A13EC7" w:rsidRDefault="00A13EC7" w:rsidP="009B0A91">
            <w:pPr>
              <w:spacing w:line="100" w:lineRule="atLeast"/>
            </w:pPr>
            <w:r>
              <w:t>Amanda Bryden</w:t>
            </w:r>
          </w:p>
        </w:tc>
      </w:tr>
      <w:tr w:rsidR="00A13EC7" w14:paraId="2C0B787C" w14:textId="77777777" w:rsidTr="009B0A91">
        <w:trPr>
          <w:trHeight w:val="432"/>
        </w:trPr>
        <w:tc>
          <w:tcPr>
            <w:tcW w:w="561" w:type="dxa"/>
            <w:tcBorders>
              <w:top w:val="single" w:sz="4" w:space="0" w:color="000000"/>
              <w:left w:val="single" w:sz="4" w:space="0" w:color="000000"/>
              <w:bottom w:val="single" w:sz="4" w:space="0" w:color="000000"/>
            </w:tcBorders>
            <w:shd w:val="clear" w:color="auto" w:fill="auto"/>
          </w:tcPr>
          <w:p w14:paraId="4BBF2C4D" w14:textId="77777777" w:rsidR="00A13EC7" w:rsidRDefault="00A13EC7" w:rsidP="009B0A91">
            <w:pPr>
              <w:spacing w:line="100" w:lineRule="atLeast"/>
            </w:pPr>
            <w:r>
              <w:t>2</w:t>
            </w:r>
          </w:p>
        </w:tc>
        <w:tc>
          <w:tcPr>
            <w:tcW w:w="1701" w:type="dxa"/>
            <w:tcBorders>
              <w:top w:val="single" w:sz="4" w:space="0" w:color="000000"/>
              <w:left w:val="single" w:sz="4" w:space="0" w:color="000000"/>
              <w:bottom w:val="single" w:sz="4" w:space="0" w:color="000000"/>
            </w:tcBorders>
            <w:shd w:val="clear" w:color="auto" w:fill="auto"/>
            <w:vAlign w:val="center"/>
          </w:tcPr>
          <w:p w14:paraId="0013540D" w14:textId="77777777" w:rsidR="00A13EC7" w:rsidRDefault="00A13EC7" w:rsidP="009B0A91">
            <w:pPr>
              <w:spacing w:line="100" w:lineRule="atLeast"/>
            </w:pPr>
            <w:r>
              <w:t>Vice Chair</w:t>
            </w:r>
          </w:p>
        </w:tc>
        <w:tc>
          <w:tcPr>
            <w:tcW w:w="2267" w:type="dxa"/>
            <w:tcBorders>
              <w:top w:val="single" w:sz="4" w:space="0" w:color="000000"/>
              <w:left w:val="single" w:sz="4" w:space="0" w:color="000000"/>
              <w:bottom w:val="single" w:sz="4" w:space="0" w:color="000000"/>
            </w:tcBorders>
            <w:shd w:val="clear" w:color="auto" w:fill="auto"/>
            <w:vAlign w:val="center"/>
          </w:tcPr>
          <w:p w14:paraId="008C348B" w14:textId="77777777" w:rsidR="00A13EC7" w:rsidRDefault="00A13EC7" w:rsidP="009B0A91">
            <w:pPr>
              <w:spacing w:line="100" w:lineRule="atLeast"/>
            </w:pPr>
            <w:r>
              <w:rPr>
                <w:rFonts w:eastAsia="Times New Roman" w:cs="Times New Roman"/>
              </w:rPr>
              <w:t xml:space="preserve"> </w:t>
            </w:r>
            <w:r>
              <w:t>Amanda Bryden</w:t>
            </w:r>
          </w:p>
        </w:tc>
        <w:tc>
          <w:tcPr>
            <w:tcW w:w="4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C8665B" w14:textId="77777777" w:rsidR="00A13EC7" w:rsidRDefault="00A13EC7" w:rsidP="009B0A91">
            <w:pPr>
              <w:spacing w:line="100" w:lineRule="atLeast"/>
            </w:pPr>
            <w:r>
              <w:t xml:space="preserve">Colin </w:t>
            </w:r>
            <w:proofErr w:type="spellStart"/>
            <w:r>
              <w:t>Glencorse</w:t>
            </w:r>
            <w:proofErr w:type="spellEnd"/>
          </w:p>
        </w:tc>
      </w:tr>
      <w:tr w:rsidR="00A13EC7" w14:paraId="3859F329" w14:textId="77777777" w:rsidTr="009B0A91">
        <w:trPr>
          <w:trHeight w:val="432"/>
        </w:trPr>
        <w:tc>
          <w:tcPr>
            <w:tcW w:w="561" w:type="dxa"/>
            <w:tcBorders>
              <w:top w:val="single" w:sz="4" w:space="0" w:color="000000"/>
              <w:left w:val="single" w:sz="4" w:space="0" w:color="000000"/>
              <w:bottom w:val="single" w:sz="4" w:space="0" w:color="000000"/>
            </w:tcBorders>
            <w:shd w:val="clear" w:color="auto" w:fill="auto"/>
          </w:tcPr>
          <w:p w14:paraId="4F19FD42" w14:textId="77777777" w:rsidR="00A13EC7" w:rsidRDefault="00A13EC7" w:rsidP="009B0A91">
            <w:pPr>
              <w:spacing w:line="100" w:lineRule="atLeast"/>
            </w:pPr>
            <w:r>
              <w:t>3</w:t>
            </w:r>
          </w:p>
        </w:tc>
        <w:tc>
          <w:tcPr>
            <w:tcW w:w="1701" w:type="dxa"/>
            <w:tcBorders>
              <w:top w:val="single" w:sz="4" w:space="0" w:color="000000"/>
              <w:left w:val="single" w:sz="4" w:space="0" w:color="000000"/>
              <w:bottom w:val="single" w:sz="4" w:space="0" w:color="000000"/>
            </w:tcBorders>
            <w:shd w:val="clear" w:color="auto" w:fill="auto"/>
            <w:vAlign w:val="center"/>
          </w:tcPr>
          <w:p w14:paraId="3315A4C2" w14:textId="77777777" w:rsidR="00A13EC7" w:rsidRDefault="00A13EC7" w:rsidP="009B0A91">
            <w:pPr>
              <w:spacing w:line="100" w:lineRule="atLeast"/>
            </w:pPr>
            <w:r>
              <w:t>Treasurer</w:t>
            </w:r>
          </w:p>
        </w:tc>
        <w:tc>
          <w:tcPr>
            <w:tcW w:w="2267" w:type="dxa"/>
            <w:tcBorders>
              <w:top w:val="single" w:sz="4" w:space="0" w:color="000000"/>
              <w:left w:val="single" w:sz="4" w:space="0" w:color="000000"/>
              <w:bottom w:val="single" w:sz="4" w:space="0" w:color="000000"/>
            </w:tcBorders>
            <w:shd w:val="clear" w:color="auto" w:fill="auto"/>
            <w:vAlign w:val="center"/>
          </w:tcPr>
          <w:p w14:paraId="605E651D" w14:textId="77777777" w:rsidR="00A13EC7" w:rsidRDefault="00A13EC7" w:rsidP="009B0A91">
            <w:pPr>
              <w:spacing w:line="100" w:lineRule="atLeast"/>
            </w:pPr>
            <w:r>
              <w:rPr>
                <w:rFonts w:eastAsia="Times New Roman" w:cs="Times New Roman"/>
              </w:rPr>
              <w:t xml:space="preserve"> </w:t>
            </w:r>
            <w:r>
              <w:t xml:space="preserve">Alasdair Murray </w:t>
            </w:r>
          </w:p>
        </w:tc>
        <w:tc>
          <w:tcPr>
            <w:tcW w:w="4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5A040C" w14:textId="77777777" w:rsidR="00A13EC7" w:rsidRDefault="00A13EC7" w:rsidP="009B0A91">
            <w:pPr>
              <w:snapToGrid w:val="0"/>
              <w:spacing w:line="100" w:lineRule="atLeast"/>
            </w:pPr>
          </w:p>
        </w:tc>
      </w:tr>
      <w:tr w:rsidR="00A13EC7" w14:paraId="1D8F7FF7" w14:textId="77777777" w:rsidTr="009B0A91">
        <w:trPr>
          <w:trHeight w:val="432"/>
        </w:trPr>
        <w:tc>
          <w:tcPr>
            <w:tcW w:w="561" w:type="dxa"/>
            <w:tcBorders>
              <w:top w:val="single" w:sz="4" w:space="0" w:color="000000"/>
              <w:left w:val="single" w:sz="4" w:space="0" w:color="000000"/>
              <w:bottom w:val="single" w:sz="4" w:space="0" w:color="000000"/>
            </w:tcBorders>
            <w:shd w:val="clear" w:color="auto" w:fill="auto"/>
          </w:tcPr>
          <w:p w14:paraId="6DD24B93" w14:textId="77777777" w:rsidR="00A13EC7" w:rsidRDefault="00A13EC7" w:rsidP="009B0A91">
            <w:pPr>
              <w:spacing w:line="100" w:lineRule="atLeast"/>
            </w:pPr>
            <w:r>
              <w:t>4</w:t>
            </w:r>
          </w:p>
        </w:tc>
        <w:tc>
          <w:tcPr>
            <w:tcW w:w="1701" w:type="dxa"/>
            <w:tcBorders>
              <w:top w:val="single" w:sz="4" w:space="0" w:color="000000"/>
              <w:left w:val="single" w:sz="4" w:space="0" w:color="000000"/>
              <w:bottom w:val="single" w:sz="4" w:space="0" w:color="000000"/>
            </w:tcBorders>
            <w:shd w:val="clear" w:color="auto" w:fill="auto"/>
            <w:vAlign w:val="center"/>
          </w:tcPr>
          <w:p w14:paraId="37AA44E2" w14:textId="77777777" w:rsidR="00A13EC7" w:rsidRDefault="00A13EC7" w:rsidP="009B0A91">
            <w:pPr>
              <w:spacing w:line="100" w:lineRule="atLeast"/>
            </w:pPr>
            <w:r>
              <w:t>Trustee</w:t>
            </w:r>
          </w:p>
        </w:tc>
        <w:tc>
          <w:tcPr>
            <w:tcW w:w="2267" w:type="dxa"/>
            <w:tcBorders>
              <w:top w:val="single" w:sz="4" w:space="0" w:color="000000"/>
              <w:left w:val="single" w:sz="4" w:space="0" w:color="000000"/>
              <w:bottom w:val="single" w:sz="4" w:space="0" w:color="000000"/>
            </w:tcBorders>
            <w:shd w:val="clear" w:color="auto" w:fill="auto"/>
            <w:vAlign w:val="center"/>
          </w:tcPr>
          <w:p w14:paraId="1A215CF5" w14:textId="77777777" w:rsidR="00A13EC7" w:rsidRDefault="00A13EC7" w:rsidP="009B0A91">
            <w:pPr>
              <w:spacing w:line="100" w:lineRule="atLeast"/>
            </w:pPr>
            <w:r>
              <w:rPr>
                <w:rFonts w:eastAsia="Times New Roman" w:cs="Times New Roman"/>
              </w:rPr>
              <w:t xml:space="preserve"> </w:t>
            </w:r>
            <w:r>
              <w:t xml:space="preserve">Eddie Tonner </w:t>
            </w:r>
          </w:p>
        </w:tc>
        <w:tc>
          <w:tcPr>
            <w:tcW w:w="4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F7E817" w14:textId="77777777" w:rsidR="00A13EC7" w:rsidRDefault="00A13EC7" w:rsidP="009B0A91">
            <w:pPr>
              <w:snapToGrid w:val="0"/>
              <w:spacing w:line="100" w:lineRule="atLeast"/>
            </w:pPr>
          </w:p>
        </w:tc>
      </w:tr>
      <w:tr w:rsidR="00A13EC7" w14:paraId="3C3E4E8E" w14:textId="77777777" w:rsidTr="009B0A91">
        <w:trPr>
          <w:trHeight w:val="432"/>
        </w:trPr>
        <w:tc>
          <w:tcPr>
            <w:tcW w:w="561" w:type="dxa"/>
            <w:tcBorders>
              <w:top w:val="single" w:sz="4" w:space="0" w:color="000000"/>
              <w:left w:val="single" w:sz="4" w:space="0" w:color="000000"/>
              <w:bottom w:val="single" w:sz="4" w:space="0" w:color="000000"/>
            </w:tcBorders>
            <w:shd w:val="clear" w:color="auto" w:fill="auto"/>
          </w:tcPr>
          <w:p w14:paraId="252CF6C1" w14:textId="77777777" w:rsidR="00A13EC7" w:rsidRDefault="00A13EC7" w:rsidP="009B0A91">
            <w:pPr>
              <w:spacing w:line="100" w:lineRule="atLeast"/>
            </w:pPr>
            <w:r>
              <w:t>5</w:t>
            </w:r>
          </w:p>
        </w:tc>
        <w:tc>
          <w:tcPr>
            <w:tcW w:w="1701" w:type="dxa"/>
            <w:tcBorders>
              <w:top w:val="single" w:sz="4" w:space="0" w:color="000000"/>
              <w:left w:val="single" w:sz="4" w:space="0" w:color="000000"/>
              <w:bottom w:val="single" w:sz="4" w:space="0" w:color="000000"/>
            </w:tcBorders>
            <w:shd w:val="clear" w:color="auto" w:fill="auto"/>
            <w:vAlign w:val="center"/>
          </w:tcPr>
          <w:p w14:paraId="490323A7" w14:textId="77777777" w:rsidR="00A13EC7" w:rsidRDefault="00A13EC7" w:rsidP="009B0A91">
            <w:pPr>
              <w:spacing w:line="100" w:lineRule="atLeast"/>
            </w:pPr>
            <w:r>
              <w:t>Trustee</w:t>
            </w:r>
          </w:p>
        </w:tc>
        <w:tc>
          <w:tcPr>
            <w:tcW w:w="2267" w:type="dxa"/>
            <w:tcBorders>
              <w:top w:val="single" w:sz="4" w:space="0" w:color="000000"/>
              <w:left w:val="single" w:sz="4" w:space="0" w:color="000000"/>
              <w:bottom w:val="single" w:sz="4" w:space="0" w:color="000000"/>
            </w:tcBorders>
            <w:shd w:val="clear" w:color="auto" w:fill="auto"/>
            <w:vAlign w:val="center"/>
          </w:tcPr>
          <w:p w14:paraId="187B99D5" w14:textId="77777777" w:rsidR="00A13EC7" w:rsidRDefault="00A13EC7" w:rsidP="009B0A91">
            <w:pPr>
              <w:spacing w:line="100" w:lineRule="atLeast"/>
            </w:pPr>
            <w:r>
              <w:rPr>
                <w:rFonts w:eastAsia="Times New Roman" w:cs="Times New Roman"/>
              </w:rPr>
              <w:t xml:space="preserve"> </w:t>
            </w:r>
            <w:r>
              <w:t xml:space="preserve">Graham Short </w:t>
            </w:r>
            <w:r>
              <w:rPr>
                <w:vertAlign w:val="superscript"/>
              </w:rPr>
              <w:t>1</w:t>
            </w:r>
          </w:p>
        </w:tc>
        <w:tc>
          <w:tcPr>
            <w:tcW w:w="4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C943E3" w14:textId="77777777" w:rsidR="00A13EC7" w:rsidRDefault="00A13EC7" w:rsidP="009B0A91">
            <w:pPr>
              <w:snapToGrid w:val="0"/>
              <w:spacing w:line="100" w:lineRule="atLeast"/>
            </w:pPr>
          </w:p>
        </w:tc>
      </w:tr>
      <w:tr w:rsidR="00A13EC7" w14:paraId="29BAA9B0" w14:textId="77777777" w:rsidTr="009B0A91">
        <w:trPr>
          <w:trHeight w:val="432"/>
        </w:trPr>
        <w:tc>
          <w:tcPr>
            <w:tcW w:w="561" w:type="dxa"/>
            <w:tcBorders>
              <w:top w:val="single" w:sz="4" w:space="0" w:color="000000"/>
              <w:left w:val="single" w:sz="4" w:space="0" w:color="000000"/>
              <w:bottom w:val="single" w:sz="4" w:space="0" w:color="000000"/>
            </w:tcBorders>
            <w:shd w:val="clear" w:color="auto" w:fill="auto"/>
          </w:tcPr>
          <w:p w14:paraId="3D58776D" w14:textId="77777777" w:rsidR="00A13EC7" w:rsidRDefault="00A13EC7" w:rsidP="009B0A91">
            <w:pPr>
              <w:spacing w:line="100" w:lineRule="atLeast"/>
            </w:pPr>
            <w:r>
              <w:t>6</w:t>
            </w:r>
          </w:p>
        </w:tc>
        <w:tc>
          <w:tcPr>
            <w:tcW w:w="1701" w:type="dxa"/>
            <w:tcBorders>
              <w:top w:val="single" w:sz="4" w:space="0" w:color="000000"/>
              <w:left w:val="single" w:sz="4" w:space="0" w:color="000000"/>
              <w:bottom w:val="single" w:sz="4" w:space="0" w:color="000000"/>
            </w:tcBorders>
            <w:shd w:val="clear" w:color="auto" w:fill="auto"/>
            <w:vAlign w:val="center"/>
          </w:tcPr>
          <w:p w14:paraId="05EA6246" w14:textId="77777777" w:rsidR="00A13EC7" w:rsidRDefault="00A13EC7" w:rsidP="009B0A91">
            <w:pPr>
              <w:spacing w:line="100" w:lineRule="atLeast"/>
            </w:pPr>
            <w:r>
              <w:t>Trustee</w:t>
            </w:r>
          </w:p>
        </w:tc>
        <w:tc>
          <w:tcPr>
            <w:tcW w:w="2267" w:type="dxa"/>
            <w:tcBorders>
              <w:top w:val="single" w:sz="4" w:space="0" w:color="000000"/>
              <w:left w:val="single" w:sz="4" w:space="0" w:color="000000"/>
              <w:bottom w:val="single" w:sz="4" w:space="0" w:color="000000"/>
            </w:tcBorders>
            <w:shd w:val="clear" w:color="auto" w:fill="auto"/>
            <w:vAlign w:val="center"/>
          </w:tcPr>
          <w:p w14:paraId="0BC8CA76" w14:textId="77777777" w:rsidR="00A13EC7" w:rsidRDefault="00A13EC7" w:rsidP="009B0A91">
            <w:pPr>
              <w:spacing w:line="100" w:lineRule="atLeast"/>
            </w:pPr>
            <w:r>
              <w:rPr>
                <w:rFonts w:eastAsia="Times New Roman" w:cs="Times New Roman"/>
              </w:rPr>
              <w:t xml:space="preserve"> </w:t>
            </w:r>
            <w:r>
              <w:t xml:space="preserve">Alan McMahon </w:t>
            </w:r>
          </w:p>
        </w:tc>
        <w:tc>
          <w:tcPr>
            <w:tcW w:w="4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0BB8BB" w14:textId="77777777" w:rsidR="00A13EC7" w:rsidRDefault="00A13EC7" w:rsidP="009B0A91">
            <w:pPr>
              <w:snapToGrid w:val="0"/>
              <w:spacing w:line="100" w:lineRule="atLeast"/>
            </w:pPr>
          </w:p>
        </w:tc>
      </w:tr>
      <w:tr w:rsidR="00A13EC7" w14:paraId="0FF1A6AA" w14:textId="77777777" w:rsidTr="009B0A91">
        <w:trPr>
          <w:trHeight w:val="432"/>
        </w:trPr>
        <w:tc>
          <w:tcPr>
            <w:tcW w:w="561" w:type="dxa"/>
            <w:tcBorders>
              <w:top w:val="single" w:sz="4" w:space="0" w:color="000000"/>
              <w:left w:val="single" w:sz="4" w:space="0" w:color="000000"/>
              <w:bottom w:val="single" w:sz="4" w:space="0" w:color="000000"/>
            </w:tcBorders>
            <w:shd w:val="clear" w:color="auto" w:fill="auto"/>
          </w:tcPr>
          <w:p w14:paraId="790C90E9" w14:textId="77777777" w:rsidR="00A13EC7" w:rsidRDefault="00A13EC7" w:rsidP="009B0A91">
            <w:pPr>
              <w:spacing w:line="100" w:lineRule="atLeast"/>
            </w:pPr>
            <w:r>
              <w:t>7</w:t>
            </w:r>
          </w:p>
        </w:tc>
        <w:tc>
          <w:tcPr>
            <w:tcW w:w="1701" w:type="dxa"/>
            <w:tcBorders>
              <w:top w:val="single" w:sz="4" w:space="0" w:color="000000"/>
              <w:left w:val="single" w:sz="4" w:space="0" w:color="000000"/>
              <w:bottom w:val="single" w:sz="4" w:space="0" w:color="000000"/>
            </w:tcBorders>
            <w:shd w:val="clear" w:color="auto" w:fill="auto"/>
            <w:vAlign w:val="center"/>
          </w:tcPr>
          <w:p w14:paraId="722041E3" w14:textId="77777777" w:rsidR="00A13EC7" w:rsidRDefault="00A13EC7" w:rsidP="009B0A91">
            <w:pPr>
              <w:spacing w:line="100" w:lineRule="atLeast"/>
            </w:pPr>
            <w:r>
              <w:t>Trustee</w:t>
            </w:r>
          </w:p>
        </w:tc>
        <w:tc>
          <w:tcPr>
            <w:tcW w:w="2267" w:type="dxa"/>
            <w:tcBorders>
              <w:top w:val="single" w:sz="4" w:space="0" w:color="000000"/>
              <w:left w:val="single" w:sz="4" w:space="0" w:color="000000"/>
              <w:bottom w:val="single" w:sz="4" w:space="0" w:color="000000"/>
            </w:tcBorders>
            <w:shd w:val="clear" w:color="auto" w:fill="auto"/>
            <w:vAlign w:val="center"/>
          </w:tcPr>
          <w:p w14:paraId="5A8C9C6C" w14:textId="77777777" w:rsidR="00A13EC7" w:rsidRDefault="00A13EC7" w:rsidP="009B0A91">
            <w:pPr>
              <w:spacing w:line="100" w:lineRule="atLeast"/>
            </w:pPr>
            <w:r>
              <w:t>Douglas Dickson</w:t>
            </w:r>
          </w:p>
        </w:tc>
        <w:tc>
          <w:tcPr>
            <w:tcW w:w="4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59B7EB" w14:textId="77777777" w:rsidR="00A13EC7" w:rsidRDefault="00A13EC7" w:rsidP="009B0A91">
            <w:pPr>
              <w:snapToGrid w:val="0"/>
              <w:spacing w:line="100" w:lineRule="atLeast"/>
            </w:pPr>
          </w:p>
        </w:tc>
      </w:tr>
      <w:tr w:rsidR="00A13EC7" w14:paraId="5AA8ACF8" w14:textId="77777777" w:rsidTr="009B0A91">
        <w:trPr>
          <w:trHeight w:val="432"/>
        </w:trPr>
        <w:tc>
          <w:tcPr>
            <w:tcW w:w="561" w:type="dxa"/>
            <w:tcBorders>
              <w:top w:val="single" w:sz="4" w:space="0" w:color="000000"/>
              <w:left w:val="single" w:sz="4" w:space="0" w:color="000000"/>
              <w:bottom w:val="single" w:sz="4" w:space="0" w:color="000000"/>
            </w:tcBorders>
            <w:shd w:val="clear" w:color="auto" w:fill="auto"/>
          </w:tcPr>
          <w:p w14:paraId="449377A3" w14:textId="77777777" w:rsidR="00A13EC7" w:rsidRDefault="00A13EC7" w:rsidP="009B0A91">
            <w:pPr>
              <w:spacing w:line="100" w:lineRule="atLeast"/>
            </w:pPr>
            <w:r>
              <w:t>8</w:t>
            </w:r>
          </w:p>
        </w:tc>
        <w:tc>
          <w:tcPr>
            <w:tcW w:w="1701" w:type="dxa"/>
            <w:tcBorders>
              <w:top w:val="single" w:sz="4" w:space="0" w:color="000000"/>
              <w:left w:val="single" w:sz="4" w:space="0" w:color="000000"/>
              <w:bottom w:val="single" w:sz="4" w:space="0" w:color="000000"/>
            </w:tcBorders>
            <w:shd w:val="clear" w:color="auto" w:fill="auto"/>
            <w:vAlign w:val="center"/>
          </w:tcPr>
          <w:p w14:paraId="686184AD" w14:textId="77777777" w:rsidR="00A13EC7" w:rsidRDefault="00A13EC7" w:rsidP="009B0A91">
            <w:pPr>
              <w:spacing w:line="100" w:lineRule="atLeast"/>
            </w:pPr>
            <w:r>
              <w:t>Trustee</w:t>
            </w:r>
          </w:p>
        </w:tc>
        <w:tc>
          <w:tcPr>
            <w:tcW w:w="2267" w:type="dxa"/>
            <w:tcBorders>
              <w:top w:val="single" w:sz="4" w:space="0" w:color="000000"/>
              <w:left w:val="single" w:sz="4" w:space="0" w:color="000000"/>
              <w:bottom w:val="single" w:sz="4" w:space="0" w:color="000000"/>
            </w:tcBorders>
            <w:shd w:val="clear" w:color="auto" w:fill="auto"/>
            <w:vAlign w:val="center"/>
          </w:tcPr>
          <w:p w14:paraId="002BC03C" w14:textId="77777777" w:rsidR="00A13EC7" w:rsidRDefault="00A13EC7" w:rsidP="009B0A91">
            <w:pPr>
              <w:spacing w:line="100" w:lineRule="atLeast"/>
            </w:pPr>
            <w:r>
              <w:rPr>
                <w:rFonts w:eastAsia="Times New Roman" w:cs="Times New Roman"/>
              </w:rPr>
              <w:t xml:space="preserve"> </w:t>
            </w:r>
            <w:r>
              <w:rPr>
                <w:rFonts w:cs="Calibri"/>
              </w:rPr>
              <w:t xml:space="preserve">Jane Holt </w:t>
            </w:r>
          </w:p>
        </w:tc>
        <w:tc>
          <w:tcPr>
            <w:tcW w:w="4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7A7A0A" w14:textId="77777777" w:rsidR="00A13EC7" w:rsidRDefault="00A13EC7" w:rsidP="009B0A91">
            <w:pPr>
              <w:snapToGrid w:val="0"/>
              <w:spacing w:line="100" w:lineRule="atLeast"/>
            </w:pPr>
          </w:p>
        </w:tc>
      </w:tr>
      <w:tr w:rsidR="00A13EC7" w14:paraId="0F4C5101" w14:textId="77777777" w:rsidTr="009B0A91">
        <w:trPr>
          <w:trHeight w:val="432"/>
        </w:trPr>
        <w:tc>
          <w:tcPr>
            <w:tcW w:w="561" w:type="dxa"/>
            <w:tcBorders>
              <w:top w:val="single" w:sz="4" w:space="0" w:color="000000"/>
              <w:left w:val="single" w:sz="4" w:space="0" w:color="000000"/>
              <w:bottom w:val="single" w:sz="4" w:space="0" w:color="000000"/>
            </w:tcBorders>
            <w:shd w:val="clear" w:color="auto" w:fill="auto"/>
          </w:tcPr>
          <w:p w14:paraId="14009E6E" w14:textId="77777777" w:rsidR="00A13EC7" w:rsidRDefault="00A13EC7" w:rsidP="009B0A91">
            <w:pPr>
              <w:spacing w:line="100" w:lineRule="atLeast"/>
            </w:pPr>
            <w:r>
              <w:t>9</w:t>
            </w:r>
          </w:p>
        </w:tc>
        <w:tc>
          <w:tcPr>
            <w:tcW w:w="1701" w:type="dxa"/>
            <w:tcBorders>
              <w:top w:val="single" w:sz="4" w:space="0" w:color="000000"/>
              <w:left w:val="single" w:sz="4" w:space="0" w:color="000000"/>
              <w:bottom w:val="single" w:sz="4" w:space="0" w:color="000000"/>
            </w:tcBorders>
            <w:shd w:val="clear" w:color="auto" w:fill="auto"/>
            <w:vAlign w:val="center"/>
          </w:tcPr>
          <w:p w14:paraId="76CAB0DB" w14:textId="77777777" w:rsidR="00A13EC7" w:rsidRDefault="00A13EC7" w:rsidP="009B0A91">
            <w:pPr>
              <w:spacing w:line="100" w:lineRule="atLeast"/>
            </w:pPr>
            <w:r>
              <w:t>Trustee</w:t>
            </w:r>
          </w:p>
        </w:tc>
        <w:tc>
          <w:tcPr>
            <w:tcW w:w="2267" w:type="dxa"/>
            <w:tcBorders>
              <w:top w:val="single" w:sz="4" w:space="0" w:color="000000"/>
              <w:left w:val="single" w:sz="4" w:space="0" w:color="000000"/>
              <w:bottom w:val="single" w:sz="4" w:space="0" w:color="000000"/>
            </w:tcBorders>
            <w:shd w:val="clear" w:color="auto" w:fill="auto"/>
            <w:vAlign w:val="center"/>
          </w:tcPr>
          <w:p w14:paraId="58EFCC06" w14:textId="77777777" w:rsidR="00A13EC7" w:rsidRDefault="00A13EC7" w:rsidP="009B0A91">
            <w:pPr>
              <w:spacing w:line="100" w:lineRule="atLeast"/>
            </w:pPr>
            <w:r>
              <w:rPr>
                <w:rFonts w:cs="Calibri"/>
              </w:rPr>
              <w:t>John Gebbie</w:t>
            </w:r>
          </w:p>
        </w:tc>
        <w:tc>
          <w:tcPr>
            <w:tcW w:w="4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72F5CC" w14:textId="77777777" w:rsidR="00A13EC7" w:rsidRDefault="00A13EC7" w:rsidP="009B0A91">
            <w:pPr>
              <w:snapToGrid w:val="0"/>
              <w:spacing w:line="100" w:lineRule="atLeast"/>
            </w:pPr>
          </w:p>
        </w:tc>
      </w:tr>
      <w:tr w:rsidR="00A13EC7" w14:paraId="4D146202" w14:textId="77777777" w:rsidTr="009B0A91">
        <w:trPr>
          <w:trHeight w:val="432"/>
        </w:trPr>
        <w:tc>
          <w:tcPr>
            <w:tcW w:w="561" w:type="dxa"/>
            <w:tcBorders>
              <w:top w:val="single" w:sz="4" w:space="0" w:color="000000"/>
              <w:left w:val="single" w:sz="4" w:space="0" w:color="000000"/>
              <w:bottom w:val="single" w:sz="4" w:space="0" w:color="000000"/>
            </w:tcBorders>
            <w:shd w:val="clear" w:color="auto" w:fill="auto"/>
          </w:tcPr>
          <w:p w14:paraId="7DCC4830" w14:textId="77777777" w:rsidR="00A13EC7" w:rsidRDefault="00A13EC7" w:rsidP="009B0A91">
            <w:pPr>
              <w:spacing w:line="100" w:lineRule="atLeast"/>
            </w:pPr>
            <w:r>
              <w:t>10</w:t>
            </w:r>
          </w:p>
        </w:tc>
        <w:tc>
          <w:tcPr>
            <w:tcW w:w="1701" w:type="dxa"/>
            <w:tcBorders>
              <w:top w:val="single" w:sz="4" w:space="0" w:color="000000"/>
              <w:left w:val="single" w:sz="4" w:space="0" w:color="000000"/>
              <w:bottom w:val="single" w:sz="4" w:space="0" w:color="000000"/>
            </w:tcBorders>
            <w:shd w:val="clear" w:color="auto" w:fill="auto"/>
            <w:vAlign w:val="center"/>
          </w:tcPr>
          <w:p w14:paraId="20FA4C74" w14:textId="77777777" w:rsidR="00A13EC7" w:rsidRDefault="00A13EC7" w:rsidP="009B0A91">
            <w:pPr>
              <w:spacing w:line="100" w:lineRule="atLeast"/>
            </w:pPr>
            <w:r>
              <w:t>Trustee</w:t>
            </w:r>
          </w:p>
        </w:tc>
        <w:tc>
          <w:tcPr>
            <w:tcW w:w="2267" w:type="dxa"/>
            <w:tcBorders>
              <w:top w:val="single" w:sz="4" w:space="0" w:color="000000"/>
              <w:left w:val="single" w:sz="4" w:space="0" w:color="000000"/>
              <w:bottom w:val="single" w:sz="4" w:space="0" w:color="000000"/>
            </w:tcBorders>
            <w:shd w:val="clear" w:color="auto" w:fill="auto"/>
            <w:vAlign w:val="center"/>
          </w:tcPr>
          <w:p w14:paraId="3D53D116" w14:textId="77777777" w:rsidR="00A13EC7" w:rsidRDefault="00A13EC7" w:rsidP="009B0A91">
            <w:pPr>
              <w:spacing w:line="100" w:lineRule="atLeast"/>
            </w:pPr>
            <w:r>
              <w:rPr>
                <w:rFonts w:cs="Calibri"/>
              </w:rPr>
              <w:t>Laura Haggarty</w:t>
            </w:r>
          </w:p>
        </w:tc>
        <w:tc>
          <w:tcPr>
            <w:tcW w:w="4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8915C1" w14:textId="77777777" w:rsidR="00A13EC7" w:rsidRDefault="00A13EC7" w:rsidP="009B0A91">
            <w:pPr>
              <w:snapToGrid w:val="0"/>
              <w:spacing w:line="100" w:lineRule="atLeast"/>
            </w:pPr>
          </w:p>
        </w:tc>
      </w:tr>
    </w:tbl>
    <w:p w14:paraId="2200B8DA" w14:textId="77777777" w:rsidR="00A13EC7" w:rsidRDefault="00A13EC7" w:rsidP="00A13EC7">
      <w:pPr>
        <w:pStyle w:val="ListParagraph"/>
        <w:rPr>
          <w:b/>
        </w:rPr>
      </w:pPr>
    </w:p>
    <w:p w14:paraId="10C039AC" w14:textId="77777777" w:rsidR="00A13EC7" w:rsidRDefault="00A13EC7" w:rsidP="00A13EC7">
      <w:r>
        <w:rPr>
          <w:b/>
        </w:rPr>
        <w:t>Notes</w:t>
      </w:r>
    </w:p>
    <w:p w14:paraId="4671018C" w14:textId="3FAF3FCD" w:rsidR="00A13EC7" w:rsidRDefault="00A13EC7" w:rsidP="00A13EC7">
      <w:r>
        <w:rPr>
          <w:rFonts w:cs="Calibri"/>
        </w:rPr>
        <w:t>¹</w:t>
      </w:r>
      <w:r>
        <w:t xml:space="preserve"> Standing Down from Trustee role</w:t>
      </w:r>
    </w:p>
    <w:p w14:paraId="78553511" w14:textId="77777777" w:rsidR="00A13EC7" w:rsidRDefault="00A13EC7" w:rsidP="00A13EC7">
      <w:r>
        <w:t>Trustees are deemed to formally retire at each AGM, but are deemed to be re-elected unless:</w:t>
      </w:r>
    </w:p>
    <w:p w14:paraId="77E1CBE0" w14:textId="77777777" w:rsidR="00A13EC7" w:rsidRDefault="00A13EC7" w:rsidP="00A13EC7">
      <w:pPr>
        <w:pStyle w:val="ListParagraph"/>
        <w:widowControl w:val="0"/>
        <w:numPr>
          <w:ilvl w:val="0"/>
          <w:numId w:val="13"/>
        </w:numPr>
        <w:suppressAutoHyphens/>
        <w:spacing w:after="0" w:line="240" w:lineRule="auto"/>
        <w:contextualSpacing w:val="0"/>
      </w:pPr>
      <w:r>
        <w:lastRenderedPageBreak/>
        <w:t>They formally intimate they do not wish to be reappointed.</w:t>
      </w:r>
    </w:p>
    <w:p w14:paraId="2C575693" w14:textId="77777777" w:rsidR="00A13EC7" w:rsidRDefault="00A13EC7" w:rsidP="00A13EC7">
      <w:pPr>
        <w:pStyle w:val="ListParagraph"/>
        <w:widowControl w:val="0"/>
        <w:numPr>
          <w:ilvl w:val="0"/>
          <w:numId w:val="13"/>
        </w:numPr>
        <w:suppressAutoHyphens/>
        <w:spacing w:after="0" w:line="240" w:lineRule="auto"/>
        <w:contextualSpacing w:val="0"/>
      </w:pPr>
      <w:r>
        <w:t>There is an election process and they are not re-elected</w:t>
      </w:r>
    </w:p>
    <w:p w14:paraId="2DA1052B" w14:textId="77777777" w:rsidR="00A13EC7" w:rsidRDefault="00A13EC7" w:rsidP="00A13EC7">
      <w:r>
        <w:t>The constitution permits a maximum of 10 trustees.</w:t>
      </w:r>
    </w:p>
    <w:p w14:paraId="15500C34" w14:textId="77777777" w:rsidR="00A13EC7" w:rsidRDefault="00A13EC7" w:rsidP="00A13EC7">
      <w:r>
        <w:t xml:space="preserve">To aid proceedings on the evening please could nominations (including a proposer and seconder) be sent to </w:t>
      </w:r>
      <w:hyperlink r:id="rId8" w:history="1">
        <w:r>
          <w:rPr>
            <w:rStyle w:val="Hyperlink"/>
          </w:rPr>
          <w:t>agm@kilmarnockharriers.com</w:t>
        </w:r>
      </w:hyperlink>
      <w:r>
        <w:rPr>
          <w:color w:val="FF0000"/>
        </w:rPr>
        <w:t xml:space="preserve"> </w:t>
      </w:r>
      <w:r>
        <w:t>prior to the meeting. If nominating please check with the nominee to ensure they wish to be considered.</w:t>
      </w:r>
    </w:p>
    <w:p w14:paraId="3AF0E89A" w14:textId="77777777" w:rsidR="00A13EC7" w:rsidRDefault="00A13EC7" w:rsidP="00A13EC7">
      <w:r>
        <w:t>Nominations will still be accepted on the evening but again please check with the nominee to ensure they wish to be considered.</w:t>
      </w:r>
    </w:p>
    <w:p w14:paraId="47184140" w14:textId="77777777" w:rsidR="00A13EC7" w:rsidRDefault="00A13EC7" w:rsidP="00A13EC7"/>
    <w:p w14:paraId="088BFDE9" w14:textId="77777777" w:rsidR="00A13EC7" w:rsidRDefault="00A13EC7" w:rsidP="00A13EC7">
      <w:r>
        <w:rPr>
          <w:b/>
        </w:rPr>
        <w:t>Main Responsibilities of Trustees</w:t>
      </w:r>
    </w:p>
    <w:p w14:paraId="7D9875F5" w14:textId="77777777" w:rsidR="00A13EC7" w:rsidRDefault="00A13EC7" w:rsidP="00A13EC7">
      <w:pPr>
        <w:pStyle w:val="ListParagraph"/>
        <w:widowControl w:val="0"/>
        <w:numPr>
          <w:ilvl w:val="0"/>
          <w:numId w:val="14"/>
        </w:numPr>
        <w:suppressAutoHyphens/>
        <w:spacing w:after="0" w:line="240" w:lineRule="auto"/>
        <w:contextualSpacing w:val="0"/>
      </w:pPr>
      <w:r>
        <w:t>Maintaining effective club governance</w:t>
      </w:r>
    </w:p>
    <w:p w14:paraId="5CF23F8C" w14:textId="77777777" w:rsidR="00A13EC7" w:rsidRDefault="00A13EC7" w:rsidP="00A13EC7">
      <w:pPr>
        <w:pStyle w:val="ListParagraph"/>
        <w:widowControl w:val="0"/>
        <w:numPr>
          <w:ilvl w:val="0"/>
          <w:numId w:val="14"/>
        </w:numPr>
        <w:suppressAutoHyphens/>
        <w:spacing w:after="0" w:line="240" w:lineRule="auto"/>
        <w:contextualSpacing w:val="0"/>
      </w:pPr>
      <w:r>
        <w:t xml:space="preserve">Formation of the future strategy </w:t>
      </w:r>
    </w:p>
    <w:p w14:paraId="547CCE53" w14:textId="77777777" w:rsidR="00A13EC7" w:rsidRDefault="00A13EC7" w:rsidP="00A13EC7">
      <w:pPr>
        <w:pStyle w:val="ListParagraph"/>
        <w:widowControl w:val="0"/>
        <w:numPr>
          <w:ilvl w:val="0"/>
          <w:numId w:val="14"/>
        </w:numPr>
        <w:suppressAutoHyphens/>
        <w:spacing w:after="0" w:line="240" w:lineRule="auto"/>
        <w:contextualSpacing w:val="0"/>
      </w:pPr>
      <w:r>
        <w:t>To act on behalf of the club in a fair and unbiased manner</w:t>
      </w:r>
    </w:p>
    <w:p w14:paraId="530438A4" w14:textId="77777777" w:rsidR="00A13EC7" w:rsidRDefault="00A13EC7" w:rsidP="00A13EC7">
      <w:pPr>
        <w:pStyle w:val="ListParagraph"/>
        <w:widowControl w:val="0"/>
        <w:numPr>
          <w:ilvl w:val="0"/>
          <w:numId w:val="14"/>
        </w:numPr>
        <w:suppressAutoHyphens/>
        <w:spacing w:after="0" w:line="240" w:lineRule="auto"/>
        <w:contextualSpacing w:val="0"/>
      </w:pPr>
      <w:r>
        <w:t>To continually adapt and deliver the Club Development/Business Plan</w:t>
      </w:r>
    </w:p>
    <w:p w14:paraId="63FDDA65" w14:textId="77777777" w:rsidR="00A13EC7" w:rsidRDefault="00A13EC7" w:rsidP="00A13EC7"/>
    <w:p w14:paraId="1CB04756" w14:textId="59DE69E1" w:rsidR="00A13EC7" w:rsidRDefault="00A13EC7" w:rsidP="00A13EC7">
      <w:r>
        <w:rPr>
          <w:b/>
          <w:u w:val="single"/>
        </w:rPr>
        <w:t>11 - To elect Office Bearers (Management Committee)</w:t>
      </w:r>
    </w:p>
    <w:p w14:paraId="31AD5E46" w14:textId="77777777" w:rsidR="00A13EC7" w:rsidRDefault="00A13EC7" w:rsidP="00A13EC7">
      <w:pPr>
        <w:rPr>
          <w:b/>
          <w:u w:val="single"/>
        </w:rPr>
      </w:pPr>
    </w:p>
    <w:tbl>
      <w:tblPr>
        <w:tblW w:w="0" w:type="auto"/>
        <w:tblInd w:w="-5" w:type="dxa"/>
        <w:tblLayout w:type="fixed"/>
        <w:tblLook w:val="0000" w:firstRow="0" w:lastRow="0" w:firstColumn="0" w:lastColumn="0" w:noHBand="0" w:noVBand="0"/>
      </w:tblPr>
      <w:tblGrid>
        <w:gridCol w:w="2801"/>
        <w:gridCol w:w="2862"/>
        <w:gridCol w:w="3363"/>
      </w:tblGrid>
      <w:tr w:rsidR="00A13EC7" w14:paraId="134B6AF2" w14:textId="77777777" w:rsidTr="009B0A91">
        <w:trPr>
          <w:trHeight w:val="458"/>
        </w:trPr>
        <w:tc>
          <w:tcPr>
            <w:tcW w:w="2801" w:type="dxa"/>
            <w:tcBorders>
              <w:top w:val="single" w:sz="4" w:space="0" w:color="000000"/>
              <w:left w:val="single" w:sz="4" w:space="0" w:color="000000"/>
              <w:bottom w:val="single" w:sz="4" w:space="0" w:color="000000"/>
            </w:tcBorders>
            <w:shd w:val="clear" w:color="auto" w:fill="2E74B5"/>
          </w:tcPr>
          <w:p w14:paraId="63066776" w14:textId="77777777" w:rsidR="00A13EC7" w:rsidRDefault="00A13EC7" w:rsidP="009B0A91">
            <w:pPr>
              <w:spacing w:line="100" w:lineRule="atLeast"/>
            </w:pPr>
            <w:r>
              <w:rPr>
                <w:color w:val="FFFFFF"/>
              </w:rPr>
              <w:t>Role</w:t>
            </w:r>
          </w:p>
        </w:tc>
        <w:tc>
          <w:tcPr>
            <w:tcW w:w="2862" w:type="dxa"/>
            <w:tcBorders>
              <w:top w:val="single" w:sz="4" w:space="0" w:color="000000"/>
              <w:left w:val="single" w:sz="4" w:space="0" w:color="000000"/>
              <w:bottom w:val="single" w:sz="4" w:space="0" w:color="000000"/>
            </w:tcBorders>
            <w:shd w:val="clear" w:color="auto" w:fill="2E74B5"/>
          </w:tcPr>
          <w:p w14:paraId="07BC1760" w14:textId="77777777" w:rsidR="00A13EC7" w:rsidRDefault="00A13EC7" w:rsidP="009B0A91">
            <w:pPr>
              <w:spacing w:line="100" w:lineRule="atLeast"/>
            </w:pPr>
            <w:r>
              <w:rPr>
                <w:color w:val="FFFFFF"/>
              </w:rPr>
              <w:t>Current Holder</w:t>
            </w:r>
          </w:p>
        </w:tc>
        <w:tc>
          <w:tcPr>
            <w:tcW w:w="3363" w:type="dxa"/>
            <w:tcBorders>
              <w:top w:val="single" w:sz="4" w:space="0" w:color="000000"/>
              <w:left w:val="single" w:sz="4" w:space="0" w:color="000000"/>
              <w:bottom w:val="single" w:sz="4" w:space="0" w:color="000000"/>
              <w:right w:val="single" w:sz="4" w:space="0" w:color="000000"/>
            </w:tcBorders>
            <w:shd w:val="clear" w:color="auto" w:fill="2E74B5"/>
          </w:tcPr>
          <w:p w14:paraId="55D97ADE" w14:textId="77777777" w:rsidR="00A13EC7" w:rsidRDefault="00A13EC7" w:rsidP="009B0A91">
            <w:pPr>
              <w:spacing w:line="100" w:lineRule="atLeast"/>
            </w:pPr>
            <w:r>
              <w:rPr>
                <w:color w:val="FFFFFF"/>
              </w:rPr>
              <w:t>Nominations</w:t>
            </w:r>
          </w:p>
        </w:tc>
      </w:tr>
      <w:tr w:rsidR="00A13EC7" w14:paraId="56CF2E71" w14:textId="77777777" w:rsidTr="009B0A91">
        <w:trPr>
          <w:trHeight w:val="432"/>
        </w:trPr>
        <w:tc>
          <w:tcPr>
            <w:tcW w:w="2801" w:type="dxa"/>
            <w:tcBorders>
              <w:top w:val="single" w:sz="4" w:space="0" w:color="000000"/>
              <w:left w:val="single" w:sz="4" w:space="0" w:color="000000"/>
              <w:bottom w:val="single" w:sz="4" w:space="0" w:color="000000"/>
            </w:tcBorders>
            <w:shd w:val="clear" w:color="auto" w:fill="auto"/>
            <w:vAlign w:val="center"/>
          </w:tcPr>
          <w:p w14:paraId="4F5286A7" w14:textId="77777777" w:rsidR="00A13EC7" w:rsidRDefault="00A13EC7" w:rsidP="009B0A91">
            <w:pPr>
              <w:spacing w:line="100" w:lineRule="atLeast"/>
            </w:pPr>
            <w:r>
              <w:t>Chair</w:t>
            </w:r>
          </w:p>
        </w:tc>
        <w:tc>
          <w:tcPr>
            <w:tcW w:w="2862" w:type="dxa"/>
            <w:tcBorders>
              <w:top w:val="single" w:sz="4" w:space="0" w:color="000000"/>
              <w:left w:val="single" w:sz="4" w:space="0" w:color="000000"/>
              <w:bottom w:val="single" w:sz="4" w:space="0" w:color="000000"/>
            </w:tcBorders>
            <w:shd w:val="clear" w:color="auto" w:fill="auto"/>
            <w:vAlign w:val="center"/>
          </w:tcPr>
          <w:p w14:paraId="2C048C1C" w14:textId="77777777" w:rsidR="00A13EC7" w:rsidRDefault="00A13EC7" w:rsidP="009B0A91">
            <w:pPr>
              <w:spacing w:line="100" w:lineRule="atLeast"/>
            </w:pPr>
            <w:r>
              <w:rPr>
                <w:color w:val="1F4E79"/>
              </w:rPr>
              <w:t>Chair of the meeting could be trustee chair, one of the trustees or general committee leads.</w:t>
            </w:r>
          </w:p>
        </w:tc>
        <w:tc>
          <w:tcPr>
            <w:tcW w:w="33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7FE709" w14:textId="77777777" w:rsidR="00A13EC7" w:rsidRDefault="00A13EC7" w:rsidP="009B0A91">
            <w:pPr>
              <w:snapToGrid w:val="0"/>
              <w:spacing w:line="100" w:lineRule="atLeast"/>
              <w:rPr>
                <w:color w:val="1F4E79"/>
              </w:rPr>
            </w:pPr>
          </w:p>
        </w:tc>
      </w:tr>
      <w:tr w:rsidR="00A13EC7" w14:paraId="6B008DFF" w14:textId="77777777" w:rsidTr="009B0A91">
        <w:trPr>
          <w:trHeight w:val="432"/>
        </w:trPr>
        <w:tc>
          <w:tcPr>
            <w:tcW w:w="2801" w:type="dxa"/>
            <w:tcBorders>
              <w:top w:val="single" w:sz="4" w:space="0" w:color="000000"/>
              <w:left w:val="single" w:sz="4" w:space="0" w:color="000000"/>
              <w:bottom w:val="single" w:sz="4" w:space="0" w:color="000000"/>
            </w:tcBorders>
            <w:shd w:val="clear" w:color="auto" w:fill="auto"/>
            <w:vAlign w:val="center"/>
          </w:tcPr>
          <w:p w14:paraId="65358DA6" w14:textId="77777777" w:rsidR="00A13EC7" w:rsidRDefault="00A13EC7" w:rsidP="009B0A91">
            <w:pPr>
              <w:spacing w:line="100" w:lineRule="atLeast"/>
            </w:pPr>
            <w:r>
              <w:t>Vice Chair</w:t>
            </w:r>
          </w:p>
        </w:tc>
        <w:tc>
          <w:tcPr>
            <w:tcW w:w="2862" w:type="dxa"/>
            <w:tcBorders>
              <w:top w:val="single" w:sz="4" w:space="0" w:color="000000"/>
              <w:left w:val="single" w:sz="4" w:space="0" w:color="000000"/>
              <w:bottom w:val="single" w:sz="4" w:space="0" w:color="000000"/>
            </w:tcBorders>
            <w:shd w:val="clear" w:color="auto" w:fill="auto"/>
            <w:vAlign w:val="center"/>
          </w:tcPr>
          <w:p w14:paraId="52880906" w14:textId="77777777" w:rsidR="00A13EC7" w:rsidRDefault="00A13EC7" w:rsidP="009B0A91">
            <w:pPr>
              <w:spacing w:line="100" w:lineRule="atLeast"/>
            </w:pPr>
            <w:r>
              <w:rPr>
                <w:color w:val="1F4E79"/>
              </w:rPr>
              <w:t>As above</w:t>
            </w:r>
          </w:p>
        </w:tc>
        <w:tc>
          <w:tcPr>
            <w:tcW w:w="33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CEFE5A" w14:textId="77777777" w:rsidR="00A13EC7" w:rsidRDefault="00A13EC7" w:rsidP="009B0A91">
            <w:pPr>
              <w:snapToGrid w:val="0"/>
              <w:spacing w:line="100" w:lineRule="atLeast"/>
              <w:rPr>
                <w:color w:val="1F4E79"/>
              </w:rPr>
            </w:pPr>
          </w:p>
        </w:tc>
      </w:tr>
      <w:tr w:rsidR="00A13EC7" w14:paraId="628C03F5" w14:textId="77777777" w:rsidTr="009B0A91">
        <w:trPr>
          <w:trHeight w:val="432"/>
        </w:trPr>
        <w:tc>
          <w:tcPr>
            <w:tcW w:w="2801" w:type="dxa"/>
            <w:tcBorders>
              <w:top w:val="single" w:sz="4" w:space="0" w:color="000000"/>
              <w:left w:val="single" w:sz="4" w:space="0" w:color="000000"/>
              <w:bottom w:val="single" w:sz="4" w:space="0" w:color="000000"/>
            </w:tcBorders>
            <w:shd w:val="clear" w:color="auto" w:fill="auto"/>
            <w:vAlign w:val="center"/>
          </w:tcPr>
          <w:p w14:paraId="0F545E89" w14:textId="77777777" w:rsidR="00A13EC7" w:rsidRDefault="00A13EC7" w:rsidP="009B0A91">
            <w:pPr>
              <w:spacing w:line="100" w:lineRule="atLeast"/>
            </w:pPr>
            <w:r>
              <w:t>Minute Secretary</w:t>
            </w:r>
          </w:p>
        </w:tc>
        <w:tc>
          <w:tcPr>
            <w:tcW w:w="2862" w:type="dxa"/>
            <w:tcBorders>
              <w:top w:val="single" w:sz="4" w:space="0" w:color="000000"/>
              <w:left w:val="single" w:sz="4" w:space="0" w:color="000000"/>
              <w:bottom w:val="single" w:sz="4" w:space="0" w:color="000000"/>
            </w:tcBorders>
            <w:shd w:val="clear" w:color="auto" w:fill="auto"/>
            <w:vAlign w:val="center"/>
          </w:tcPr>
          <w:p w14:paraId="32BB5AA7" w14:textId="77777777" w:rsidR="00A13EC7" w:rsidRDefault="00A13EC7" w:rsidP="009B0A91">
            <w:pPr>
              <w:spacing w:line="100" w:lineRule="atLeast"/>
            </w:pPr>
            <w:r>
              <w:rPr>
                <w:rFonts w:eastAsia="Times New Roman" w:cs="Times New Roman"/>
                <w:vertAlign w:val="superscript"/>
              </w:rPr>
              <w:t xml:space="preserve"> </w:t>
            </w:r>
            <w:r>
              <w:t>Lynn Smith</w:t>
            </w:r>
            <w:r>
              <w:rPr>
                <w:vertAlign w:val="superscript"/>
              </w:rPr>
              <w:t xml:space="preserve"> </w:t>
            </w:r>
          </w:p>
        </w:tc>
        <w:tc>
          <w:tcPr>
            <w:tcW w:w="33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918AF0" w14:textId="77777777" w:rsidR="00A13EC7" w:rsidRDefault="00A13EC7" w:rsidP="009B0A91">
            <w:pPr>
              <w:snapToGrid w:val="0"/>
              <w:spacing w:line="100" w:lineRule="atLeast"/>
            </w:pPr>
          </w:p>
        </w:tc>
      </w:tr>
      <w:tr w:rsidR="00A13EC7" w14:paraId="49BBA9CE" w14:textId="77777777" w:rsidTr="009B0A91">
        <w:trPr>
          <w:trHeight w:val="432"/>
        </w:trPr>
        <w:tc>
          <w:tcPr>
            <w:tcW w:w="2801" w:type="dxa"/>
            <w:tcBorders>
              <w:top w:val="single" w:sz="4" w:space="0" w:color="000000"/>
              <w:left w:val="single" w:sz="4" w:space="0" w:color="000000"/>
              <w:bottom w:val="single" w:sz="4" w:space="0" w:color="000000"/>
            </w:tcBorders>
            <w:shd w:val="clear" w:color="auto" w:fill="auto"/>
            <w:vAlign w:val="center"/>
          </w:tcPr>
          <w:p w14:paraId="3080C7FD" w14:textId="77777777" w:rsidR="00A13EC7" w:rsidRDefault="00A13EC7" w:rsidP="009B0A91">
            <w:pPr>
              <w:spacing w:line="100" w:lineRule="atLeast"/>
            </w:pPr>
            <w:r>
              <w:t>Finance Lead</w:t>
            </w:r>
          </w:p>
        </w:tc>
        <w:tc>
          <w:tcPr>
            <w:tcW w:w="2862" w:type="dxa"/>
            <w:tcBorders>
              <w:top w:val="single" w:sz="4" w:space="0" w:color="000000"/>
              <w:left w:val="single" w:sz="4" w:space="0" w:color="000000"/>
              <w:bottom w:val="single" w:sz="4" w:space="0" w:color="000000"/>
            </w:tcBorders>
            <w:shd w:val="clear" w:color="auto" w:fill="auto"/>
            <w:vAlign w:val="center"/>
          </w:tcPr>
          <w:p w14:paraId="578503A9" w14:textId="77777777" w:rsidR="00A13EC7" w:rsidRDefault="00A13EC7" w:rsidP="009B0A91">
            <w:pPr>
              <w:spacing w:line="100" w:lineRule="atLeast"/>
            </w:pPr>
            <w:r>
              <w:rPr>
                <w:rFonts w:eastAsia="Times New Roman" w:cs="Times New Roman"/>
                <w:vertAlign w:val="superscript"/>
              </w:rPr>
              <w:t xml:space="preserve"> </w:t>
            </w:r>
            <w:r>
              <w:t xml:space="preserve">Alasdair Murray </w:t>
            </w:r>
          </w:p>
        </w:tc>
        <w:tc>
          <w:tcPr>
            <w:tcW w:w="33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EA4090" w14:textId="77777777" w:rsidR="00A13EC7" w:rsidRDefault="00A13EC7" w:rsidP="009B0A91">
            <w:pPr>
              <w:snapToGrid w:val="0"/>
              <w:spacing w:line="100" w:lineRule="atLeast"/>
            </w:pPr>
          </w:p>
        </w:tc>
      </w:tr>
      <w:tr w:rsidR="00A13EC7" w14:paraId="558E6249" w14:textId="77777777" w:rsidTr="009B0A91">
        <w:trPr>
          <w:trHeight w:val="432"/>
        </w:trPr>
        <w:tc>
          <w:tcPr>
            <w:tcW w:w="2801" w:type="dxa"/>
            <w:tcBorders>
              <w:top w:val="single" w:sz="4" w:space="0" w:color="000000"/>
              <w:left w:val="single" w:sz="4" w:space="0" w:color="000000"/>
              <w:bottom w:val="single" w:sz="4" w:space="0" w:color="000000"/>
            </w:tcBorders>
            <w:shd w:val="clear" w:color="auto" w:fill="auto"/>
            <w:vAlign w:val="center"/>
          </w:tcPr>
          <w:p w14:paraId="3F6E2757" w14:textId="77777777" w:rsidR="00A13EC7" w:rsidRDefault="00A13EC7" w:rsidP="009B0A91">
            <w:pPr>
              <w:spacing w:line="100" w:lineRule="atLeast"/>
            </w:pPr>
            <w:r>
              <w:t>Admin/Comms Lead</w:t>
            </w:r>
          </w:p>
        </w:tc>
        <w:tc>
          <w:tcPr>
            <w:tcW w:w="2862" w:type="dxa"/>
            <w:tcBorders>
              <w:top w:val="single" w:sz="4" w:space="0" w:color="000000"/>
              <w:left w:val="single" w:sz="4" w:space="0" w:color="000000"/>
              <w:bottom w:val="single" w:sz="4" w:space="0" w:color="000000"/>
            </w:tcBorders>
            <w:shd w:val="clear" w:color="auto" w:fill="auto"/>
            <w:vAlign w:val="center"/>
          </w:tcPr>
          <w:p w14:paraId="7FE816D5" w14:textId="77777777" w:rsidR="00A13EC7" w:rsidRDefault="00A13EC7" w:rsidP="009B0A91">
            <w:pPr>
              <w:snapToGrid w:val="0"/>
              <w:spacing w:line="100" w:lineRule="atLeast"/>
              <w:rPr>
                <w:color w:val="FF0000"/>
              </w:rPr>
            </w:pPr>
          </w:p>
        </w:tc>
        <w:tc>
          <w:tcPr>
            <w:tcW w:w="33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C0EE9B" w14:textId="77777777" w:rsidR="00A13EC7" w:rsidRDefault="00A13EC7" w:rsidP="009B0A91">
            <w:pPr>
              <w:snapToGrid w:val="0"/>
              <w:spacing w:line="100" w:lineRule="atLeast"/>
              <w:rPr>
                <w:color w:val="FF0000"/>
              </w:rPr>
            </w:pPr>
          </w:p>
        </w:tc>
      </w:tr>
      <w:tr w:rsidR="00A13EC7" w14:paraId="74C8D16A" w14:textId="77777777" w:rsidTr="009B0A91">
        <w:trPr>
          <w:trHeight w:val="432"/>
        </w:trPr>
        <w:tc>
          <w:tcPr>
            <w:tcW w:w="2801" w:type="dxa"/>
            <w:tcBorders>
              <w:top w:val="single" w:sz="4" w:space="0" w:color="000000"/>
              <w:left w:val="single" w:sz="4" w:space="0" w:color="000000"/>
              <w:bottom w:val="single" w:sz="4" w:space="0" w:color="000000"/>
            </w:tcBorders>
            <w:shd w:val="clear" w:color="auto" w:fill="auto"/>
            <w:vAlign w:val="center"/>
          </w:tcPr>
          <w:p w14:paraId="525D6A47" w14:textId="77777777" w:rsidR="00A13EC7" w:rsidRDefault="00A13EC7" w:rsidP="009B0A91">
            <w:pPr>
              <w:spacing w:line="100" w:lineRule="atLeast"/>
            </w:pPr>
            <w:r>
              <w:t>Athlete and Welfare Lead</w:t>
            </w:r>
          </w:p>
        </w:tc>
        <w:tc>
          <w:tcPr>
            <w:tcW w:w="2862" w:type="dxa"/>
            <w:tcBorders>
              <w:top w:val="single" w:sz="4" w:space="0" w:color="000000"/>
              <w:left w:val="single" w:sz="4" w:space="0" w:color="000000"/>
              <w:bottom w:val="single" w:sz="4" w:space="0" w:color="000000"/>
            </w:tcBorders>
            <w:shd w:val="clear" w:color="auto" w:fill="auto"/>
            <w:vAlign w:val="center"/>
          </w:tcPr>
          <w:p w14:paraId="64C304E0" w14:textId="77777777" w:rsidR="00A13EC7" w:rsidRDefault="00A13EC7" w:rsidP="009B0A91">
            <w:pPr>
              <w:snapToGrid w:val="0"/>
              <w:spacing w:line="100" w:lineRule="atLeast"/>
            </w:pPr>
          </w:p>
        </w:tc>
        <w:tc>
          <w:tcPr>
            <w:tcW w:w="33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9EF279" w14:textId="77777777" w:rsidR="00A13EC7" w:rsidRDefault="00A13EC7" w:rsidP="009B0A91">
            <w:pPr>
              <w:snapToGrid w:val="0"/>
              <w:spacing w:line="100" w:lineRule="atLeast"/>
            </w:pPr>
          </w:p>
        </w:tc>
      </w:tr>
      <w:tr w:rsidR="00A13EC7" w14:paraId="5DF4FDA8" w14:textId="77777777" w:rsidTr="009B0A91">
        <w:trPr>
          <w:trHeight w:val="432"/>
        </w:trPr>
        <w:tc>
          <w:tcPr>
            <w:tcW w:w="2801" w:type="dxa"/>
            <w:tcBorders>
              <w:top w:val="single" w:sz="4" w:space="0" w:color="000000"/>
              <w:left w:val="single" w:sz="4" w:space="0" w:color="000000"/>
              <w:bottom w:val="single" w:sz="4" w:space="0" w:color="000000"/>
            </w:tcBorders>
            <w:shd w:val="clear" w:color="auto" w:fill="auto"/>
            <w:vAlign w:val="center"/>
          </w:tcPr>
          <w:p w14:paraId="5716B7F5" w14:textId="77777777" w:rsidR="00A13EC7" w:rsidRDefault="00A13EC7" w:rsidP="009B0A91">
            <w:pPr>
              <w:spacing w:line="100" w:lineRule="atLeast"/>
            </w:pPr>
            <w:r>
              <w:t>Volunteer Lead</w:t>
            </w:r>
          </w:p>
        </w:tc>
        <w:tc>
          <w:tcPr>
            <w:tcW w:w="2862" w:type="dxa"/>
            <w:tcBorders>
              <w:top w:val="single" w:sz="4" w:space="0" w:color="000000"/>
              <w:left w:val="single" w:sz="4" w:space="0" w:color="000000"/>
              <w:bottom w:val="single" w:sz="4" w:space="0" w:color="000000"/>
            </w:tcBorders>
            <w:shd w:val="clear" w:color="auto" w:fill="auto"/>
            <w:vAlign w:val="center"/>
          </w:tcPr>
          <w:p w14:paraId="1D9C13F0" w14:textId="77777777" w:rsidR="00A13EC7" w:rsidRDefault="00A13EC7" w:rsidP="009B0A91">
            <w:pPr>
              <w:snapToGrid w:val="0"/>
              <w:spacing w:line="100" w:lineRule="atLeast"/>
            </w:pPr>
          </w:p>
        </w:tc>
        <w:tc>
          <w:tcPr>
            <w:tcW w:w="33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B5A12D" w14:textId="77777777" w:rsidR="00A13EC7" w:rsidRDefault="00A13EC7" w:rsidP="009B0A91">
            <w:pPr>
              <w:snapToGrid w:val="0"/>
              <w:spacing w:line="100" w:lineRule="atLeast"/>
            </w:pPr>
          </w:p>
        </w:tc>
      </w:tr>
      <w:tr w:rsidR="00A13EC7" w14:paraId="0DA8C106" w14:textId="77777777" w:rsidTr="009B0A91">
        <w:trPr>
          <w:trHeight w:val="432"/>
        </w:trPr>
        <w:tc>
          <w:tcPr>
            <w:tcW w:w="2801" w:type="dxa"/>
            <w:tcBorders>
              <w:top w:val="single" w:sz="4" w:space="0" w:color="000000"/>
              <w:left w:val="single" w:sz="4" w:space="0" w:color="000000"/>
              <w:bottom w:val="single" w:sz="4" w:space="0" w:color="000000"/>
            </w:tcBorders>
            <w:shd w:val="clear" w:color="auto" w:fill="auto"/>
            <w:vAlign w:val="center"/>
          </w:tcPr>
          <w:p w14:paraId="1AB40CB8" w14:textId="77777777" w:rsidR="00A13EC7" w:rsidRDefault="00A13EC7" w:rsidP="009B0A91">
            <w:pPr>
              <w:spacing w:line="100" w:lineRule="atLeast"/>
            </w:pPr>
            <w:r>
              <w:t>Events Lead</w:t>
            </w:r>
          </w:p>
        </w:tc>
        <w:tc>
          <w:tcPr>
            <w:tcW w:w="2862" w:type="dxa"/>
            <w:tcBorders>
              <w:top w:val="single" w:sz="4" w:space="0" w:color="000000"/>
              <w:left w:val="single" w:sz="4" w:space="0" w:color="000000"/>
              <w:bottom w:val="single" w:sz="4" w:space="0" w:color="000000"/>
            </w:tcBorders>
            <w:shd w:val="clear" w:color="auto" w:fill="auto"/>
            <w:vAlign w:val="center"/>
          </w:tcPr>
          <w:p w14:paraId="0858BDE6" w14:textId="77777777" w:rsidR="00A13EC7" w:rsidRDefault="00A13EC7" w:rsidP="009B0A91">
            <w:pPr>
              <w:spacing w:line="100" w:lineRule="atLeast"/>
            </w:pPr>
            <w:r>
              <w:rPr>
                <w:rFonts w:eastAsia="Times New Roman" w:cs="Times New Roman"/>
              </w:rPr>
              <w:t xml:space="preserve"> </w:t>
            </w:r>
            <w:r>
              <w:t xml:space="preserve">Ian Gebbie </w:t>
            </w:r>
          </w:p>
        </w:tc>
        <w:tc>
          <w:tcPr>
            <w:tcW w:w="33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79C5DE" w14:textId="77777777" w:rsidR="00A13EC7" w:rsidRDefault="00A13EC7" w:rsidP="009B0A91">
            <w:pPr>
              <w:snapToGrid w:val="0"/>
              <w:spacing w:line="100" w:lineRule="atLeast"/>
            </w:pPr>
          </w:p>
        </w:tc>
      </w:tr>
      <w:tr w:rsidR="00A13EC7" w14:paraId="1ACBBB19" w14:textId="77777777" w:rsidTr="009B0A91">
        <w:trPr>
          <w:trHeight w:val="432"/>
        </w:trPr>
        <w:tc>
          <w:tcPr>
            <w:tcW w:w="2801" w:type="dxa"/>
            <w:tcBorders>
              <w:top w:val="single" w:sz="4" w:space="0" w:color="000000"/>
              <w:left w:val="single" w:sz="4" w:space="0" w:color="000000"/>
              <w:bottom w:val="single" w:sz="4" w:space="0" w:color="000000"/>
            </w:tcBorders>
            <w:shd w:val="clear" w:color="auto" w:fill="auto"/>
            <w:vAlign w:val="center"/>
          </w:tcPr>
          <w:p w14:paraId="1E01C1D2" w14:textId="77777777" w:rsidR="00A13EC7" w:rsidRDefault="00A13EC7" w:rsidP="009B0A91">
            <w:pPr>
              <w:spacing w:line="100" w:lineRule="atLeast"/>
            </w:pPr>
            <w:r>
              <w:t>Competition Lead</w:t>
            </w:r>
          </w:p>
        </w:tc>
        <w:tc>
          <w:tcPr>
            <w:tcW w:w="2862" w:type="dxa"/>
            <w:tcBorders>
              <w:top w:val="single" w:sz="4" w:space="0" w:color="000000"/>
              <w:left w:val="single" w:sz="4" w:space="0" w:color="000000"/>
              <w:bottom w:val="single" w:sz="4" w:space="0" w:color="000000"/>
            </w:tcBorders>
            <w:shd w:val="clear" w:color="auto" w:fill="auto"/>
            <w:vAlign w:val="center"/>
          </w:tcPr>
          <w:p w14:paraId="4475696F" w14:textId="77777777" w:rsidR="00A13EC7" w:rsidRDefault="00A13EC7" w:rsidP="009B0A91">
            <w:pPr>
              <w:spacing w:line="100" w:lineRule="atLeast"/>
            </w:pPr>
            <w:r>
              <w:rPr>
                <w:rFonts w:eastAsia="Times New Roman" w:cs="Times New Roman"/>
                <w:vertAlign w:val="superscript"/>
              </w:rPr>
              <w:t xml:space="preserve"> </w:t>
            </w:r>
            <w:r>
              <w:t>Suzanne Sharp</w:t>
            </w:r>
          </w:p>
        </w:tc>
        <w:tc>
          <w:tcPr>
            <w:tcW w:w="33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5AA07D" w14:textId="77777777" w:rsidR="00A13EC7" w:rsidRDefault="00A13EC7" w:rsidP="009B0A91">
            <w:pPr>
              <w:snapToGrid w:val="0"/>
              <w:spacing w:line="100" w:lineRule="atLeast"/>
            </w:pPr>
          </w:p>
        </w:tc>
      </w:tr>
      <w:tr w:rsidR="00A13EC7" w14:paraId="4391A6BB" w14:textId="77777777" w:rsidTr="009B0A91">
        <w:trPr>
          <w:trHeight w:val="432"/>
        </w:trPr>
        <w:tc>
          <w:tcPr>
            <w:tcW w:w="2801" w:type="dxa"/>
            <w:tcBorders>
              <w:top w:val="single" w:sz="4" w:space="0" w:color="000000"/>
              <w:left w:val="single" w:sz="4" w:space="0" w:color="000000"/>
              <w:bottom w:val="single" w:sz="4" w:space="0" w:color="000000"/>
            </w:tcBorders>
            <w:shd w:val="clear" w:color="auto" w:fill="auto"/>
            <w:vAlign w:val="center"/>
          </w:tcPr>
          <w:p w14:paraId="14D55FD6" w14:textId="77777777" w:rsidR="00A13EC7" w:rsidRDefault="00A13EC7" w:rsidP="009B0A91">
            <w:pPr>
              <w:spacing w:line="100" w:lineRule="atLeast"/>
            </w:pPr>
            <w:r>
              <w:t>Ayrshire Harriers Rep</w:t>
            </w:r>
          </w:p>
        </w:tc>
        <w:tc>
          <w:tcPr>
            <w:tcW w:w="2862" w:type="dxa"/>
            <w:tcBorders>
              <w:top w:val="single" w:sz="4" w:space="0" w:color="000000"/>
              <w:left w:val="single" w:sz="4" w:space="0" w:color="000000"/>
              <w:bottom w:val="single" w:sz="4" w:space="0" w:color="000000"/>
            </w:tcBorders>
            <w:shd w:val="clear" w:color="auto" w:fill="auto"/>
            <w:vAlign w:val="center"/>
          </w:tcPr>
          <w:p w14:paraId="58CA5F98" w14:textId="77777777" w:rsidR="00A13EC7" w:rsidRDefault="00A13EC7" w:rsidP="009B0A91">
            <w:pPr>
              <w:spacing w:line="100" w:lineRule="atLeast"/>
            </w:pPr>
            <w:r>
              <w:t>Jean Youden</w:t>
            </w:r>
          </w:p>
        </w:tc>
        <w:tc>
          <w:tcPr>
            <w:tcW w:w="33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C235AA" w14:textId="77777777" w:rsidR="00A13EC7" w:rsidRDefault="00A13EC7" w:rsidP="009B0A91">
            <w:pPr>
              <w:snapToGrid w:val="0"/>
              <w:spacing w:line="100" w:lineRule="atLeast"/>
            </w:pPr>
          </w:p>
        </w:tc>
      </w:tr>
    </w:tbl>
    <w:p w14:paraId="45B623F5" w14:textId="77777777" w:rsidR="00A13EC7" w:rsidRDefault="00A13EC7" w:rsidP="00A13EC7">
      <w:pPr>
        <w:rPr>
          <w:b/>
        </w:rPr>
      </w:pPr>
    </w:p>
    <w:p w14:paraId="778E478A" w14:textId="77777777" w:rsidR="00A13EC7" w:rsidRDefault="00A13EC7" w:rsidP="00A13EC7">
      <w:r>
        <w:rPr>
          <w:b/>
        </w:rPr>
        <w:t>Notes</w:t>
      </w:r>
    </w:p>
    <w:p w14:paraId="285B7BA9" w14:textId="77777777" w:rsidR="00A13EC7" w:rsidRDefault="00A13EC7" w:rsidP="00A13EC7">
      <w:r>
        <w:t>Positions can be held on a joint basis and we would encourage more people to join to assist these roles.</w:t>
      </w:r>
    </w:p>
    <w:p w14:paraId="58A3C60E" w14:textId="77777777" w:rsidR="00A13EC7" w:rsidRDefault="00A13EC7" w:rsidP="00A13EC7">
      <w:r>
        <w:lastRenderedPageBreak/>
        <w:t xml:space="preserve">To aid proceedings on the evening please could nominations (including a proposer and seconder) be sent to </w:t>
      </w:r>
      <w:hyperlink r:id="rId9" w:history="1">
        <w:r>
          <w:rPr>
            <w:rStyle w:val="Hyperlink"/>
          </w:rPr>
          <w:t>agm@kilmarnockharriers.com</w:t>
        </w:r>
      </w:hyperlink>
      <w:r>
        <w:t xml:space="preserve"> prior to the meeting. If nominating please check with the nominee to ensure they wish to be considered.</w:t>
      </w:r>
    </w:p>
    <w:p w14:paraId="1DF1E1C0" w14:textId="77777777" w:rsidR="00A13EC7" w:rsidRDefault="00A13EC7" w:rsidP="00A13EC7">
      <w:r>
        <w:t xml:space="preserve">Anyone who has an interest in aiding the Lead person in their role to help carry out development or day to day activities at the club (but does not wish to attend monthly meetings) please contact the Lead person or email </w:t>
      </w:r>
      <w:hyperlink r:id="rId10" w:history="1">
        <w:r>
          <w:rPr>
            <w:rStyle w:val="Hyperlink"/>
          </w:rPr>
          <w:t>volunteering@kilmarnockharriers.com</w:t>
        </w:r>
      </w:hyperlink>
    </w:p>
    <w:p w14:paraId="636E5458" w14:textId="77777777" w:rsidR="00A13EC7" w:rsidRDefault="00A13EC7" w:rsidP="00A13EC7"/>
    <w:tbl>
      <w:tblPr>
        <w:tblW w:w="0" w:type="auto"/>
        <w:tblInd w:w="-5" w:type="dxa"/>
        <w:tblLayout w:type="fixed"/>
        <w:tblLook w:val="0000" w:firstRow="0" w:lastRow="0" w:firstColumn="0" w:lastColumn="0" w:noHBand="0" w:noVBand="0"/>
      </w:tblPr>
      <w:tblGrid>
        <w:gridCol w:w="4927"/>
        <w:gridCol w:w="1853"/>
      </w:tblGrid>
      <w:tr w:rsidR="00A13EC7" w14:paraId="79558C3E" w14:textId="77777777" w:rsidTr="009B0A91">
        <w:trPr>
          <w:trHeight w:val="458"/>
        </w:trPr>
        <w:tc>
          <w:tcPr>
            <w:tcW w:w="4927" w:type="dxa"/>
            <w:tcBorders>
              <w:top w:val="single" w:sz="4" w:space="0" w:color="000000"/>
              <w:left w:val="single" w:sz="4" w:space="0" w:color="000000"/>
              <w:bottom w:val="single" w:sz="4" w:space="0" w:color="000000"/>
            </w:tcBorders>
            <w:shd w:val="clear" w:color="auto" w:fill="2E74B5"/>
          </w:tcPr>
          <w:p w14:paraId="1AA6ACC1" w14:textId="77777777" w:rsidR="00A13EC7" w:rsidRDefault="00A13EC7" w:rsidP="009B0A91">
            <w:pPr>
              <w:spacing w:line="100" w:lineRule="atLeast"/>
            </w:pPr>
            <w:r>
              <w:rPr>
                <w:color w:val="FFFFFF"/>
              </w:rPr>
              <w:t>Part Time Roles (Paid, not elected)</w:t>
            </w:r>
          </w:p>
        </w:tc>
        <w:tc>
          <w:tcPr>
            <w:tcW w:w="1853" w:type="dxa"/>
            <w:tcBorders>
              <w:top w:val="single" w:sz="4" w:space="0" w:color="000000"/>
              <w:left w:val="single" w:sz="4" w:space="0" w:color="000000"/>
              <w:bottom w:val="single" w:sz="4" w:space="0" w:color="000000"/>
              <w:right w:val="single" w:sz="4" w:space="0" w:color="000000"/>
            </w:tcBorders>
            <w:shd w:val="clear" w:color="auto" w:fill="2E74B5"/>
          </w:tcPr>
          <w:p w14:paraId="073E3A77" w14:textId="77777777" w:rsidR="00A13EC7" w:rsidRDefault="00A13EC7" w:rsidP="009B0A91">
            <w:pPr>
              <w:snapToGrid w:val="0"/>
              <w:spacing w:line="100" w:lineRule="atLeast"/>
              <w:rPr>
                <w:color w:val="FFFFFF"/>
              </w:rPr>
            </w:pPr>
          </w:p>
        </w:tc>
      </w:tr>
      <w:tr w:rsidR="00A13EC7" w14:paraId="186011E0" w14:textId="77777777" w:rsidTr="009B0A91">
        <w:trPr>
          <w:trHeight w:val="432"/>
        </w:trPr>
        <w:tc>
          <w:tcPr>
            <w:tcW w:w="4927" w:type="dxa"/>
            <w:tcBorders>
              <w:top w:val="single" w:sz="4" w:space="0" w:color="000000"/>
              <w:left w:val="single" w:sz="4" w:space="0" w:color="000000"/>
              <w:bottom w:val="single" w:sz="4" w:space="0" w:color="000000"/>
            </w:tcBorders>
            <w:shd w:val="clear" w:color="auto" w:fill="auto"/>
            <w:vAlign w:val="center"/>
          </w:tcPr>
          <w:p w14:paraId="61F21C62" w14:textId="77777777" w:rsidR="00A13EC7" w:rsidRDefault="00A13EC7" w:rsidP="009B0A91">
            <w:pPr>
              <w:spacing w:line="100" w:lineRule="atLeast"/>
            </w:pPr>
            <w:r>
              <w:t>Club Together Officer</w:t>
            </w:r>
          </w:p>
        </w:tc>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37D12B" w14:textId="77777777" w:rsidR="00A13EC7" w:rsidRDefault="00A13EC7" w:rsidP="009B0A91">
            <w:pPr>
              <w:spacing w:line="100" w:lineRule="atLeast"/>
            </w:pPr>
            <w:r>
              <w:rPr>
                <w:rFonts w:cs="Calibri"/>
              </w:rPr>
              <w:t>Billy Roberton</w:t>
            </w:r>
          </w:p>
        </w:tc>
      </w:tr>
      <w:tr w:rsidR="00A13EC7" w14:paraId="6AE72D7A" w14:textId="77777777" w:rsidTr="009B0A91">
        <w:trPr>
          <w:trHeight w:val="458"/>
        </w:trPr>
        <w:tc>
          <w:tcPr>
            <w:tcW w:w="4927" w:type="dxa"/>
            <w:tcBorders>
              <w:top w:val="single" w:sz="4" w:space="0" w:color="000000"/>
              <w:left w:val="single" w:sz="4" w:space="0" w:color="000000"/>
              <w:bottom w:val="single" w:sz="4" w:space="0" w:color="000000"/>
            </w:tcBorders>
            <w:shd w:val="clear" w:color="auto" w:fill="auto"/>
            <w:vAlign w:val="center"/>
          </w:tcPr>
          <w:p w14:paraId="389A7B25" w14:textId="77777777" w:rsidR="00A13EC7" w:rsidRDefault="00A13EC7" w:rsidP="009B0A91">
            <w:pPr>
              <w:spacing w:line="100" w:lineRule="atLeast"/>
            </w:pPr>
            <w:r>
              <w:t>Athletics Pathways Development Officer</w:t>
            </w:r>
          </w:p>
        </w:tc>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72F9D5" w14:textId="77777777" w:rsidR="00A13EC7" w:rsidRDefault="00A13EC7" w:rsidP="009B0A91">
            <w:pPr>
              <w:spacing w:line="100" w:lineRule="atLeast"/>
            </w:pPr>
            <w:r>
              <w:t>Jim Goldie</w:t>
            </w:r>
          </w:p>
        </w:tc>
      </w:tr>
    </w:tbl>
    <w:p w14:paraId="41C89E00" w14:textId="77777777" w:rsidR="00A13EC7" w:rsidRDefault="00A13EC7" w:rsidP="00A13EC7"/>
    <w:p w14:paraId="7DA7DC38" w14:textId="359F69EB" w:rsidR="00A13EC7" w:rsidRDefault="00A13EC7" w:rsidP="00A13EC7">
      <w:r>
        <w:t>Minute Secretary – Lynn Smith intimated that she wanted to step down, Ian Gebbie, Suzanne Sharp and Jean Youden were all happy to continue.</w:t>
      </w:r>
    </w:p>
    <w:p w14:paraId="1F087D54" w14:textId="37D90FE1" w:rsidR="00A13EC7" w:rsidRDefault="00A13EC7" w:rsidP="00A13EC7">
      <w:r>
        <w:t>Kate Todd would be volunteer lead and Welfare would be Laura Haggerty and Jane Raeburn.</w:t>
      </w:r>
    </w:p>
    <w:p w14:paraId="1DA95838" w14:textId="6EE12078" w:rsidR="00A13EC7" w:rsidRDefault="00A13EC7" w:rsidP="00A13EC7">
      <w:r>
        <w:rPr>
          <w:b/>
          <w:u w:val="single"/>
        </w:rPr>
        <w:t>Item 12 - To elect Club Captains</w:t>
      </w:r>
    </w:p>
    <w:tbl>
      <w:tblPr>
        <w:tblW w:w="0" w:type="auto"/>
        <w:tblInd w:w="-5" w:type="dxa"/>
        <w:tblLayout w:type="fixed"/>
        <w:tblLook w:val="0000" w:firstRow="0" w:lastRow="0" w:firstColumn="0" w:lastColumn="0" w:noHBand="0" w:noVBand="0"/>
      </w:tblPr>
      <w:tblGrid>
        <w:gridCol w:w="2897"/>
        <w:gridCol w:w="2520"/>
        <w:gridCol w:w="3609"/>
      </w:tblGrid>
      <w:tr w:rsidR="00A13EC7" w14:paraId="4CECBCBB" w14:textId="77777777" w:rsidTr="009B0A91">
        <w:trPr>
          <w:trHeight w:val="458"/>
        </w:trPr>
        <w:tc>
          <w:tcPr>
            <w:tcW w:w="2897" w:type="dxa"/>
            <w:tcBorders>
              <w:top w:val="single" w:sz="4" w:space="0" w:color="000000"/>
              <w:left w:val="single" w:sz="4" w:space="0" w:color="000000"/>
              <w:bottom w:val="single" w:sz="4" w:space="0" w:color="000000"/>
            </w:tcBorders>
            <w:shd w:val="clear" w:color="auto" w:fill="2E74B5"/>
          </w:tcPr>
          <w:p w14:paraId="04AA1093" w14:textId="77777777" w:rsidR="00A13EC7" w:rsidRDefault="00A13EC7" w:rsidP="009B0A91">
            <w:pPr>
              <w:spacing w:line="100" w:lineRule="atLeast"/>
            </w:pPr>
            <w:r>
              <w:rPr>
                <w:color w:val="FFFFFF"/>
              </w:rPr>
              <w:t>Role</w:t>
            </w:r>
          </w:p>
        </w:tc>
        <w:tc>
          <w:tcPr>
            <w:tcW w:w="2520" w:type="dxa"/>
            <w:tcBorders>
              <w:top w:val="single" w:sz="4" w:space="0" w:color="000000"/>
              <w:left w:val="single" w:sz="4" w:space="0" w:color="000000"/>
              <w:bottom w:val="single" w:sz="4" w:space="0" w:color="000000"/>
            </w:tcBorders>
            <w:shd w:val="clear" w:color="auto" w:fill="2E74B5"/>
          </w:tcPr>
          <w:p w14:paraId="0B4A7BAC" w14:textId="77777777" w:rsidR="00A13EC7" w:rsidRDefault="00A13EC7" w:rsidP="009B0A91">
            <w:pPr>
              <w:spacing w:line="100" w:lineRule="atLeast"/>
            </w:pPr>
            <w:r>
              <w:rPr>
                <w:color w:val="FFFFFF"/>
              </w:rPr>
              <w:t>Current Holder</w:t>
            </w:r>
          </w:p>
        </w:tc>
        <w:tc>
          <w:tcPr>
            <w:tcW w:w="3609" w:type="dxa"/>
            <w:tcBorders>
              <w:top w:val="single" w:sz="4" w:space="0" w:color="000000"/>
              <w:left w:val="single" w:sz="4" w:space="0" w:color="000000"/>
              <w:bottom w:val="single" w:sz="4" w:space="0" w:color="000000"/>
              <w:right w:val="single" w:sz="4" w:space="0" w:color="000000"/>
            </w:tcBorders>
            <w:shd w:val="clear" w:color="auto" w:fill="2E74B5"/>
          </w:tcPr>
          <w:p w14:paraId="437725AA" w14:textId="77777777" w:rsidR="00A13EC7" w:rsidRDefault="00A13EC7" w:rsidP="009B0A91">
            <w:pPr>
              <w:spacing w:line="100" w:lineRule="atLeast"/>
            </w:pPr>
            <w:r>
              <w:rPr>
                <w:color w:val="FFFFFF"/>
              </w:rPr>
              <w:t>Nominations</w:t>
            </w:r>
          </w:p>
        </w:tc>
      </w:tr>
      <w:tr w:rsidR="00A13EC7" w14:paraId="306208F1" w14:textId="77777777" w:rsidTr="009B0A91">
        <w:trPr>
          <w:trHeight w:val="432"/>
        </w:trPr>
        <w:tc>
          <w:tcPr>
            <w:tcW w:w="2897" w:type="dxa"/>
            <w:tcBorders>
              <w:top w:val="single" w:sz="4" w:space="0" w:color="000000"/>
              <w:left w:val="single" w:sz="4" w:space="0" w:color="000000"/>
              <w:bottom w:val="single" w:sz="4" w:space="0" w:color="000000"/>
            </w:tcBorders>
            <w:shd w:val="clear" w:color="auto" w:fill="auto"/>
            <w:vAlign w:val="center"/>
          </w:tcPr>
          <w:p w14:paraId="311120D6" w14:textId="77777777" w:rsidR="00A13EC7" w:rsidRDefault="00A13EC7" w:rsidP="009B0A91">
            <w:pPr>
              <w:spacing w:line="100" w:lineRule="atLeast"/>
            </w:pPr>
            <w:r>
              <w:t>Senior Captain - Female</w:t>
            </w:r>
          </w:p>
        </w:tc>
        <w:tc>
          <w:tcPr>
            <w:tcW w:w="2520" w:type="dxa"/>
            <w:tcBorders>
              <w:top w:val="single" w:sz="4" w:space="0" w:color="000000"/>
              <w:left w:val="single" w:sz="4" w:space="0" w:color="000000"/>
              <w:bottom w:val="single" w:sz="4" w:space="0" w:color="000000"/>
            </w:tcBorders>
            <w:shd w:val="clear" w:color="auto" w:fill="auto"/>
            <w:vAlign w:val="center"/>
          </w:tcPr>
          <w:p w14:paraId="79256F7B" w14:textId="77777777" w:rsidR="00A13EC7" w:rsidRDefault="00A13EC7" w:rsidP="009B0A91">
            <w:pPr>
              <w:spacing w:line="100" w:lineRule="atLeast"/>
            </w:pPr>
            <w:r>
              <w:rPr>
                <w:rFonts w:eastAsia="Times New Roman" w:cs="Times New Roman"/>
              </w:rPr>
              <w:t xml:space="preserve"> </w:t>
            </w:r>
            <w:r>
              <w:t>Jennifer Beattie</w:t>
            </w:r>
          </w:p>
        </w:tc>
        <w:tc>
          <w:tcPr>
            <w:tcW w:w="36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32B54D" w14:textId="77777777" w:rsidR="00A13EC7" w:rsidRDefault="00A13EC7" w:rsidP="009B0A91">
            <w:pPr>
              <w:snapToGrid w:val="0"/>
              <w:spacing w:line="100" w:lineRule="atLeast"/>
            </w:pPr>
          </w:p>
        </w:tc>
      </w:tr>
      <w:tr w:rsidR="00A13EC7" w14:paraId="7D8B173E" w14:textId="77777777" w:rsidTr="009B0A91">
        <w:trPr>
          <w:trHeight w:val="432"/>
        </w:trPr>
        <w:tc>
          <w:tcPr>
            <w:tcW w:w="2897" w:type="dxa"/>
            <w:tcBorders>
              <w:top w:val="single" w:sz="4" w:space="0" w:color="000000"/>
              <w:left w:val="single" w:sz="4" w:space="0" w:color="000000"/>
              <w:bottom w:val="single" w:sz="4" w:space="0" w:color="000000"/>
            </w:tcBorders>
            <w:shd w:val="clear" w:color="auto" w:fill="auto"/>
            <w:vAlign w:val="center"/>
          </w:tcPr>
          <w:p w14:paraId="3BFDC158" w14:textId="77777777" w:rsidR="00A13EC7" w:rsidRDefault="00A13EC7" w:rsidP="009B0A91">
            <w:pPr>
              <w:spacing w:line="100" w:lineRule="atLeast"/>
            </w:pPr>
            <w:r>
              <w:t>Senior Captain - Male</w:t>
            </w:r>
          </w:p>
        </w:tc>
        <w:tc>
          <w:tcPr>
            <w:tcW w:w="2520" w:type="dxa"/>
            <w:tcBorders>
              <w:top w:val="single" w:sz="4" w:space="0" w:color="000000"/>
              <w:left w:val="single" w:sz="4" w:space="0" w:color="000000"/>
              <w:bottom w:val="single" w:sz="4" w:space="0" w:color="000000"/>
            </w:tcBorders>
            <w:shd w:val="clear" w:color="auto" w:fill="auto"/>
            <w:vAlign w:val="center"/>
          </w:tcPr>
          <w:p w14:paraId="10EF24DD" w14:textId="77777777" w:rsidR="00A13EC7" w:rsidRDefault="00A13EC7" w:rsidP="009B0A91">
            <w:pPr>
              <w:spacing w:line="100" w:lineRule="atLeast"/>
            </w:pPr>
            <w:r>
              <w:rPr>
                <w:rFonts w:eastAsia="Times New Roman" w:cs="Times New Roman"/>
              </w:rPr>
              <w:t xml:space="preserve"> </w:t>
            </w:r>
            <w:r>
              <w:t xml:space="preserve">Robert Lindsay </w:t>
            </w:r>
          </w:p>
        </w:tc>
        <w:tc>
          <w:tcPr>
            <w:tcW w:w="36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65E83C" w14:textId="77777777" w:rsidR="00A13EC7" w:rsidRDefault="00A13EC7" w:rsidP="009B0A91">
            <w:pPr>
              <w:snapToGrid w:val="0"/>
              <w:spacing w:line="100" w:lineRule="atLeast"/>
            </w:pPr>
          </w:p>
        </w:tc>
      </w:tr>
    </w:tbl>
    <w:p w14:paraId="293A6740" w14:textId="77777777" w:rsidR="00A13EC7" w:rsidRDefault="00A13EC7" w:rsidP="00A13EC7">
      <w:pPr>
        <w:rPr>
          <w:b/>
        </w:rPr>
      </w:pPr>
    </w:p>
    <w:p w14:paraId="00094DCC" w14:textId="31B996C0" w:rsidR="00A13EC7" w:rsidRPr="00A13EC7" w:rsidRDefault="00A13EC7" w:rsidP="00A13EC7">
      <w:r>
        <w:t>Both club captains were happy to continue.</w:t>
      </w:r>
    </w:p>
    <w:p w14:paraId="0461F47C" w14:textId="2A845EEE" w:rsidR="00A13EC7" w:rsidRDefault="00A13EC7" w:rsidP="00A13EC7">
      <w:pPr>
        <w:jc w:val="both"/>
      </w:pPr>
      <w:r>
        <w:rPr>
          <w:rFonts w:eastAsia="Times New Roman" w:cs="Calibri"/>
          <w:b/>
          <w:bCs/>
        </w:rPr>
        <w:t>AOB.</w:t>
      </w:r>
    </w:p>
    <w:p w14:paraId="6A31ABB8" w14:textId="0A38B1F2" w:rsidR="00A13EC7" w:rsidRPr="00A13EC7" w:rsidRDefault="00A13EC7" w:rsidP="00A13EC7">
      <w:pPr>
        <w:jc w:val="both"/>
      </w:pPr>
      <w:r>
        <w:rPr>
          <w:rFonts w:eastAsia="Times New Roman" w:cs="Calibri"/>
        </w:rPr>
        <w:t xml:space="preserve">Scott Martin has written a book and is raising funds for Alzheimer’s and Eddie Tonner proposed </w:t>
      </w:r>
      <w:proofErr w:type="gramStart"/>
      <w:r>
        <w:rPr>
          <w:rFonts w:eastAsia="Times New Roman" w:cs="Calibri"/>
        </w:rPr>
        <w:t>the a</w:t>
      </w:r>
      <w:proofErr w:type="gramEnd"/>
      <w:r>
        <w:rPr>
          <w:rFonts w:eastAsia="Times New Roman" w:cs="Calibri"/>
        </w:rPr>
        <w:t xml:space="preserve"> £500 donation would be given from the Harriers, Kate Todd seconded.  Ian Gebbie would organise a run past his house to present this to him.</w:t>
      </w:r>
    </w:p>
    <w:p w14:paraId="1B335DB4" w14:textId="3C0F4AE9" w:rsidR="00A13EC7" w:rsidRPr="00A13EC7" w:rsidRDefault="00A13EC7" w:rsidP="00A13EC7">
      <w:pPr>
        <w:jc w:val="both"/>
      </w:pPr>
      <w:r>
        <w:rPr>
          <w:rFonts w:eastAsia="Times New Roman" w:cs="Calibri"/>
        </w:rPr>
        <w:t>Membership had dropped by 60-70 during the year but hopefully new members would replace those.</w:t>
      </w:r>
    </w:p>
    <w:p w14:paraId="4F960188" w14:textId="4DA79102" w:rsidR="00CB71DC" w:rsidRDefault="00A13EC7" w:rsidP="00101C69">
      <w:pPr>
        <w:jc w:val="both"/>
      </w:pPr>
      <w:r>
        <w:rPr>
          <w:rFonts w:eastAsia="Times New Roman" w:cs="Calibri"/>
        </w:rPr>
        <w:t>Kate then thanked everyone again for attending the meeting and it was closed at 750pm.</w:t>
      </w:r>
    </w:p>
    <w:p w14:paraId="4B7A6FB6" w14:textId="34F856E4" w:rsidR="00E5137E" w:rsidRDefault="00E5137E">
      <w:pPr>
        <w:rPr>
          <w:b/>
          <w:sz w:val="24"/>
          <w:szCs w:val="24"/>
          <w:u w:val="single"/>
        </w:rPr>
      </w:pPr>
      <w:r>
        <w:rPr>
          <w:b/>
          <w:sz w:val="24"/>
          <w:szCs w:val="24"/>
          <w:u w:val="single"/>
        </w:rPr>
        <w:br w:type="page"/>
      </w:r>
    </w:p>
    <w:p w14:paraId="362A43DE" w14:textId="77777777" w:rsidR="00A43DE6" w:rsidRDefault="00A43DE6">
      <w:pPr>
        <w:rPr>
          <w:b/>
          <w:sz w:val="24"/>
          <w:szCs w:val="24"/>
          <w:u w:val="single"/>
        </w:rPr>
      </w:pPr>
    </w:p>
    <w:p w14:paraId="720922A4" w14:textId="2EED8701" w:rsidR="000C7CFE" w:rsidRPr="000C7CFE" w:rsidRDefault="000C7CFE">
      <w:pPr>
        <w:rPr>
          <w:b/>
          <w:sz w:val="28"/>
          <w:szCs w:val="28"/>
          <w:u w:val="single"/>
        </w:rPr>
      </w:pPr>
      <w:r w:rsidRPr="000C7CFE">
        <w:rPr>
          <w:b/>
          <w:sz w:val="28"/>
          <w:szCs w:val="28"/>
          <w:u w:val="single"/>
        </w:rPr>
        <w:t>I</w:t>
      </w:r>
      <w:r>
        <w:rPr>
          <w:b/>
          <w:sz w:val="28"/>
          <w:szCs w:val="28"/>
          <w:u w:val="single"/>
        </w:rPr>
        <w:t>tem</w:t>
      </w:r>
      <w:r w:rsidRPr="000C7CFE">
        <w:rPr>
          <w:b/>
          <w:sz w:val="28"/>
          <w:szCs w:val="28"/>
          <w:u w:val="single"/>
        </w:rPr>
        <w:t xml:space="preserve"> 5. To receive and adopt the Annual Accounts &amp; Examiners Report.</w:t>
      </w:r>
    </w:p>
    <w:p w14:paraId="5B501725" w14:textId="77777777" w:rsidR="00E5137E" w:rsidRDefault="00E5137E" w:rsidP="00E5137E">
      <w:pPr>
        <w:pStyle w:val="Default"/>
        <w:jc w:val="center"/>
        <w:rPr>
          <w:rFonts w:asciiTheme="minorHAnsi" w:hAnsiTheme="minorHAnsi" w:cstheme="minorHAnsi"/>
          <w:b/>
          <w:bCs/>
        </w:rPr>
      </w:pPr>
    </w:p>
    <w:p w14:paraId="560755AC" w14:textId="77777777" w:rsidR="00E5137E" w:rsidRPr="0042734F" w:rsidRDefault="00E5137E" w:rsidP="00E5137E">
      <w:pPr>
        <w:pStyle w:val="Default"/>
        <w:rPr>
          <w:rFonts w:asciiTheme="minorHAnsi" w:hAnsiTheme="minorHAnsi" w:cstheme="minorHAnsi"/>
          <w:b/>
          <w:bCs/>
        </w:rPr>
      </w:pPr>
    </w:p>
    <w:p w14:paraId="726E7AA7" w14:textId="77777777" w:rsidR="00E5137E" w:rsidRPr="003B51E4" w:rsidRDefault="00E5137E" w:rsidP="00E5137E">
      <w:pPr>
        <w:pStyle w:val="Default"/>
        <w:jc w:val="center"/>
        <w:rPr>
          <w:rFonts w:asciiTheme="minorHAnsi" w:hAnsiTheme="minorHAnsi" w:cstheme="minorHAnsi"/>
          <w:b/>
          <w:bCs/>
          <w:sz w:val="28"/>
          <w:szCs w:val="28"/>
        </w:rPr>
      </w:pPr>
      <w:r w:rsidRPr="003B51E4">
        <w:rPr>
          <w:rFonts w:asciiTheme="minorHAnsi" w:hAnsiTheme="minorHAnsi" w:cstheme="minorHAnsi"/>
          <w:b/>
          <w:bCs/>
          <w:sz w:val="28"/>
          <w:szCs w:val="28"/>
        </w:rPr>
        <w:t xml:space="preserve">Kilmarnock Harrier &amp; Athletic Club </w:t>
      </w:r>
    </w:p>
    <w:p w14:paraId="13644A56" w14:textId="77777777" w:rsidR="00E5137E" w:rsidRPr="003B51E4" w:rsidRDefault="00E5137E" w:rsidP="00E5137E">
      <w:pPr>
        <w:pStyle w:val="Default"/>
        <w:jc w:val="center"/>
        <w:rPr>
          <w:rFonts w:asciiTheme="minorHAnsi" w:hAnsiTheme="minorHAnsi" w:cstheme="minorHAnsi"/>
          <w:sz w:val="28"/>
          <w:szCs w:val="28"/>
        </w:rPr>
      </w:pPr>
      <w:r w:rsidRPr="003B51E4">
        <w:rPr>
          <w:rFonts w:asciiTheme="minorHAnsi" w:hAnsiTheme="minorHAnsi" w:cstheme="minorHAnsi"/>
          <w:b/>
          <w:bCs/>
          <w:sz w:val="28"/>
          <w:szCs w:val="28"/>
        </w:rPr>
        <w:t>(a Scottish Charitable Incorporated Organisation (SCIO))</w:t>
      </w:r>
    </w:p>
    <w:p w14:paraId="09848DDA" w14:textId="77777777" w:rsidR="00E5137E" w:rsidRPr="003B51E4" w:rsidRDefault="00E5137E" w:rsidP="00E5137E">
      <w:pPr>
        <w:pStyle w:val="Default"/>
        <w:jc w:val="center"/>
        <w:rPr>
          <w:rFonts w:asciiTheme="minorHAnsi" w:hAnsiTheme="minorHAnsi" w:cstheme="minorHAnsi"/>
          <w:b/>
          <w:bCs/>
          <w:sz w:val="28"/>
          <w:szCs w:val="28"/>
        </w:rPr>
      </w:pPr>
      <w:r w:rsidRPr="003B51E4">
        <w:rPr>
          <w:rFonts w:asciiTheme="minorHAnsi" w:hAnsiTheme="minorHAnsi" w:cstheme="minorHAnsi"/>
          <w:b/>
          <w:bCs/>
          <w:sz w:val="28"/>
          <w:szCs w:val="28"/>
        </w:rPr>
        <w:t>Scottish Charity No – SC046169</w:t>
      </w:r>
    </w:p>
    <w:p w14:paraId="3D42980C" w14:textId="77777777" w:rsidR="00E5137E" w:rsidRPr="003B51E4" w:rsidRDefault="00E5137E" w:rsidP="00E5137E">
      <w:pPr>
        <w:pStyle w:val="Default"/>
        <w:jc w:val="center"/>
        <w:rPr>
          <w:rFonts w:asciiTheme="minorHAnsi" w:hAnsiTheme="minorHAnsi" w:cstheme="minorHAnsi"/>
          <w:sz w:val="28"/>
          <w:szCs w:val="28"/>
        </w:rPr>
      </w:pPr>
    </w:p>
    <w:p w14:paraId="3ECFD283" w14:textId="77777777" w:rsidR="00E5137E" w:rsidRPr="003B51E4" w:rsidRDefault="00E5137E" w:rsidP="00E5137E">
      <w:pPr>
        <w:pStyle w:val="Default"/>
        <w:jc w:val="center"/>
        <w:rPr>
          <w:rFonts w:asciiTheme="minorHAnsi" w:hAnsiTheme="minorHAnsi" w:cstheme="minorHAnsi"/>
          <w:sz w:val="28"/>
          <w:szCs w:val="28"/>
        </w:rPr>
      </w:pPr>
      <w:r w:rsidRPr="003B51E4">
        <w:rPr>
          <w:rFonts w:asciiTheme="minorHAnsi" w:hAnsiTheme="minorHAnsi" w:cstheme="minorHAnsi"/>
          <w:b/>
          <w:bCs/>
          <w:sz w:val="28"/>
          <w:szCs w:val="28"/>
        </w:rPr>
        <w:t>Annual Report and Financial Statements</w:t>
      </w:r>
    </w:p>
    <w:p w14:paraId="45CBB060" w14:textId="77777777" w:rsidR="00E5137E" w:rsidRPr="003B51E4" w:rsidRDefault="00E5137E" w:rsidP="00E5137E">
      <w:pPr>
        <w:jc w:val="center"/>
        <w:rPr>
          <w:rFonts w:cstheme="minorHAnsi"/>
          <w:sz w:val="28"/>
          <w:szCs w:val="28"/>
        </w:rPr>
      </w:pPr>
      <w:r w:rsidRPr="003B51E4">
        <w:rPr>
          <w:rFonts w:cstheme="minorHAnsi"/>
          <w:b/>
          <w:bCs/>
          <w:sz w:val="28"/>
          <w:szCs w:val="28"/>
        </w:rPr>
        <w:t xml:space="preserve">For the </w:t>
      </w:r>
      <w:r>
        <w:rPr>
          <w:rFonts w:cstheme="minorHAnsi"/>
          <w:b/>
          <w:bCs/>
          <w:sz w:val="28"/>
          <w:szCs w:val="28"/>
        </w:rPr>
        <w:t>period 1 March 2021 to 28 February 2022</w:t>
      </w:r>
    </w:p>
    <w:p w14:paraId="323A22F9" w14:textId="77777777" w:rsidR="00E5137E" w:rsidRPr="0042734F" w:rsidRDefault="00E5137E" w:rsidP="00E5137E">
      <w:pPr>
        <w:rPr>
          <w:rFonts w:cstheme="minorHAnsi"/>
          <w:sz w:val="24"/>
          <w:szCs w:val="24"/>
        </w:rPr>
      </w:pPr>
      <w:r w:rsidRPr="0042734F">
        <w:rPr>
          <w:rFonts w:cstheme="minorHAnsi"/>
          <w:sz w:val="24"/>
          <w:szCs w:val="24"/>
        </w:rPr>
        <w:br w:type="page"/>
      </w:r>
    </w:p>
    <w:p w14:paraId="7B5C8AF6" w14:textId="77777777" w:rsidR="00E5137E" w:rsidRPr="0042734F" w:rsidRDefault="00E5137E" w:rsidP="00E5137E">
      <w:pPr>
        <w:jc w:val="both"/>
        <w:rPr>
          <w:rFonts w:cstheme="minorHAnsi"/>
          <w:sz w:val="24"/>
          <w:szCs w:val="24"/>
        </w:rPr>
      </w:pPr>
      <w:r w:rsidRPr="0042734F">
        <w:rPr>
          <w:rFonts w:cstheme="minorHAnsi"/>
          <w:b/>
          <w:bCs/>
          <w:sz w:val="24"/>
          <w:szCs w:val="24"/>
        </w:rPr>
        <w:lastRenderedPageBreak/>
        <w:t xml:space="preserve">Trustees’ Annual Report </w:t>
      </w:r>
    </w:p>
    <w:p w14:paraId="284BFDC6" w14:textId="77777777" w:rsidR="00E5137E" w:rsidRPr="0042734F" w:rsidRDefault="00E5137E" w:rsidP="00E5137E">
      <w:pPr>
        <w:jc w:val="both"/>
        <w:rPr>
          <w:rFonts w:cstheme="minorHAnsi"/>
          <w:sz w:val="24"/>
          <w:szCs w:val="24"/>
        </w:rPr>
      </w:pPr>
      <w:r w:rsidRPr="0042734F">
        <w:rPr>
          <w:rFonts w:cstheme="minorHAnsi"/>
          <w:b/>
          <w:bCs/>
          <w:sz w:val="24"/>
          <w:szCs w:val="24"/>
        </w:rPr>
        <w:t xml:space="preserve">For the </w:t>
      </w:r>
      <w:r>
        <w:rPr>
          <w:rFonts w:cstheme="minorHAnsi"/>
          <w:b/>
          <w:bCs/>
          <w:sz w:val="24"/>
          <w:szCs w:val="24"/>
        </w:rPr>
        <w:t>period</w:t>
      </w:r>
      <w:r w:rsidRPr="0042734F">
        <w:rPr>
          <w:rFonts w:cstheme="minorHAnsi"/>
          <w:b/>
          <w:bCs/>
          <w:sz w:val="24"/>
          <w:szCs w:val="24"/>
        </w:rPr>
        <w:t xml:space="preserve"> </w:t>
      </w:r>
      <w:r>
        <w:rPr>
          <w:rFonts w:cstheme="minorHAnsi"/>
          <w:b/>
          <w:bCs/>
          <w:sz w:val="24"/>
          <w:szCs w:val="24"/>
        </w:rPr>
        <w:t>ended 28 February 2022</w:t>
      </w:r>
      <w:r w:rsidRPr="0042734F">
        <w:rPr>
          <w:rFonts w:cstheme="minorHAnsi"/>
          <w:b/>
          <w:bCs/>
          <w:sz w:val="24"/>
          <w:szCs w:val="24"/>
        </w:rPr>
        <w:t xml:space="preserve"> </w:t>
      </w:r>
    </w:p>
    <w:p w14:paraId="065358E5" w14:textId="77777777" w:rsidR="00E5137E" w:rsidRPr="0042734F" w:rsidRDefault="00E5137E" w:rsidP="00E5137E">
      <w:pPr>
        <w:jc w:val="both"/>
        <w:rPr>
          <w:rFonts w:cstheme="minorHAnsi"/>
          <w:sz w:val="24"/>
          <w:szCs w:val="24"/>
        </w:rPr>
      </w:pPr>
      <w:r w:rsidRPr="0042734F">
        <w:rPr>
          <w:rFonts w:cstheme="minorHAnsi"/>
          <w:sz w:val="24"/>
          <w:szCs w:val="24"/>
        </w:rPr>
        <w:t xml:space="preserve">The trustees have pleasure in presenting their report together with the financial statements for the </w:t>
      </w:r>
      <w:r>
        <w:rPr>
          <w:rFonts w:cstheme="minorHAnsi"/>
          <w:sz w:val="24"/>
          <w:szCs w:val="24"/>
        </w:rPr>
        <w:t>period 1 March 2021 to 28 February 2022</w:t>
      </w:r>
      <w:r w:rsidRPr="0042734F">
        <w:rPr>
          <w:rFonts w:cstheme="minorHAnsi"/>
          <w:sz w:val="24"/>
          <w:szCs w:val="24"/>
        </w:rPr>
        <w:t xml:space="preserve">. </w:t>
      </w:r>
    </w:p>
    <w:p w14:paraId="4685F300" w14:textId="77777777" w:rsidR="00E5137E" w:rsidRPr="0042734F" w:rsidRDefault="00E5137E" w:rsidP="00E5137E">
      <w:pPr>
        <w:jc w:val="both"/>
        <w:rPr>
          <w:rFonts w:cstheme="minorHAnsi"/>
          <w:sz w:val="24"/>
          <w:szCs w:val="24"/>
        </w:rPr>
      </w:pPr>
      <w:r w:rsidRPr="0042734F">
        <w:rPr>
          <w:rFonts w:cstheme="minorHAnsi"/>
          <w:b/>
          <w:bCs/>
          <w:sz w:val="24"/>
          <w:szCs w:val="24"/>
        </w:rPr>
        <w:t xml:space="preserve">Reference and Administrative Information </w:t>
      </w:r>
    </w:p>
    <w:p w14:paraId="1BC82E7A" w14:textId="77777777" w:rsidR="00E5137E" w:rsidRPr="0042734F" w:rsidRDefault="00E5137E" w:rsidP="00E5137E">
      <w:pPr>
        <w:jc w:val="both"/>
        <w:rPr>
          <w:rFonts w:cstheme="minorHAnsi"/>
          <w:sz w:val="24"/>
          <w:szCs w:val="24"/>
        </w:rPr>
      </w:pPr>
      <w:r w:rsidRPr="0042734F">
        <w:rPr>
          <w:rFonts w:cstheme="minorHAnsi"/>
          <w:b/>
          <w:bCs/>
          <w:sz w:val="24"/>
          <w:szCs w:val="24"/>
        </w:rPr>
        <w:t xml:space="preserve">Charity name </w:t>
      </w:r>
    </w:p>
    <w:p w14:paraId="69ABD23D" w14:textId="77777777" w:rsidR="00E5137E" w:rsidRPr="0042734F" w:rsidRDefault="00E5137E" w:rsidP="00E5137E">
      <w:pPr>
        <w:jc w:val="both"/>
        <w:rPr>
          <w:rFonts w:cstheme="minorHAnsi"/>
          <w:sz w:val="24"/>
          <w:szCs w:val="24"/>
        </w:rPr>
      </w:pPr>
      <w:r w:rsidRPr="0042734F">
        <w:rPr>
          <w:rFonts w:cstheme="minorHAnsi"/>
          <w:sz w:val="24"/>
          <w:szCs w:val="24"/>
        </w:rPr>
        <w:t xml:space="preserve">Kilmarnock Harrier &amp; Athletic Club  </w:t>
      </w:r>
    </w:p>
    <w:p w14:paraId="7FAD58C8" w14:textId="77777777" w:rsidR="00E5137E" w:rsidRPr="0042734F" w:rsidRDefault="00E5137E" w:rsidP="00E5137E">
      <w:pPr>
        <w:jc w:val="both"/>
        <w:rPr>
          <w:rFonts w:cstheme="minorHAnsi"/>
          <w:sz w:val="24"/>
          <w:szCs w:val="24"/>
        </w:rPr>
      </w:pPr>
      <w:r w:rsidRPr="0042734F">
        <w:rPr>
          <w:rFonts w:cstheme="minorHAnsi"/>
          <w:b/>
          <w:bCs/>
          <w:sz w:val="24"/>
          <w:szCs w:val="24"/>
        </w:rPr>
        <w:t xml:space="preserve">Charity no </w:t>
      </w:r>
    </w:p>
    <w:p w14:paraId="3833DCB4" w14:textId="77777777" w:rsidR="00E5137E" w:rsidRPr="0042734F" w:rsidRDefault="00E5137E" w:rsidP="00E5137E">
      <w:pPr>
        <w:jc w:val="both"/>
        <w:rPr>
          <w:rFonts w:cstheme="minorHAnsi"/>
          <w:sz w:val="24"/>
          <w:szCs w:val="24"/>
        </w:rPr>
      </w:pPr>
      <w:r w:rsidRPr="0042734F">
        <w:rPr>
          <w:rFonts w:cstheme="minorHAnsi"/>
          <w:sz w:val="24"/>
          <w:szCs w:val="24"/>
        </w:rPr>
        <w:t>SC046169</w:t>
      </w:r>
    </w:p>
    <w:p w14:paraId="38A6BC88" w14:textId="77777777" w:rsidR="00E5137E" w:rsidRPr="0042734F" w:rsidRDefault="00E5137E" w:rsidP="00E5137E">
      <w:pPr>
        <w:jc w:val="both"/>
        <w:rPr>
          <w:rFonts w:cstheme="minorHAnsi"/>
          <w:sz w:val="24"/>
          <w:szCs w:val="24"/>
        </w:rPr>
      </w:pPr>
      <w:r w:rsidRPr="0042734F">
        <w:rPr>
          <w:rFonts w:cstheme="minorHAnsi"/>
          <w:b/>
          <w:bCs/>
          <w:sz w:val="24"/>
          <w:szCs w:val="24"/>
        </w:rPr>
        <w:t xml:space="preserve">Address </w:t>
      </w:r>
    </w:p>
    <w:p w14:paraId="6F9B90C2" w14:textId="77777777" w:rsidR="00E5137E" w:rsidRPr="0042734F" w:rsidRDefault="00E5137E" w:rsidP="00E5137E">
      <w:pPr>
        <w:jc w:val="both"/>
        <w:rPr>
          <w:rFonts w:cstheme="minorHAnsi"/>
          <w:sz w:val="24"/>
          <w:szCs w:val="24"/>
        </w:rPr>
      </w:pPr>
      <w:r w:rsidRPr="0042734F">
        <w:rPr>
          <w:rFonts w:cstheme="minorHAnsi"/>
          <w:sz w:val="24"/>
          <w:szCs w:val="24"/>
        </w:rPr>
        <w:t xml:space="preserve">Ayrshire Athletics Arena, Queens Drive, Kilmarnock KA1 3XF </w:t>
      </w:r>
    </w:p>
    <w:p w14:paraId="3E0D5D22" w14:textId="77777777" w:rsidR="00E5137E" w:rsidRPr="0042734F" w:rsidRDefault="00E5137E" w:rsidP="00E5137E">
      <w:pPr>
        <w:jc w:val="both"/>
        <w:rPr>
          <w:rFonts w:cstheme="minorHAnsi"/>
          <w:sz w:val="24"/>
          <w:szCs w:val="24"/>
        </w:rPr>
      </w:pPr>
      <w:r w:rsidRPr="0042734F">
        <w:rPr>
          <w:rFonts w:cstheme="minorHAnsi"/>
          <w:b/>
          <w:bCs/>
          <w:sz w:val="24"/>
          <w:szCs w:val="24"/>
        </w:rPr>
        <w:t xml:space="preserve">Current Trustees </w:t>
      </w:r>
    </w:p>
    <w:p w14:paraId="21BAC888" w14:textId="77777777" w:rsidR="00E5137E" w:rsidRDefault="00E5137E" w:rsidP="00E5137E">
      <w:pPr>
        <w:pStyle w:val="ListParagraph"/>
        <w:numPr>
          <w:ilvl w:val="0"/>
          <w:numId w:val="16"/>
        </w:numPr>
        <w:spacing w:after="160" w:line="259" w:lineRule="auto"/>
        <w:jc w:val="both"/>
        <w:rPr>
          <w:rFonts w:cstheme="minorHAnsi"/>
          <w:sz w:val="24"/>
          <w:szCs w:val="24"/>
        </w:rPr>
      </w:pPr>
      <w:r>
        <w:rPr>
          <w:rFonts w:cstheme="minorHAnsi"/>
          <w:sz w:val="24"/>
          <w:szCs w:val="24"/>
        </w:rPr>
        <w:t xml:space="preserve">Amanda Bryden- </w:t>
      </w:r>
      <w:r w:rsidRPr="0042734F">
        <w:rPr>
          <w:rFonts w:cstheme="minorHAnsi"/>
          <w:sz w:val="24"/>
          <w:szCs w:val="24"/>
        </w:rPr>
        <w:t>Chair</w:t>
      </w:r>
    </w:p>
    <w:p w14:paraId="15ABC175" w14:textId="77777777" w:rsidR="00E5137E" w:rsidRDefault="00E5137E" w:rsidP="00E5137E">
      <w:pPr>
        <w:pStyle w:val="ListParagraph"/>
        <w:numPr>
          <w:ilvl w:val="0"/>
          <w:numId w:val="16"/>
        </w:numPr>
        <w:spacing w:after="160" w:line="259" w:lineRule="auto"/>
        <w:jc w:val="both"/>
        <w:rPr>
          <w:rFonts w:cstheme="minorHAnsi"/>
          <w:sz w:val="24"/>
          <w:szCs w:val="24"/>
        </w:rPr>
      </w:pPr>
      <w:r>
        <w:rPr>
          <w:rFonts w:cstheme="minorHAnsi"/>
          <w:sz w:val="24"/>
          <w:szCs w:val="24"/>
        </w:rPr>
        <w:t xml:space="preserve">Colin </w:t>
      </w:r>
      <w:proofErr w:type="spellStart"/>
      <w:r>
        <w:rPr>
          <w:rFonts w:cstheme="minorHAnsi"/>
          <w:sz w:val="24"/>
          <w:szCs w:val="24"/>
        </w:rPr>
        <w:t>Glencorse</w:t>
      </w:r>
      <w:proofErr w:type="spellEnd"/>
    </w:p>
    <w:p w14:paraId="792953E2" w14:textId="77777777" w:rsidR="00E5137E" w:rsidRPr="0042734F" w:rsidRDefault="00E5137E" w:rsidP="00E5137E">
      <w:pPr>
        <w:pStyle w:val="ListParagraph"/>
        <w:numPr>
          <w:ilvl w:val="0"/>
          <w:numId w:val="16"/>
        </w:numPr>
        <w:spacing w:after="160" w:line="259" w:lineRule="auto"/>
        <w:jc w:val="both"/>
        <w:rPr>
          <w:rFonts w:cstheme="minorHAnsi"/>
          <w:sz w:val="24"/>
          <w:szCs w:val="24"/>
        </w:rPr>
      </w:pPr>
      <w:r w:rsidRPr="0042734F">
        <w:rPr>
          <w:rFonts w:cstheme="minorHAnsi"/>
          <w:sz w:val="24"/>
          <w:szCs w:val="24"/>
        </w:rPr>
        <w:t xml:space="preserve">Alasdair Murray </w:t>
      </w:r>
      <w:r>
        <w:rPr>
          <w:rFonts w:cstheme="minorHAnsi"/>
          <w:sz w:val="24"/>
          <w:szCs w:val="24"/>
        </w:rPr>
        <w:t xml:space="preserve">- </w:t>
      </w:r>
      <w:r w:rsidRPr="0042734F">
        <w:rPr>
          <w:rFonts w:cstheme="minorHAnsi"/>
          <w:sz w:val="24"/>
          <w:szCs w:val="24"/>
        </w:rPr>
        <w:t xml:space="preserve">Treasurer </w:t>
      </w:r>
    </w:p>
    <w:p w14:paraId="4183EFA6" w14:textId="77777777" w:rsidR="00E5137E" w:rsidRPr="00231C41" w:rsidRDefault="00E5137E" w:rsidP="00E5137E">
      <w:pPr>
        <w:pStyle w:val="ListParagraph"/>
        <w:numPr>
          <w:ilvl w:val="0"/>
          <w:numId w:val="16"/>
        </w:numPr>
        <w:spacing w:after="160" w:line="259" w:lineRule="auto"/>
        <w:jc w:val="both"/>
        <w:rPr>
          <w:rFonts w:cstheme="minorHAnsi"/>
          <w:sz w:val="24"/>
          <w:szCs w:val="24"/>
        </w:rPr>
      </w:pPr>
      <w:r w:rsidRPr="0042734F">
        <w:rPr>
          <w:rFonts w:cstheme="minorHAnsi"/>
          <w:sz w:val="24"/>
          <w:szCs w:val="24"/>
        </w:rPr>
        <w:t>Alan McMahon</w:t>
      </w:r>
    </w:p>
    <w:p w14:paraId="7D8D9888" w14:textId="77777777" w:rsidR="00E5137E" w:rsidRDefault="00E5137E" w:rsidP="00E5137E">
      <w:pPr>
        <w:pStyle w:val="ListParagraph"/>
        <w:numPr>
          <w:ilvl w:val="0"/>
          <w:numId w:val="16"/>
        </w:numPr>
        <w:spacing w:after="160" w:line="259" w:lineRule="auto"/>
        <w:jc w:val="both"/>
        <w:rPr>
          <w:rFonts w:cstheme="minorHAnsi"/>
          <w:sz w:val="24"/>
          <w:szCs w:val="24"/>
        </w:rPr>
      </w:pPr>
      <w:r>
        <w:rPr>
          <w:rFonts w:cstheme="minorHAnsi"/>
          <w:sz w:val="24"/>
          <w:szCs w:val="24"/>
        </w:rPr>
        <w:t>John Gebbie</w:t>
      </w:r>
    </w:p>
    <w:p w14:paraId="3C218275" w14:textId="77777777" w:rsidR="00E5137E" w:rsidRDefault="00E5137E" w:rsidP="00E5137E">
      <w:pPr>
        <w:pStyle w:val="ListParagraph"/>
        <w:numPr>
          <w:ilvl w:val="0"/>
          <w:numId w:val="16"/>
        </w:numPr>
        <w:spacing w:after="160" w:line="259" w:lineRule="auto"/>
        <w:jc w:val="both"/>
        <w:rPr>
          <w:rFonts w:cstheme="minorHAnsi"/>
          <w:sz w:val="24"/>
          <w:szCs w:val="24"/>
        </w:rPr>
      </w:pPr>
      <w:r>
        <w:rPr>
          <w:rFonts w:cstheme="minorHAnsi"/>
          <w:sz w:val="24"/>
          <w:szCs w:val="24"/>
        </w:rPr>
        <w:t>Jane Holt</w:t>
      </w:r>
    </w:p>
    <w:p w14:paraId="6C968F74" w14:textId="77777777" w:rsidR="00E5137E" w:rsidRDefault="00E5137E" w:rsidP="00E5137E">
      <w:pPr>
        <w:pStyle w:val="ListParagraph"/>
        <w:numPr>
          <w:ilvl w:val="0"/>
          <w:numId w:val="16"/>
        </w:numPr>
        <w:spacing w:after="160" w:line="259" w:lineRule="auto"/>
        <w:jc w:val="both"/>
        <w:rPr>
          <w:rFonts w:cstheme="minorHAnsi"/>
          <w:sz w:val="24"/>
          <w:szCs w:val="24"/>
        </w:rPr>
      </w:pPr>
      <w:r>
        <w:rPr>
          <w:rFonts w:cstheme="minorHAnsi"/>
          <w:sz w:val="24"/>
          <w:szCs w:val="24"/>
        </w:rPr>
        <w:t>Douglas Dickson</w:t>
      </w:r>
    </w:p>
    <w:p w14:paraId="670A43E2" w14:textId="77777777" w:rsidR="00E5137E" w:rsidRDefault="00E5137E" w:rsidP="00E5137E">
      <w:pPr>
        <w:pStyle w:val="ListParagraph"/>
        <w:numPr>
          <w:ilvl w:val="0"/>
          <w:numId w:val="16"/>
        </w:numPr>
        <w:spacing w:after="160" w:line="259" w:lineRule="auto"/>
        <w:jc w:val="both"/>
        <w:rPr>
          <w:rFonts w:cstheme="minorHAnsi"/>
          <w:sz w:val="24"/>
          <w:szCs w:val="24"/>
        </w:rPr>
      </w:pPr>
      <w:r>
        <w:rPr>
          <w:rFonts w:cstheme="minorHAnsi"/>
          <w:sz w:val="24"/>
          <w:szCs w:val="24"/>
        </w:rPr>
        <w:t xml:space="preserve">Kate Todd </w:t>
      </w:r>
    </w:p>
    <w:p w14:paraId="0FDB20ED" w14:textId="77777777" w:rsidR="00E5137E" w:rsidRPr="0042734F" w:rsidRDefault="00E5137E" w:rsidP="00E5137E">
      <w:pPr>
        <w:pStyle w:val="ListParagraph"/>
        <w:numPr>
          <w:ilvl w:val="0"/>
          <w:numId w:val="16"/>
        </w:numPr>
        <w:spacing w:after="160" w:line="259" w:lineRule="auto"/>
        <w:jc w:val="both"/>
        <w:rPr>
          <w:rFonts w:cstheme="minorHAnsi"/>
          <w:sz w:val="24"/>
          <w:szCs w:val="24"/>
        </w:rPr>
      </w:pPr>
      <w:r>
        <w:rPr>
          <w:rFonts w:cstheme="minorHAnsi"/>
          <w:sz w:val="24"/>
          <w:szCs w:val="24"/>
        </w:rPr>
        <w:t>Laura Haggarty</w:t>
      </w:r>
    </w:p>
    <w:p w14:paraId="648AE62F" w14:textId="77777777" w:rsidR="00E5137E" w:rsidRDefault="00E5137E" w:rsidP="00E5137E">
      <w:pPr>
        <w:jc w:val="both"/>
        <w:rPr>
          <w:rFonts w:cstheme="minorHAnsi"/>
          <w:b/>
          <w:bCs/>
          <w:sz w:val="24"/>
          <w:szCs w:val="24"/>
        </w:rPr>
      </w:pPr>
    </w:p>
    <w:p w14:paraId="3FAD7ADB" w14:textId="77777777" w:rsidR="00E5137E" w:rsidRPr="0042734F" w:rsidRDefault="00E5137E" w:rsidP="00E5137E">
      <w:pPr>
        <w:jc w:val="both"/>
        <w:rPr>
          <w:rFonts w:cstheme="minorHAnsi"/>
          <w:sz w:val="24"/>
          <w:szCs w:val="24"/>
        </w:rPr>
      </w:pPr>
      <w:r w:rsidRPr="0042734F">
        <w:rPr>
          <w:rFonts w:cstheme="minorHAnsi"/>
          <w:b/>
          <w:bCs/>
          <w:sz w:val="24"/>
          <w:szCs w:val="24"/>
        </w:rPr>
        <w:t xml:space="preserve">Structure, Governance and Management </w:t>
      </w:r>
    </w:p>
    <w:p w14:paraId="7D4EFEF8" w14:textId="77777777" w:rsidR="00E5137E" w:rsidRPr="0042734F" w:rsidRDefault="00E5137E" w:rsidP="00E5137E">
      <w:pPr>
        <w:jc w:val="both"/>
        <w:rPr>
          <w:rFonts w:cstheme="minorHAnsi"/>
          <w:sz w:val="24"/>
          <w:szCs w:val="24"/>
        </w:rPr>
      </w:pPr>
      <w:r w:rsidRPr="0042734F">
        <w:rPr>
          <w:rFonts w:cstheme="minorHAnsi"/>
          <w:b/>
          <w:bCs/>
          <w:sz w:val="24"/>
          <w:szCs w:val="24"/>
        </w:rPr>
        <w:t xml:space="preserve">Constitution </w:t>
      </w:r>
    </w:p>
    <w:p w14:paraId="5A986102" w14:textId="77777777" w:rsidR="00E5137E" w:rsidRPr="0042734F" w:rsidRDefault="00E5137E" w:rsidP="00E5137E">
      <w:pPr>
        <w:jc w:val="both"/>
        <w:rPr>
          <w:rFonts w:cstheme="minorHAnsi"/>
          <w:sz w:val="24"/>
          <w:szCs w:val="24"/>
        </w:rPr>
      </w:pPr>
      <w:r w:rsidRPr="0042734F">
        <w:rPr>
          <w:rFonts w:cstheme="minorHAnsi"/>
          <w:sz w:val="24"/>
          <w:szCs w:val="24"/>
        </w:rPr>
        <w:t xml:space="preserve">Kilmarnock Harrier &amp; Athletic Club (the Club) is a Scottish Charitable Incorporated Organisation (a SCIO). It was registered in its current legal form on 2 December 2015. It has a single tier structure and as such the trustees are the members of the charity. </w:t>
      </w:r>
    </w:p>
    <w:p w14:paraId="22CE7FBE" w14:textId="77777777" w:rsidR="00E5137E" w:rsidRPr="0042734F" w:rsidRDefault="00E5137E" w:rsidP="00E5137E">
      <w:pPr>
        <w:jc w:val="both"/>
        <w:rPr>
          <w:rFonts w:cstheme="minorHAnsi"/>
          <w:sz w:val="24"/>
          <w:szCs w:val="24"/>
        </w:rPr>
      </w:pPr>
      <w:r w:rsidRPr="0042734F">
        <w:rPr>
          <w:rFonts w:cstheme="minorHAnsi"/>
          <w:b/>
          <w:bCs/>
          <w:sz w:val="24"/>
          <w:szCs w:val="24"/>
        </w:rPr>
        <w:t xml:space="preserve">Appointment of trustees </w:t>
      </w:r>
    </w:p>
    <w:p w14:paraId="670752B8" w14:textId="77777777" w:rsidR="00E5137E" w:rsidRPr="0042734F" w:rsidRDefault="00E5137E" w:rsidP="00E5137E">
      <w:pPr>
        <w:jc w:val="both"/>
        <w:rPr>
          <w:rFonts w:cstheme="minorHAnsi"/>
          <w:sz w:val="24"/>
          <w:szCs w:val="24"/>
        </w:rPr>
      </w:pPr>
      <w:r w:rsidRPr="0042734F">
        <w:rPr>
          <w:rFonts w:cstheme="minorHAnsi"/>
          <w:sz w:val="24"/>
          <w:szCs w:val="24"/>
        </w:rPr>
        <w:t xml:space="preserve">The Trustee Board are the charity’s trustees. Membership of the Trustee Board is open to all members (including parents and guardians of children in the Club). To allow for some external knowledge and input to the running and development of the Club appointment as a Trustee is also open to interested members of the community, who the Club or the Board consider their participation will be of benefit to the Club. </w:t>
      </w:r>
    </w:p>
    <w:p w14:paraId="4FB2AB5A" w14:textId="0E7A69BA" w:rsidR="00E5137E" w:rsidRPr="0042734F" w:rsidRDefault="00E5137E" w:rsidP="00E5137E">
      <w:pPr>
        <w:jc w:val="both"/>
        <w:rPr>
          <w:rFonts w:cstheme="minorHAnsi"/>
          <w:sz w:val="24"/>
          <w:szCs w:val="24"/>
        </w:rPr>
      </w:pPr>
      <w:r w:rsidRPr="0042734F">
        <w:rPr>
          <w:rFonts w:cstheme="minorHAnsi"/>
          <w:sz w:val="24"/>
          <w:szCs w:val="24"/>
        </w:rPr>
        <w:t xml:space="preserve">Trustees are elected at the annual general meeting. There must be a minimum of three and a maximum of ten trustees. </w:t>
      </w:r>
    </w:p>
    <w:p w14:paraId="14647C6E" w14:textId="77777777" w:rsidR="00E5137E" w:rsidRPr="0042734F" w:rsidRDefault="00E5137E" w:rsidP="00E5137E">
      <w:pPr>
        <w:jc w:val="both"/>
        <w:rPr>
          <w:rFonts w:cstheme="minorHAnsi"/>
          <w:b/>
          <w:color w:val="000000" w:themeColor="text1"/>
          <w:sz w:val="24"/>
          <w:szCs w:val="24"/>
        </w:rPr>
      </w:pPr>
      <w:r w:rsidRPr="0042734F">
        <w:rPr>
          <w:rFonts w:cstheme="minorHAnsi"/>
          <w:b/>
          <w:color w:val="000000" w:themeColor="text1"/>
          <w:sz w:val="24"/>
          <w:szCs w:val="24"/>
        </w:rPr>
        <w:lastRenderedPageBreak/>
        <w:t>Independent Examiner’s Report to the Trustees of Kilmarnock Harrier &amp; Athletic Club</w:t>
      </w:r>
    </w:p>
    <w:p w14:paraId="6E064E8A" w14:textId="77777777" w:rsidR="00E5137E" w:rsidRPr="00C503DE" w:rsidRDefault="00E5137E" w:rsidP="00E5137E">
      <w:pPr>
        <w:jc w:val="both"/>
        <w:rPr>
          <w:rFonts w:cstheme="minorHAnsi"/>
          <w:sz w:val="24"/>
          <w:szCs w:val="24"/>
        </w:rPr>
      </w:pPr>
      <w:r w:rsidRPr="003B51E4">
        <w:rPr>
          <w:rFonts w:cstheme="minorHAnsi"/>
          <w:sz w:val="24"/>
          <w:szCs w:val="24"/>
        </w:rPr>
        <w:t xml:space="preserve">I report on the accounts of the charity for the </w:t>
      </w:r>
      <w:r>
        <w:rPr>
          <w:rFonts w:cstheme="minorHAnsi"/>
          <w:sz w:val="24"/>
          <w:szCs w:val="24"/>
        </w:rPr>
        <w:t>period</w:t>
      </w:r>
      <w:r w:rsidRPr="003B51E4">
        <w:rPr>
          <w:rFonts w:cstheme="minorHAnsi"/>
          <w:sz w:val="24"/>
          <w:szCs w:val="24"/>
        </w:rPr>
        <w:t xml:space="preserve"> ended 2</w:t>
      </w:r>
      <w:r>
        <w:rPr>
          <w:rFonts w:cstheme="minorHAnsi"/>
          <w:sz w:val="24"/>
          <w:szCs w:val="24"/>
        </w:rPr>
        <w:t>8</w:t>
      </w:r>
      <w:r w:rsidRPr="003B51E4">
        <w:rPr>
          <w:rFonts w:cstheme="minorHAnsi"/>
          <w:sz w:val="24"/>
          <w:szCs w:val="24"/>
        </w:rPr>
        <w:t xml:space="preserve"> February 20</w:t>
      </w:r>
      <w:r>
        <w:rPr>
          <w:rFonts w:cstheme="minorHAnsi"/>
          <w:sz w:val="24"/>
          <w:szCs w:val="24"/>
        </w:rPr>
        <w:t>22</w:t>
      </w:r>
      <w:r w:rsidRPr="003B51E4">
        <w:rPr>
          <w:rFonts w:cstheme="minorHAnsi"/>
          <w:sz w:val="24"/>
          <w:szCs w:val="24"/>
        </w:rPr>
        <w:t xml:space="preserve"> which are set out on </w:t>
      </w:r>
      <w:r w:rsidRPr="00C503DE">
        <w:rPr>
          <w:rFonts w:cstheme="minorHAnsi"/>
          <w:sz w:val="24"/>
          <w:szCs w:val="24"/>
        </w:rPr>
        <w:t xml:space="preserve">pages </w:t>
      </w:r>
      <w:r>
        <w:rPr>
          <w:rFonts w:cstheme="minorHAnsi"/>
          <w:sz w:val="24"/>
          <w:szCs w:val="24"/>
        </w:rPr>
        <w:t>6 to 9</w:t>
      </w:r>
      <w:r w:rsidRPr="00C503DE">
        <w:rPr>
          <w:rFonts w:cstheme="minorHAnsi"/>
          <w:sz w:val="24"/>
          <w:szCs w:val="24"/>
        </w:rPr>
        <w:t>.</w:t>
      </w:r>
    </w:p>
    <w:p w14:paraId="03000863" w14:textId="77777777" w:rsidR="00E5137E" w:rsidRPr="0042734F" w:rsidRDefault="00E5137E" w:rsidP="00E5137E">
      <w:pPr>
        <w:jc w:val="both"/>
        <w:rPr>
          <w:rFonts w:cstheme="minorHAnsi"/>
          <w:b/>
          <w:color w:val="000000" w:themeColor="text1"/>
          <w:sz w:val="24"/>
          <w:szCs w:val="24"/>
        </w:rPr>
      </w:pPr>
      <w:r w:rsidRPr="0042734F">
        <w:rPr>
          <w:rFonts w:cstheme="minorHAnsi"/>
          <w:b/>
          <w:color w:val="000000" w:themeColor="text1"/>
          <w:sz w:val="24"/>
          <w:szCs w:val="24"/>
        </w:rPr>
        <w:t xml:space="preserve">Respective responsibilities of trustees and examiner </w:t>
      </w:r>
    </w:p>
    <w:p w14:paraId="334E6202" w14:textId="77777777" w:rsidR="00E5137E" w:rsidRPr="0042734F" w:rsidRDefault="00E5137E" w:rsidP="00E5137E">
      <w:pPr>
        <w:jc w:val="both"/>
        <w:rPr>
          <w:rFonts w:cstheme="minorHAnsi"/>
          <w:color w:val="000000" w:themeColor="text1"/>
          <w:sz w:val="24"/>
          <w:szCs w:val="24"/>
        </w:rPr>
      </w:pPr>
      <w:r w:rsidRPr="0042734F">
        <w:rPr>
          <w:rFonts w:cstheme="minorHAnsi"/>
          <w:color w:val="000000" w:themeColor="text1"/>
          <w:sz w:val="24"/>
          <w:szCs w:val="24"/>
        </w:rPr>
        <w:t xml:space="preserve">The charity’s trustees are responsible for the preparation of the accounts in accordance with the terms of the Charities and Trustee Investment (Scotland) Act 2005 and the Charities Accounts (Scotland) Regulations 2006. The charity trustees consider that the audit requirement of Regulation 10(1) (d) of the 2006 Accounts Regulations does not apply. It is my responsibility to examine the accounts as required under section 44(1) (c) of the Act and to state whether particular matters have come to my attention. </w:t>
      </w:r>
    </w:p>
    <w:p w14:paraId="6112A85D" w14:textId="77777777" w:rsidR="00E5137E" w:rsidRPr="0042734F" w:rsidRDefault="00E5137E" w:rsidP="00E5137E">
      <w:pPr>
        <w:jc w:val="both"/>
        <w:rPr>
          <w:rFonts w:cstheme="minorHAnsi"/>
          <w:b/>
          <w:color w:val="000000" w:themeColor="text1"/>
          <w:sz w:val="24"/>
          <w:szCs w:val="24"/>
        </w:rPr>
      </w:pPr>
      <w:r w:rsidRPr="0042734F">
        <w:rPr>
          <w:rFonts w:cstheme="minorHAnsi"/>
          <w:b/>
          <w:color w:val="000000" w:themeColor="text1"/>
          <w:sz w:val="24"/>
          <w:szCs w:val="24"/>
        </w:rPr>
        <w:t xml:space="preserve">Basis of independent examiner’s statement </w:t>
      </w:r>
    </w:p>
    <w:p w14:paraId="23D1ED20" w14:textId="77777777" w:rsidR="00E5137E" w:rsidRPr="0042734F" w:rsidRDefault="00E5137E" w:rsidP="00E5137E">
      <w:pPr>
        <w:jc w:val="both"/>
        <w:rPr>
          <w:rFonts w:cstheme="minorHAnsi"/>
          <w:color w:val="000000" w:themeColor="text1"/>
          <w:sz w:val="24"/>
          <w:szCs w:val="24"/>
        </w:rPr>
      </w:pPr>
      <w:r w:rsidRPr="0042734F">
        <w:rPr>
          <w:rFonts w:cstheme="minorHAnsi"/>
          <w:color w:val="000000" w:themeColor="text1"/>
          <w:sz w:val="24"/>
          <w:szCs w:val="24"/>
        </w:rPr>
        <w:t xml:space="preserve">My examination is carried out in accordance with Regulation 11 of the 2006 Accounts Regulations. An examination includes a review of the accounting records kept by the charity and a comparison of the accounts presented with those records. It also includes consideration of any unusual items or disclosures in the accounts, and seeks explanations from the trustees concerning any such matters. The procedures undertaken do not provide all the evidence that would be required in an audit, and consequently I do not express an audit opinion on the view given by the accounts. </w:t>
      </w:r>
    </w:p>
    <w:p w14:paraId="4782A956" w14:textId="77777777" w:rsidR="00E5137E" w:rsidRPr="0042734F" w:rsidRDefault="00E5137E" w:rsidP="00E5137E">
      <w:pPr>
        <w:jc w:val="both"/>
        <w:rPr>
          <w:rFonts w:cstheme="minorHAnsi"/>
          <w:b/>
          <w:color w:val="000000" w:themeColor="text1"/>
          <w:sz w:val="24"/>
          <w:szCs w:val="24"/>
        </w:rPr>
      </w:pPr>
      <w:r w:rsidRPr="0042734F">
        <w:rPr>
          <w:rFonts w:cstheme="minorHAnsi"/>
          <w:b/>
          <w:color w:val="000000" w:themeColor="text1"/>
          <w:sz w:val="24"/>
          <w:szCs w:val="24"/>
        </w:rPr>
        <w:t xml:space="preserve">Independent examiner’s statement </w:t>
      </w:r>
    </w:p>
    <w:p w14:paraId="7AA7115E" w14:textId="77777777" w:rsidR="00E5137E" w:rsidRDefault="00E5137E" w:rsidP="00E5137E">
      <w:pPr>
        <w:jc w:val="both"/>
        <w:rPr>
          <w:rFonts w:cstheme="minorHAnsi"/>
          <w:color w:val="000000" w:themeColor="text1"/>
          <w:sz w:val="24"/>
          <w:szCs w:val="24"/>
        </w:rPr>
      </w:pPr>
      <w:r w:rsidRPr="0042734F">
        <w:rPr>
          <w:rFonts w:cstheme="minorHAnsi"/>
          <w:color w:val="000000" w:themeColor="text1"/>
          <w:sz w:val="24"/>
          <w:szCs w:val="24"/>
        </w:rPr>
        <w:t xml:space="preserve">In the course of my examination, no matter has come to my attention </w:t>
      </w:r>
    </w:p>
    <w:p w14:paraId="76524E23" w14:textId="77777777" w:rsidR="00E5137E" w:rsidRPr="004B560A" w:rsidRDefault="00E5137E" w:rsidP="00E5137E">
      <w:pPr>
        <w:pStyle w:val="ListParagraph"/>
        <w:numPr>
          <w:ilvl w:val="0"/>
          <w:numId w:val="17"/>
        </w:numPr>
        <w:spacing w:after="160" w:line="259" w:lineRule="auto"/>
        <w:jc w:val="both"/>
        <w:rPr>
          <w:rFonts w:cstheme="minorHAnsi"/>
          <w:color w:val="000000" w:themeColor="text1"/>
          <w:sz w:val="24"/>
          <w:szCs w:val="24"/>
        </w:rPr>
      </w:pPr>
      <w:r w:rsidRPr="004B560A">
        <w:rPr>
          <w:rFonts w:cstheme="minorHAnsi"/>
          <w:color w:val="000000" w:themeColor="text1"/>
          <w:sz w:val="24"/>
          <w:szCs w:val="24"/>
        </w:rPr>
        <w:t xml:space="preserve">which gives me reasonable cause to believe that in any material respect the requirements: </w:t>
      </w:r>
    </w:p>
    <w:p w14:paraId="4E8C92D2" w14:textId="77777777" w:rsidR="00E5137E" w:rsidRPr="0042734F" w:rsidRDefault="00E5137E" w:rsidP="00E5137E">
      <w:pPr>
        <w:ind w:left="720"/>
        <w:jc w:val="both"/>
        <w:rPr>
          <w:rFonts w:cstheme="minorHAnsi"/>
          <w:color w:val="000000" w:themeColor="text1"/>
          <w:sz w:val="24"/>
          <w:szCs w:val="24"/>
        </w:rPr>
      </w:pPr>
      <w:r w:rsidRPr="0042734F">
        <w:rPr>
          <w:rFonts w:cstheme="minorHAnsi"/>
          <w:color w:val="000000" w:themeColor="text1"/>
          <w:sz w:val="24"/>
          <w:szCs w:val="24"/>
        </w:rPr>
        <w:t xml:space="preserve">• to keep accounting records in accordance with Section 44(1) (a) of the 2005 Act and Regulation 4 of the 2006 Accounts Regulations </w:t>
      </w:r>
    </w:p>
    <w:p w14:paraId="01E950BE" w14:textId="77777777" w:rsidR="00E5137E" w:rsidRPr="0042734F" w:rsidRDefault="00E5137E" w:rsidP="00E5137E">
      <w:pPr>
        <w:ind w:left="720"/>
        <w:jc w:val="both"/>
        <w:rPr>
          <w:rFonts w:cstheme="minorHAnsi"/>
          <w:color w:val="000000" w:themeColor="text1"/>
          <w:sz w:val="24"/>
          <w:szCs w:val="24"/>
        </w:rPr>
      </w:pPr>
      <w:r w:rsidRPr="0042734F">
        <w:rPr>
          <w:rFonts w:cstheme="minorHAnsi"/>
          <w:color w:val="000000" w:themeColor="text1"/>
          <w:sz w:val="24"/>
          <w:szCs w:val="24"/>
        </w:rPr>
        <w:t>• to prepare accounts which accord with the accounting records and comply with Regulation 9 of the 2006 Accounts Regulations</w:t>
      </w:r>
    </w:p>
    <w:p w14:paraId="6ECB4351" w14:textId="77777777" w:rsidR="00E5137E" w:rsidRPr="0042734F" w:rsidRDefault="00E5137E" w:rsidP="00E5137E">
      <w:pPr>
        <w:jc w:val="both"/>
        <w:rPr>
          <w:rFonts w:cstheme="minorHAnsi"/>
          <w:color w:val="000000" w:themeColor="text1"/>
          <w:sz w:val="24"/>
          <w:szCs w:val="24"/>
        </w:rPr>
      </w:pPr>
      <w:r w:rsidRPr="0042734F">
        <w:rPr>
          <w:rFonts w:cstheme="minorHAnsi"/>
          <w:color w:val="000000" w:themeColor="text1"/>
          <w:sz w:val="24"/>
          <w:szCs w:val="24"/>
        </w:rPr>
        <w:t xml:space="preserve">have not been met, or </w:t>
      </w:r>
    </w:p>
    <w:p w14:paraId="06E26069" w14:textId="77777777" w:rsidR="00E5137E" w:rsidRDefault="00E5137E" w:rsidP="00E5137E">
      <w:pPr>
        <w:pStyle w:val="ListParagraph"/>
        <w:numPr>
          <w:ilvl w:val="0"/>
          <w:numId w:val="17"/>
        </w:numPr>
        <w:spacing w:after="160" w:line="259" w:lineRule="auto"/>
        <w:jc w:val="both"/>
        <w:rPr>
          <w:rFonts w:cstheme="minorHAnsi"/>
          <w:color w:val="000000" w:themeColor="text1"/>
          <w:sz w:val="24"/>
          <w:szCs w:val="24"/>
        </w:rPr>
      </w:pPr>
      <w:r w:rsidRPr="004B560A">
        <w:rPr>
          <w:rFonts w:cstheme="minorHAnsi"/>
          <w:color w:val="000000" w:themeColor="text1"/>
          <w:sz w:val="24"/>
          <w:szCs w:val="24"/>
        </w:rPr>
        <w:t xml:space="preserve">to which, in my opinion, attention should be drawn in order to enable a proper understanding of the accounts to be reached. </w:t>
      </w:r>
    </w:p>
    <w:p w14:paraId="3599486E" w14:textId="77777777" w:rsidR="00E5137E" w:rsidRPr="00724D1E" w:rsidRDefault="00E5137E" w:rsidP="00E5137E">
      <w:pPr>
        <w:ind w:left="360"/>
        <w:jc w:val="both"/>
        <w:rPr>
          <w:rFonts w:cstheme="minorHAnsi"/>
          <w:color w:val="000000" w:themeColor="text1"/>
          <w:sz w:val="24"/>
          <w:szCs w:val="24"/>
        </w:rPr>
      </w:pPr>
    </w:p>
    <w:p w14:paraId="547C64D9" w14:textId="77777777" w:rsidR="00E5137E" w:rsidRPr="008A555A" w:rsidRDefault="00E5137E" w:rsidP="00E5137E">
      <w:pPr>
        <w:jc w:val="both"/>
        <w:rPr>
          <w:rFonts w:cstheme="minorHAnsi"/>
          <w:sz w:val="24"/>
          <w:szCs w:val="24"/>
        </w:rPr>
      </w:pPr>
      <w:r w:rsidRPr="008A555A">
        <w:rPr>
          <w:rFonts w:cstheme="minorHAnsi"/>
          <w:sz w:val="24"/>
          <w:szCs w:val="24"/>
        </w:rPr>
        <w:t xml:space="preserve">Name: </w:t>
      </w:r>
      <w:r>
        <w:rPr>
          <w:rFonts w:cstheme="minorHAnsi"/>
          <w:sz w:val="24"/>
          <w:szCs w:val="24"/>
        </w:rPr>
        <w:t>…………………………………………Fiona Docherty</w:t>
      </w:r>
    </w:p>
    <w:p w14:paraId="4335BE36" w14:textId="77777777" w:rsidR="00E5137E" w:rsidRPr="008A555A" w:rsidRDefault="00E5137E" w:rsidP="00E5137E">
      <w:pPr>
        <w:jc w:val="both"/>
        <w:rPr>
          <w:rFonts w:cstheme="minorHAnsi"/>
          <w:sz w:val="24"/>
          <w:szCs w:val="24"/>
        </w:rPr>
      </w:pPr>
      <w:r w:rsidRPr="008A555A">
        <w:rPr>
          <w:rFonts w:cstheme="minorHAnsi"/>
          <w:sz w:val="24"/>
          <w:szCs w:val="24"/>
        </w:rPr>
        <w:t xml:space="preserve">Relevant Professional qualification/professional body: </w:t>
      </w:r>
    </w:p>
    <w:p w14:paraId="7FCEEE3D" w14:textId="77777777" w:rsidR="00E5137E" w:rsidRPr="008A555A" w:rsidRDefault="00E5137E" w:rsidP="00E5137E">
      <w:pPr>
        <w:jc w:val="both"/>
        <w:rPr>
          <w:rFonts w:cstheme="minorHAnsi"/>
          <w:sz w:val="24"/>
          <w:szCs w:val="24"/>
        </w:rPr>
      </w:pPr>
      <w:r w:rsidRPr="008A555A">
        <w:rPr>
          <w:rFonts w:cstheme="minorHAnsi"/>
          <w:sz w:val="24"/>
          <w:szCs w:val="24"/>
        </w:rPr>
        <w:t xml:space="preserve">Address: </w:t>
      </w:r>
      <w:r>
        <w:rPr>
          <w:rFonts w:cstheme="minorHAnsi"/>
          <w:sz w:val="24"/>
          <w:szCs w:val="24"/>
        </w:rPr>
        <w:t>c/o Ayrshire Athletics Arena, Queens Drive, Kilmarnock.</w:t>
      </w:r>
    </w:p>
    <w:p w14:paraId="40968515" w14:textId="77777777" w:rsidR="00E5137E" w:rsidRPr="0042734F" w:rsidRDefault="00E5137E" w:rsidP="00E5137E">
      <w:pPr>
        <w:jc w:val="both"/>
        <w:rPr>
          <w:rFonts w:cstheme="minorHAnsi"/>
          <w:color w:val="000000" w:themeColor="text1"/>
          <w:sz w:val="24"/>
          <w:szCs w:val="24"/>
        </w:rPr>
      </w:pPr>
      <w:r w:rsidRPr="0042734F">
        <w:rPr>
          <w:rFonts w:cstheme="minorHAnsi"/>
          <w:color w:val="000000" w:themeColor="text1"/>
          <w:sz w:val="24"/>
          <w:szCs w:val="24"/>
        </w:rPr>
        <w:t xml:space="preserve">Date: </w:t>
      </w:r>
      <w:r>
        <w:rPr>
          <w:rFonts w:cstheme="minorHAnsi"/>
          <w:color w:val="000000" w:themeColor="text1"/>
          <w:sz w:val="24"/>
          <w:szCs w:val="24"/>
        </w:rPr>
        <w:t xml:space="preserve"> 2 June 2022</w:t>
      </w:r>
    </w:p>
    <w:p w14:paraId="6252CFD0" w14:textId="0936C264" w:rsidR="00E5137E" w:rsidRPr="0042734F" w:rsidRDefault="00E5137E" w:rsidP="00E5137E">
      <w:pPr>
        <w:jc w:val="both"/>
        <w:rPr>
          <w:rFonts w:cstheme="minorHAnsi"/>
          <w:sz w:val="24"/>
          <w:szCs w:val="24"/>
        </w:rPr>
      </w:pPr>
      <w:r w:rsidRPr="0042734F">
        <w:rPr>
          <w:rFonts w:cstheme="minorHAnsi"/>
          <w:sz w:val="24"/>
          <w:szCs w:val="24"/>
        </w:rPr>
        <w:br w:type="page"/>
      </w:r>
    </w:p>
    <w:p w14:paraId="1DFB57B9" w14:textId="77777777" w:rsidR="00E5137E" w:rsidRPr="0042734F" w:rsidRDefault="00E5137E" w:rsidP="00E5137E">
      <w:pPr>
        <w:jc w:val="both"/>
        <w:rPr>
          <w:rFonts w:cstheme="minorHAnsi"/>
          <w:sz w:val="24"/>
          <w:szCs w:val="24"/>
        </w:rPr>
      </w:pPr>
      <w:r w:rsidRPr="0042734F">
        <w:rPr>
          <w:rFonts w:cstheme="minorHAnsi"/>
          <w:b/>
          <w:bCs/>
          <w:sz w:val="24"/>
          <w:szCs w:val="24"/>
        </w:rPr>
        <w:lastRenderedPageBreak/>
        <w:t xml:space="preserve">Objectives and Activities </w:t>
      </w:r>
    </w:p>
    <w:p w14:paraId="4E612308" w14:textId="77777777" w:rsidR="00E5137E" w:rsidRPr="0042734F" w:rsidRDefault="00E5137E" w:rsidP="00E5137E">
      <w:pPr>
        <w:jc w:val="both"/>
        <w:rPr>
          <w:rFonts w:cstheme="minorHAnsi"/>
          <w:sz w:val="24"/>
          <w:szCs w:val="24"/>
        </w:rPr>
      </w:pPr>
      <w:r w:rsidRPr="0042734F">
        <w:rPr>
          <w:rFonts w:cstheme="minorHAnsi"/>
          <w:b/>
          <w:bCs/>
          <w:sz w:val="24"/>
          <w:szCs w:val="24"/>
        </w:rPr>
        <w:t xml:space="preserve">Charitable purposes </w:t>
      </w:r>
    </w:p>
    <w:p w14:paraId="7F89C70A" w14:textId="77777777" w:rsidR="00E5137E" w:rsidRPr="0042734F" w:rsidRDefault="00E5137E" w:rsidP="00E5137E">
      <w:pPr>
        <w:jc w:val="both"/>
        <w:rPr>
          <w:rFonts w:cstheme="minorHAnsi"/>
          <w:sz w:val="24"/>
          <w:szCs w:val="24"/>
        </w:rPr>
      </w:pPr>
      <w:r w:rsidRPr="0042734F">
        <w:rPr>
          <w:rFonts w:cstheme="minorHAnsi"/>
          <w:sz w:val="24"/>
          <w:szCs w:val="24"/>
        </w:rPr>
        <w:t xml:space="preserve">To provide promote and develop track and field activities, road running, cross country and related activities.  In doing so the Club supports participation in sport and contributes to the wellbeing of the Community </w:t>
      </w:r>
    </w:p>
    <w:p w14:paraId="63A5C25E" w14:textId="77777777" w:rsidR="00E5137E" w:rsidRPr="0042734F" w:rsidRDefault="00E5137E" w:rsidP="00E5137E">
      <w:pPr>
        <w:jc w:val="both"/>
        <w:rPr>
          <w:rFonts w:cstheme="minorHAnsi"/>
          <w:b/>
          <w:sz w:val="24"/>
          <w:szCs w:val="24"/>
        </w:rPr>
      </w:pPr>
      <w:r w:rsidRPr="0042734F">
        <w:rPr>
          <w:rFonts w:cstheme="minorHAnsi"/>
          <w:b/>
          <w:sz w:val="24"/>
          <w:szCs w:val="24"/>
        </w:rPr>
        <w:t>Activities</w:t>
      </w:r>
    </w:p>
    <w:p w14:paraId="691E742D" w14:textId="77777777" w:rsidR="00E5137E" w:rsidRPr="0042734F" w:rsidRDefault="00E5137E" w:rsidP="00E5137E">
      <w:pPr>
        <w:jc w:val="both"/>
        <w:rPr>
          <w:rFonts w:cstheme="minorHAnsi"/>
          <w:sz w:val="24"/>
          <w:szCs w:val="24"/>
        </w:rPr>
      </w:pPr>
      <w:r w:rsidRPr="0042734F">
        <w:rPr>
          <w:rFonts w:cstheme="minorHAnsi"/>
          <w:sz w:val="24"/>
          <w:szCs w:val="24"/>
        </w:rPr>
        <w:t>The Club provides athletic coaching and competition to members of the community from age 9 upwards, based at the Ayrshire Athletics Arena, Kilmarnock.</w:t>
      </w:r>
    </w:p>
    <w:p w14:paraId="505BCEFE" w14:textId="77777777" w:rsidR="00E5137E" w:rsidRPr="0042734F" w:rsidRDefault="00E5137E" w:rsidP="00E5137E">
      <w:pPr>
        <w:jc w:val="both"/>
        <w:rPr>
          <w:rFonts w:cstheme="minorHAnsi"/>
          <w:sz w:val="24"/>
          <w:szCs w:val="24"/>
        </w:rPr>
      </w:pPr>
      <w:r w:rsidRPr="0042734F">
        <w:rPr>
          <w:rFonts w:cstheme="minorHAnsi"/>
          <w:sz w:val="24"/>
          <w:szCs w:val="24"/>
        </w:rPr>
        <w:t>The Club primarily operates on 4 nights a week with ancillary training groups taking place at other times throughout the week.</w:t>
      </w:r>
    </w:p>
    <w:p w14:paraId="6D20CEA5" w14:textId="77777777" w:rsidR="00E5137E" w:rsidRPr="0042734F" w:rsidRDefault="00E5137E" w:rsidP="00E5137E">
      <w:pPr>
        <w:jc w:val="both"/>
        <w:rPr>
          <w:rFonts w:cstheme="minorHAnsi"/>
          <w:sz w:val="24"/>
          <w:szCs w:val="24"/>
        </w:rPr>
      </w:pPr>
      <w:r w:rsidRPr="0042734F">
        <w:rPr>
          <w:rFonts w:cstheme="minorHAnsi"/>
          <w:sz w:val="24"/>
          <w:szCs w:val="24"/>
        </w:rPr>
        <w:t>The Club also support a Disability and Race Runner (disability bikes) section.</w:t>
      </w:r>
    </w:p>
    <w:p w14:paraId="1EA4911F" w14:textId="77777777" w:rsidR="00E5137E" w:rsidRPr="007D7895" w:rsidRDefault="00E5137E" w:rsidP="00E5137E">
      <w:pPr>
        <w:jc w:val="both"/>
        <w:rPr>
          <w:rFonts w:cstheme="minorHAnsi"/>
          <w:sz w:val="24"/>
          <w:szCs w:val="24"/>
        </w:rPr>
      </w:pPr>
      <w:r w:rsidRPr="00040EE3">
        <w:rPr>
          <w:rFonts w:cstheme="minorHAnsi"/>
          <w:sz w:val="24"/>
          <w:szCs w:val="24"/>
        </w:rPr>
        <w:t xml:space="preserve">The Club operates an online membership database hosted by </w:t>
      </w:r>
      <w:proofErr w:type="spellStart"/>
      <w:r w:rsidRPr="00040EE3">
        <w:rPr>
          <w:rFonts w:cstheme="minorHAnsi"/>
          <w:sz w:val="24"/>
          <w:szCs w:val="24"/>
        </w:rPr>
        <w:t>LoveAdmin</w:t>
      </w:r>
      <w:proofErr w:type="spellEnd"/>
      <w:r w:rsidRPr="00040EE3">
        <w:rPr>
          <w:rFonts w:cstheme="minorHAnsi"/>
          <w:sz w:val="24"/>
          <w:szCs w:val="24"/>
        </w:rPr>
        <w:t xml:space="preserve"> which also supports the collection of membership fees on a monthly or annual basis.  This gives the Club visibility over active membership numbers at all times rather than single point annual payment.  At end of February 202</w:t>
      </w:r>
      <w:r>
        <w:rPr>
          <w:rFonts w:cstheme="minorHAnsi"/>
          <w:sz w:val="24"/>
          <w:szCs w:val="24"/>
        </w:rPr>
        <w:t>2</w:t>
      </w:r>
      <w:r w:rsidRPr="00040EE3">
        <w:rPr>
          <w:rFonts w:cstheme="minorHAnsi"/>
          <w:sz w:val="24"/>
          <w:szCs w:val="24"/>
        </w:rPr>
        <w:t xml:space="preserve"> membership was </w:t>
      </w:r>
      <w:r>
        <w:rPr>
          <w:rFonts w:cstheme="minorHAnsi"/>
          <w:sz w:val="24"/>
          <w:szCs w:val="24"/>
        </w:rPr>
        <w:t>stable at</w:t>
      </w:r>
      <w:r w:rsidRPr="00040EE3">
        <w:rPr>
          <w:rFonts w:cstheme="minorHAnsi"/>
          <w:sz w:val="24"/>
          <w:szCs w:val="24"/>
        </w:rPr>
        <w:t xml:space="preserve"> </w:t>
      </w:r>
      <w:r>
        <w:rPr>
          <w:rFonts w:cstheme="minorHAnsi"/>
          <w:sz w:val="24"/>
          <w:szCs w:val="24"/>
        </w:rPr>
        <w:t>345</w:t>
      </w:r>
      <w:r w:rsidRPr="00040EE3">
        <w:rPr>
          <w:rFonts w:cstheme="minorHAnsi"/>
          <w:sz w:val="24"/>
          <w:szCs w:val="24"/>
        </w:rPr>
        <w:t xml:space="preserve"> (</w:t>
      </w:r>
      <w:r>
        <w:rPr>
          <w:rFonts w:cstheme="minorHAnsi"/>
          <w:sz w:val="24"/>
          <w:szCs w:val="24"/>
        </w:rPr>
        <w:t>346</w:t>
      </w:r>
      <w:r w:rsidRPr="00040EE3">
        <w:rPr>
          <w:rFonts w:cstheme="minorHAnsi"/>
          <w:sz w:val="24"/>
          <w:szCs w:val="24"/>
        </w:rPr>
        <w:t xml:space="preserve">) comprising - Junior </w:t>
      </w:r>
      <w:r>
        <w:rPr>
          <w:rFonts w:cstheme="minorHAnsi"/>
          <w:sz w:val="24"/>
          <w:szCs w:val="24"/>
        </w:rPr>
        <w:t>161</w:t>
      </w:r>
      <w:r w:rsidRPr="00040EE3">
        <w:rPr>
          <w:rFonts w:cstheme="minorHAnsi"/>
          <w:sz w:val="24"/>
          <w:szCs w:val="24"/>
        </w:rPr>
        <w:t>, Senior (</w:t>
      </w:r>
      <w:proofErr w:type="spellStart"/>
      <w:r w:rsidRPr="00040EE3">
        <w:rPr>
          <w:rFonts w:cstheme="minorHAnsi"/>
          <w:sz w:val="24"/>
          <w:szCs w:val="24"/>
        </w:rPr>
        <w:t>incl</w:t>
      </w:r>
      <w:proofErr w:type="spellEnd"/>
      <w:r w:rsidRPr="00040EE3">
        <w:rPr>
          <w:rFonts w:cstheme="minorHAnsi"/>
          <w:sz w:val="24"/>
          <w:szCs w:val="24"/>
        </w:rPr>
        <w:t xml:space="preserve"> Veterans &amp;U20) 1</w:t>
      </w:r>
      <w:r>
        <w:rPr>
          <w:rFonts w:cstheme="minorHAnsi"/>
          <w:sz w:val="24"/>
          <w:szCs w:val="24"/>
        </w:rPr>
        <w:t>59</w:t>
      </w:r>
      <w:r w:rsidRPr="00040EE3">
        <w:rPr>
          <w:rFonts w:cstheme="minorHAnsi"/>
          <w:sz w:val="24"/>
          <w:szCs w:val="24"/>
        </w:rPr>
        <w:t xml:space="preserve">, Associate </w:t>
      </w:r>
      <w:r>
        <w:rPr>
          <w:rFonts w:cstheme="minorHAnsi"/>
          <w:sz w:val="24"/>
          <w:szCs w:val="24"/>
        </w:rPr>
        <w:t>22</w:t>
      </w:r>
      <w:r w:rsidRPr="00040EE3">
        <w:rPr>
          <w:rFonts w:cstheme="minorHAnsi"/>
          <w:sz w:val="24"/>
          <w:szCs w:val="24"/>
        </w:rPr>
        <w:t xml:space="preserve"> and Disability </w:t>
      </w:r>
      <w:r>
        <w:rPr>
          <w:rFonts w:cstheme="minorHAnsi"/>
          <w:sz w:val="24"/>
          <w:szCs w:val="24"/>
        </w:rPr>
        <w:t>3</w:t>
      </w:r>
      <w:r w:rsidRPr="00040EE3">
        <w:rPr>
          <w:rFonts w:cstheme="minorHAnsi"/>
          <w:sz w:val="24"/>
          <w:szCs w:val="24"/>
        </w:rPr>
        <w:t xml:space="preserve">.  </w:t>
      </w:r>
      <w:r w:rsidRPr="007D7895">
        <w:rPr>
          <w:rFonts w:cstheme="minorHAnsi"/>
          <w:sz w:val="24"/>
          <w:szCs w:val="24"/>
        </w:rPr>
        <w:t>There has been limited opportunity to bring in new members to the Club as activity returns to pre Covid guidelines together with a shortage of coaches.  A waiting list of 50 will assist in restoring membership to previous levels as we look to rebuild capacity.</w:t>
      </w:r>
    </w:p>
    <w:p w14:paraId="2A600B6F" w14:textId="77777777" w:rsidR="00E5137E" w:rsidRPr="003825AF" w:rsidRDefault="00E5137E" w:rsidP="00E5137E">
      <w:pPr>
        <w:jc w:val="both"/>
        <w:rPr>
          <w:rFonts w:cstheme="minorHAnsi"/>
          <w:sz w:val="24"/>
          <w:szCs w:val="24"/>
        </w:rPr>
      </w:pPr>
      <w:r w:rsidRPr="003825AF">
        <w:rPr>
          <w:rFonts w:cstheme="minorHAnsi"/>
          <w:sz w:val="24"/>
          <w:szCs w:val="24"/>
        </w:rPr>
        <w:t>Club activities were curtailed at the start of 2021 as a result of restrictions imposed due to the Coronavirus lockdown.</w:t>
      </w:r>
      <w:r>
        <w:rPr>
          <w:rFonts w:cstheme="minorHAnsi"/>
          <w:sz w:val="24"/>
          <w:szCs w:val="24"/>
        </w:rPr>
        <w:t xml:space="preserve">  In these periods membership fees were not collected and East Ayrshire Leisure waived let costs for the period. </w:t>
      </w:r>
      <w:r w:rsidRPr="003825AF">
        <w:rPr>
          <w:rFonts w:cstheme="minorHAnsi"/>
          <w:sz w:val="24"/>
          <w:szCs w:val="24"/>
        </w:rPr>
        <w:t xml:space="preserve"> A number of events the Club normally participates in or host were not held particularly through the summer although by the Winter Cross Country season events returned to their normal program.  </w:t>
      </w:r>
      <w:proofErr w:type="spellStart"/>
      <w:r w:rsidRPr="003825AF">
        <w:rPr>
          <w:rFonts w:cstheme="minorHAnsi"/>
          <w:sz w:val="24"/>
          <w:szCs w:val="24"/>
        </w:rPr>
        <w:t>Roon</w:t>
      </w:r>
      <w:proofErr w:type="spellEnd"/>
      <w:r w:rsidRPr="003825AF">
        <w:rPr>
          <w:rFonts w:cstheme="minorHAnsi"/>
          <w:sz w:val="24"/>
          <w:szCs w:val="24"/>
        </w:rPr>
        <w:t xml:space="preserve"> the Toon was deferred until August 2021 with 1500 entrants and almost 1200 finishers in one of the first major road races to be held in Scotland after the lifting of Covid restrictions. </w:t>
      </w:r>
    </w:p>
    <w:p w14:paraId="41A36B81" w14:textId="77777777" w:rsidR="00E5137E" w:rsidRPr="0042734F" w:rsidRDefault="00E5137E" w:rsidP="00E5137E">
      <w:pPr>
        <w:jc w:val="both"/>
        <w:rPr>
          <w:rFonts w:cstheme="minorHAnsi"/>
          <w:sz w:val="24"/>
          <w:szCs w:val="24"/>
        </w:rPr>
      </w:pPr>
      <w:r w:rsidRPr="0042734F">
        <w:rPr>
          <w:rFonts w:cstheme="minorHAnsi"/>
          <w:sz w:val="24"/>
          <w:szCs w:val="24"/>
        </w:rPr>
        <w:t>The Club’s activities are made possible by the commitment and enthusiasm of a number of volunteers who deliver coaching and support the administration and organisation of the Club and events.  Coaches are supported by the Club in their attendance and achievement of appropriate coaching qualifications.</w:t>
      </w:r>
    </w:p>
    <w:p w14:paraId="356006F6" w14:textId="77777777" w:rsidR="00E5137E" w:rsidRPr="0042734F" w:rsidRDefault="00E5137E" w:rsidP="00E5137E">
      <w:pPr>
        <w:jc w:val="both"/>
        <w:rPr>
          <w:rFonts w:cstheme="minorHAnsi"/>
          <w:sz w:val="24"/>
          <w:szCs w:val="24"/>
        </w:rPr>
      </w:pPr>
      <w:r w:rsidRPr="00D11B44">
        <w:rPr>
          <w:rFonts w:cstheme="minorHAnsi"/>
          <w:sz w:val="24"/>
          <w:szCs w:val="24"/>
        </w:rPr>
        <w:t xml:space="preserve">In </w:t>
      </w:r>
      <w:proofErr w:type="gramStart"/>
      <w:r w:rsidRPr="00D11B44">
        <w:rPr>
          <w:rFonts w:cstheme="minorHAnsi"/>
          <w:sz w:val="24"/>
          <w:szCs w:val="24"/>
        </w:rPr>
        <w:t>addition</w:t>
      </w:r>
      <w:proofErr w:type="gramEnd"/>
      <w:r w:rsidRPr="00D11B44">
        <w:rPr>
          <w:rFonts w:cstheme="minorHAnsi"/>
          <w:sz w:val="24"/>
          <w:szCs w:val="24"/>
        </w:rPr>
        <w:t xml:space="preserve"> the Club, along with financial support from </w:t>
      </w:r>
      <w:proofErr w:type="spellStart"/>
      <w:r w:rsidRPr="00D11B44">
        <w:rPr>
          <w:rFonts w:cstheme="minorHAnsi"/>
          <w:sz w:val="24"/>
          <w:szCs w:val="24"/>
        </w:rPr>
        <w:t>SportScotland</w:t>
      </w:r>
      <w:proofErr w:type="spellEnd"/>
      <w:r w:rsidRPr="00D11B44">
        <w:rPr>
          <w:rFonts w:cstheme="minorHAnsi"/>
          <w:sz w:val="24"/>
          <w:szCs w:val="24"/>
        </w:rPr>
        <w:t>, East Ayrshire Leisure and the East Ayrshire Athletics Partnership continued to employ, on a part time basis, an Athletic Pathways Development Officer.  The paid role of the Business Development Officer ended in December 2021 although many of the activities continue to be carried out, on a voluntary basis by the former role holder.  These roles support the activities and development of the Club and strengthen the coaching structure and capabilities in the Club.</w:t>
      </w:r>
    </w:p>
    <w:p w14:paraId="3FF7CFB4" w14:textId="77777777" w:rsidR="00E5137E" w:rsidRPr="0042734F" w:rsidRDefault="00E5137E" w:rsidP="00E5137E">
      <w:pPr>
        <w:jc w:val="both"/>
        <w:rPr>
          <w:rFonts w:cstheme="minorHAnsi"/>
          <w:sz w:val="24"/>
          <w:szCs w:val="24"/>
        </w:rPr>
      </w:pPr>
      <w:r w:rsidRPr="0042734F">
        <w:rPr>
          <w:rFonts w:cstheme="minorHAnsi"/>
          <w:sz w:val="24"/>
          <w:szCs w:val="24"/>
        </w:rPr>
        <w:lastRenderedPageBreak/>
        <w:t xml:space="preserve">The Ayrshire Athletics Arena and its staff provide an excellent facility from which the Club operate   </w:t>
      </w:r>
    </w:p>
    <w:p w14:paraId="20E7F90B" w14:textId="77777777" w:rsidR="00E5137E" w:rsidRPr="0042734F" w:rsidRDefault="00E5137E" w:rsidP="00E5137E">
      <w:pPr>
        <w:jc w:val="both"/>
        <w:rPr>
          <w:rFonts w:cstheme="minorHAnsi"/>
          <w:b/>
          <w:sz w:val="24"/>
          <w:szCs w:val="24"/>
        </w:rPr>
      </w:pPr>
      <w:r w:rsidRPr="0042734F">
        <w:rPr>
          <w:rFonts w:cstheme="minorHAnsi"/>
          <w:b/>
          <w:sz w:val="24"/>
          <w:szCs w:val="24"/>
        </w:rPr>
        <w:t>Financial review</w:t>
      </w:r>
    </w:p>
    <w:p w14:paraId="7E49EDDD" w14:textId="77777777" w:rsidR="00E5137E" w:rsidRPr="0042734F" w:rsidRDefault="00E5137E" w:rsidP="00E5137E">
      <w:pPr>
        <w:jc w:val="both"/>
        <w:rPr>
          <w:rFonts w:cstheme="minorHAnsi"/>
          <w:sz w:val="24"/>
          <w:szCs w:val="24"/>
        </w:rPr>
      </w:pPr>
      <w:r w:rsidRPr="0042734F">
        <w:rPr>
          <w:rFonts w:cstheme="minorHAnsi"/>
          <w:sz w:val="24"/>
          <w:szCs w:val="24"/>
        </w:rPr>
        <w:t xml:space="preserve">The Club’s main sources of funding </w:t>
      </w:r>
      <w:r>
        <w:rPr>
          <w:rFonts w:cstheme="minorHAnsi"/>
          <w:sz w:val="24"/>
          <w:szCs w:val="24"/>
        </w:rPr>
        <w:t>is</w:t>
      </w:r>
      <w:r w:rsidRPr="0042734F">
        <w:rPr>
          <w:rFonts w:cstheme="minorHAnsi"/>
          <w:sz w:val="24"/>
          <w:szCs w:val="24"/>
        </w:rPr>
        <w:t xml:space="preserve"> annual membership fees</w:t>
      </w:r>
      <w:r>
        <w:rPr>
          <w:rFonts w:cstheme="minorHAnsi"/>
          <w:sz w:val="24"/>
          <w:szCs w:val="24"/>
        </w:rPr>
        <w:t>.</w:t>
      </w:r>
    </w:p>
    <w:p w14:paraId="75373370" w14:textId="77777777" w:rsidR="00E5137E" w:rsidRPr="003F11D5" w:rsidRDefault="00E5137E" w:rsidP="00E5137E">
      <w:pPr>
        <w:jc w:val="both"/>
        <w:rPr>
          <w:rFonts w:cstheme="minorHAnsi"/>
          <w:sz w:val="24"/>
          <w:szCs w:val="24"/>
          <w:highlight w:val="yellow"/>
        </w:rPr>
      </w:pPr>
      <w:r>
        <w:rPr>
          <w:rFonts w:cstheme="minorHAnsi"/>
          <w:sz w:val="24"/>
          <w:szCs w:val="24"/>
        </w:rPr>
        <w:t>Membership income was higher in the year as the club was active in more months</w:t>
      </w:r>
    </w:p>
    <w:p w14:paraId="61BD4F24" w14:textId="77777777" w:rsidR="00E5137E" w:rsidRPr="00E17A86" w:rsidRDefault="00E5137E" w:rsidP="00E5137E">
      <w:pPr>
        <w:jc w:val="both"/>
        <w:rPr>
          <w:rFonts w:cstheme="minorHAnsi"/>
          <w:sz w:val="24"/>
          <w:szCs w:val="24"/>
        </w:rPr>
      </w:pPr>
      <w:r w:rsidRPr="00E17A86">
        <w:rPr>
          <w:rFonts w:cstheme="minorHAnsi"/>
          <w:sz w:val="24"/>
          <w:szCs w:val="24"/>
        </w:rPr>
        <w:t>Despite the reduced activity an operating surplus of £6k has been incurred for the year, similar to 2020. Whilst a number of factors contributed to this turnaround, the main contributors were receipts from a Gift Aid claim: lower event entry and transport costs due to the reduced program of events in 2021 and the absence of an annual awards event in the financial year with associated awards costs.</w:t>
      </w:r>
    </w:p>
    <w:p w14:paraId="3691F0DE" w14:textId="77777777" w:rsidR="00E5137E" w:rsidRPr="00E17A86" w:rsidRDefault="00E5137E" w:rsidP="00E5137E">
      <w:pPr>
        <w:jc w:val="both"/>
        <w:rPr>
          <w:rFonts w:cstheme="minorHAnsi"/>
          <w:sz w:val="24"/>
          <w:szCs w:val="24"/>
        </w:rPr>
      </w:pPr>
      <w:r w:rsidRPr="00E17A86">
        <w:rPr>
          <w:rFonts w:cstheme="minorHAnsi"/>
          <w:sz w:val="24"/>
          <w:szCs w:val="24"/>
        </w:rPr>
        <w:t>Monthly membership fees were only applied in the months in which the Club operated.  Charges for the AAA were also levied only in the active months.</w:t>
      </w:r>
    </w:p>
    <w:p w14:paraId="17D257DB" w14:textId="77777777" w:rsidR="00E5137E" w:rsidRPr="00E17A86" w:rsidRDefault="00E5137E" w:rsidP="00E5137E">
      <w:pPr>
        <w:jc w:val="both"/>
        <w:rPr>
          <w:rFonts w:cstheme="minorHAnsi"/>
          <w:sz w:val="24"/>
          <w:szCs w:val="24"/>
        </w:rPr>
      </w:pPr>
      <w:r w:rsidRPr="00E17A86">
        <w:rPr>
          <w:rFonts w:cstheme="minorHAnsi"/>
          <w:sz w:val="24"/>
          <w:szCs w:val="24"/>
        </w:rPr>
        <w:t xml:space="preserve">AAA let costs remain the Clubs largest outlay and represent c 36% of Membership fees, consistent with previous years. </w:t>
      </w:r>
    </w:p>
    <w:p w14:paraId="7B8132EA" w14:textId="77777777" w:rsidR="00E5137E" w:rsidRDefault="00E5137E" w:rsidP="00E5137E">
      <w:pPr>
        <w:jc w:val="both"/>
        <w:rPr>
          <w:rFonts w:cstheme="minorHAnsi"/>
          <w:sz w:val="24"/>
          <w:szCs w:val="24"/>
        </w:rPr>
      </w:pPr>
      <w:r w:rsidRPr="00E17A86">
        <w:rPr>
          <w:rFonts w:cstheme="minorHAnsi"/>
          <w:sz w:val="24"/>
          <w:szCs w:val="24"/>
        </w:rPr>
        <w:t xml:space="preserve">The Club has commenced submitting claims for Gift Aid on membership fees to HMRC.  We are entitled to back date and so </w:t>
      </w:r>
      <w:proofErr w:type="gramStart"/>
      <w:r w:rsidRPr="00E17A86">
        <w:rPr>
          <w:rFonts w:cstheme="minorHAnsi"/>
          <w:sz w:val="24"/>
          <w:szCs w:val="24"/>
        </w:rPr>
        <w:t>far</w:t>
      </w:r>
      <w:proofErr w:type="gramEnd"/>
      <w:r w:rsidRPr="00E17A86">
        <w:rPr>
          <w:rFonts w:cstheme="minorHAnsi"/>
          <w:sz w:val="24"/>
          <w:szCs w:val="24"/>
        </w:rPr>
        <w:t xml:space="preserve"> claimed to 2018/19.  Claims for subsequent years continue to be progressed.</w:t>
      </w:r>
      <w:r>
        <w:rPr>
          <w:rFonts w:cstheme="minorHAnsi"/>
          <w:sz w:val="24"/>
          <w:szCs w:val="24"/>
        </w:rPr>
        <w:t xml:space="preserve">    </w:t>
      </w:r>
    </w:p>
    <w:p w14:paraId="268B2A5A" w14:textId="77777777" w:rsidR="00E5137E" w:rsidRDefault="00E5137E" w:rsidP="00E5137E">
      <w:pPr>
        <w:jc w:val="both"/>
        <w:rPr>
          <w:rFonts w:cstheme="minorHAnsi"/>
          <w:b/>
          <w:sz w:val="24"/>
          <w:szCs w:val="24"/>
        </w:rPr>
      </w:pPr>
      <w:r w:rsidRPr="0042734F">
        <w:rPr>
          <w:rFonts w:cstheme="minorHAnsi"/>
          <w:b/>
          <w:sz w:val="24"/>
          <w:szCs w:val="24"/>
        </w:rPr>
        <w:t>Management</w:t>
      </w:r>
    </w:p>
    <w:p w14:paraId="43E4958A" w14:textId="77777777" w:rsidR="00E5137E" w:rsidRPr="00787E3D" w:rsidRDefault="00E5137E" w:rsidP="00E5137E">
      <w:pPr>
        <w:jc w:val="both"/>
        <w:rPr>
          <w:rFonts w:cstheme="minorHAnsi"/>
          <w:b/>
          <w:sz w:val="24"/>
          <w:szCs w:val="24"/>
        </w:rPr>
      </w:pPr>
      <w:r w:rsidRPr="0042734F">
        <w:rPr>
          <w:rFonts w:cstheme="minorHAnsi"/>
          <w:sz w:val="24"/>
          <w:szCs w:val="24"/>
        </w:rPr>
        <w:t>The activities, strategic development and finances of the Club are overseen by a Board of trustees who meet periodically to consider the Club development plan, financial position and any material matters arising from the administration committee.</w:t>
      </w:r>
    </w:p>
    <w:p w14:paraId="3349969E" w14:textId="77777777" w:rsidR="00E5137E" w:rsidRPr="0042734F" w:rsidRDefault="00E5137E" w:rsidP="00E5137E">
      <w:pPr>
        <w:jc w:val="both"/>
        <w:rPr>
          <w:rFonts w:cstheme="minorHAnsi"/>
          <w:sz w:val="24"/>
          <w:szCs w:val="24"/>
        </w:rPr>
      </w:pPr>
      <w:r w:rsidRPr="0042734F">
        <w:rPr>
          <w:rFonts w:cstheme="minorHAnsi"/>
          <w:sz w:val="24"/>
          <w:szCs w:val="24"/>
        </w:rPr>
        <w:t xml:space="preserve">A management committee meet monthly to consider the </w:t>
      </w:r>
      <w:proofErr w:type="gramStart"/>
      <w:r w:rsidRPr="0042734F">
        <w:rPr>
          <w:rFonts w:cstheme="minorHAnsi"/>
          <w:sz w:val="24"/>
          <w:szCs w:val="24"/>
        </w:rPr>
        <w:t>day to day</w:t>
      </w:r>
      <w:proofErr w:type="gramEnd"/>
      <w:r w:rsidRPr="0042734F">
        <w:rPr>
          <w:rFonts w:cstheme="minorHAnsi"/>
          <w:sz w:val="24"/>
          <w:szCs w:val="24"/>
        </w:rPr>
        <w:t xml:space="preserve"> activities of the Club including membership, capacity, events, competition, member welfare and general administration issues.</w:t>
      </w:r>
    </w:p>
    <w:p w14:paraId="2923E9D1" w14:textId="77777777" w:rsidR="00E5137E" w:rsidRPr="0042734F" w:rsidRDefault="00E5137E" w:rsidP="00E5137E">
      <w:pPr>
        <w:jc w:val="both"/>
        <w:rPr>
          <w:rFonts w:cstheme="minorHAnsi"/>
          <w:sz w:val="24"/>
          <w:szCs w:val="24"/>
        </w:rPr>
      </w:pPr>
      <w:r w:rsidRPr="0042734F">
        <w:rPr>
          <w:rFonts w:cstheme="minorHAnsi"/>
          <w:b/>
          <w:bCs/>
          <w:sz w:val="24"/>
          <w:szCs w:val="24"/>
        </w:rPr>
        <w:t xml:space="preserve">Reserves policy </w:t>
      </w:r>
    </w:p>
    <w:p w14:paraId="61CDB62A" w14:textId="77777777" w:rsidR="00E5137E" w:rsidRPr="00824EC4" w:rsidRDefault="00E5137E" w:rsidP="00E5137E">
      <w:pPr>
        <w:jc w:val="both"/>
        <w:rPr>
          <w:rFonts w:cstheme="minorHAnsi"/>
          <w:sz w:val="24"/>
          <w:szCs w:val="24"/>
        </w:rPr>
      </w:pPr>
      <w:r w:rsidRPr="00824EC4">
        <w:rPr>
          <w:rFonts w:cstheme="minorHAnsi"/>
          <w:sz w:val="24"/>
          <w:szCs w:val="24"/>
        </w:rPr>
        <w:t>The Trustees’ policy is to retain approximately 6 months’ worth of core running costs – facility lets, Club Together Fees</w:t>
      </w:r>
      <w:r w:rsidRPr="00D5553F">
        <w:rPr>
          <w:rFonts w:cstheme="minorHAnsi"/>
          <w:sz w:val="24"/>
          <w:szCs w:val="24"/>
        </w:rPr>
        <w:t>, race entry fees and our Scottish Athletics annual affiliation - in order to meet commitments and to cover any unexp</w:t>
      </w:r>
      <w:r w:rsidRPr="00824EC4">
        <w:rPr>
          <w:rFonts w:cstheme="minorHAnsi"/>
          <w:sz w:val="24"/>
          <w:szCs w:val="24"/>
        </w:rPr>
        <w:t>ected expenditure. This expenditure stands</w:t>
      </w:r>
      <w:r>
        <w:rPr>
          <w:rFonts w:cstheme="minorHAnsi"/>
          <w:sz w:val="24"/>
          <w:szCs w:val="24"/>
        </w:rPr>
        <w:t xml:space="preserve"> at around £25</w:t>
      </w:r>
      <w:r w:rsidRPr="00824EC4">
        <w:rPr>
          <w:rFonts w:cstheme="minorHAnsi"/>
          <w:sz w:val="24"/>
          <w:szCs w:val="24"/>
        </w:rPr>
        <w:t xml:space="preserve">,000 </w:t>
      </w:r>
      <w:r>
        <w:rPr>
          <w:rFonts w:cstheme="minorHAnsi"/>
          <w:sz w:val="24"/>
          <w:szCs w:val="24"/>
        </w:rPr>
        <w:t xml:space="preserve">in a “normal year, </w:t>
      </w:r>
      <w:proofErr w:type="spellStart"/>
      <w:proofErr w:type="gramStart"/>
      <w:r>
        <w:rPr>
          <w:rFonts w:cstheme="minorHAnsi"/>
          <w:sz w:val="24"/>
          <w:szCs w:val="24"/>
        </w:rPr>
        <w:t>ie</w:t>
      </w:r>
      <w:proofErr w:type="spellEnd"/>
      <w:proofErr w:type="gramEnd"/>
      <w:r>
        <w:rPr>
          <w:rFonts w:cstheme="minorHAnsi"/>
          <w:sz w:val="24"/>
          <w:szCs w:val="24"/>
        </w:rPr>
        <w:t xml:space="preserve"> not impacted by Covid closure etc. </w:t>
      </w:r>
    </w:p>
    <w:p w14:paraId="2BD24ECA" w14:textId="77777777" w:rsidR="00E5137E" w:rsidRPr="00D5553F" w:rsidRDefault="00E5137E" w:rsidP="00E5137E">
      <w:pPr>
        <w:jc w:val="both"/>
        <w:rPr>
          <w:rFonts w:cstheme="minorHAnsi"/>
          <w:sz w:val="24"/>
          <w:szCs w:val="24"/>
        </w:rPr>
      </w:pPr>
      <w:r w:rsidRPr="00824EC4">
        <w:rPr>
          <w:rFonts w:cstheme="minorHAnsi"/>
          <w:sz w:val="24"/>
          <w:szCs w:val="24"/>
        </w:rPr>
        <w:t>Unrestricted Reserves are in</w:t>
      </w:r>
      <w:r>
        <w:rPr>
          <w:rFonts w:cstheme="minorHAnsi"/>
          <w:sz w:val="24"/>
          <w:szCs w:val="24"/>
        </w:rPr>
        <w:t xml:space="preserve"> excess of this at £45</w:t>
      </w:r>
      <w:r w:rsidRPr="00824EC4">
        <w:rPr>
          <w:rFonts w:cstheme="minorHAnsi"/>
          <w:sz w:val="24"/>
          <w:szCs w:val="24"/>
        </w:rPr>
        <w:t xml:space="preserve">k. The Trustees believe that this is an acceptable range but will continue to monitor the position. </w:t>
      </w:r>
    </w:p>
    <w:p w14:paraId="3E255394" w14:textId="77777777" w:rsidR="00E5137E" w:rsidRPr="0042734F" w:rsidRDefault="00E5137E" w:rsidP="00E5137E">
      <w:pPr>
        <w:jc w:val="both"/>
        <w:rPr>
          <w:rFonts w:cstheme="minorHAnsi"/>
          <w:sz w:val="24"/>
          <w:szCs w:val="24"/>
        </w:rPr>
      </w:pPr>
      <w:r w:rsidRPr="0042734F">
        <w:rPr>
          <w:rFonts w:cstheme="minorHAnsi"/>
          <w:b/>
          <w:bCs/>
          <w:sz w:val="24"/>
          <w:szCs w:val="24"/>
        </w:rPr>
        <w:t xml:space="preserve">Plans for future period </w:t>
      </w:r>
    </w:p>
    <w:p w14:paraId="39043772" w14:textId="77777777" w:rsidR="00E5137E" w:rsidRPr="0042734F" w:rsidRDefault="00E5137E" w:rsidP="00E5137E">
      <w:pPr>
        <w:jc w:val="both"/>
        <w:rPr>
          <w:rFonts w:cstheme="minorHAnsi"/>
          <w:sz w:val="24"/>
          <w:szCs w:val="24"/>
        </w:rPr>
      </w:pPr>
      <w:r w:rsidRPr="0042734F">
        <w:rPr>
          <w:rFonts w:cstheme="minorHAnsi"/>
          <w:sz w:val="24"/>
          <w:szCs w:val="24"/>
        </w:rPr>
        <w:t>The trustees intend to continue to pursue the growth and development of the Club on a managed and controlled basis</w:t>
      </w:r>
      <w:r>
        <w:rPr>
          <w:rFonts w:cstheme="minorHAnsi"/>
          <w:sz w:val="24"/>
          <w:szCs w:val="24"/>
        </w:rPr>
        <w:t xml:space="preserve"> building on our recent successes</w:t>
      </w:r>
      <w:r w:rsidRPr="0042734F">
        <w:rPr>
          <w:rFonts w:cstheme="minorHAnsi"/>
          <w:sz w:val="24"/>
          <w:szCs w:val="24"/>
        </w:rPr>
        <w:t>.</w:t>
      </w:r>
    </w:p>
    <w:p w14:paraId="71CFF2B8" w14:textId="77777777" w:rsidR="00E5137E" w:rsidRPr="00B30CBF" w:rsidRDefault="00E5137E" w:rsidP="00E5137E">
      <w:pPr>
        <w:jc w:val="both"/>
        <w:rPr>
          <w:rFonts w:cstheme="minorHAnsi"/>
          <w:sz w:val="24"/>
          <w:szCs w:val="24"/>
        </w:rPr>
      </w:pPr>
      <w:r w:rsidRPr="00B30CBF">
        <w:rPr>
          <w:rFonts w:cstheme="minorHAnsi"/>
          <w:sz w:val="24"/>
          <w:szCs w:val="24"/>
        </w:rPr>
        <w:lastRenderedPageBreak/>
        <w:t xml:space="preserve">We continue to support and develop the capabilities of our coaches and look to expand the pool of coaches.  In doing so this assists our objective of managing the membership waiting list, building schools partnerships and other connections in the community.    </w:t>
      </w:r>
    </w:p>
    <w:p w14:paraId="519F62AC" w14:textId="77777777" w:rsidR="00E5137E" w:rsidRPr="00B30CBF" w:rsidRDefault="00E5137E" w:rsidP="00E5137E">
      <w:pPr>
        <w:jc w:val="both"/>
        <w:rPr>
          <w:rFonts w:cstheme="minorHAnsi"/>
          <w:sz w:val="24"/>
          <w:szCs w:val="24"/>
        </w:rPr>
      </w:pPr>
      <w:r w:rsidRPr="00B30CBF">
        <w:rPr>
          <w:rFonts w:cstheme="minorHAnsi"/>
          <w:sz w:val="24"/>
          <w:szCs w:val="24"/>
        </w:rPr>
        <w:t>A number of members trained for Jog Leader qualification which will assist in developing and retaining new senior members to the Club.  A Young Athlete development program completed in early 2022 and helped to develop the coaching and leadership skills of junior members.  We will look to these members to support the coaching capacity of the Club</w:t>
      </w:r>
    </w:p>
    <w:p w14:paraId="6A9934A0" w14:textId="77777777" w:rsidR="00E5137E" w:rsidRPr="0042734F" w:rsidRDefault="00E5137E" w:rsidP="00E5137E">
      <w:pPr>
        <w:jc w:val="both"/>
        <w:rPr>
          <w:rFonts w:cstheme="minorHAnsi"/>
          <w:sz w:val="24"/>
          <w:szCs w:val="24"/>
        </w:rPr>
      </w:pPr>
      <w:r>
        <w:rPr>
          <w:rFonts w:cstheme="minorHAnsi"/>
          <w:sz w:val="24"/>
          <w:szCs w:val="24"/>
        </w:rPr>
        <w:t xml:space="preserve">As Covid lockdown restrictions have largely eased we hope the year ahead will see activity at the Club and in the wider world of athletics and competition return to previous levels.  </w:t>
      </w:r>
      <w:r w:rsidRPr="0042734F">
        <w:rPr>
          <w:rFonts w:cstheme="minorHAnsi"/>
          <w:sz w:val="24"/>
          <w:szCs w:val="24"/>
        </w:rPr>
        <w:br w:type="page"/>
      </w:r>
    </w:p>
    <w:p w14:paraId="1284DDA8" w14:textId="77777777" w:rsidR="00E5137E" w:rsidRPr="003B51E4" w:rsidRDefault="00E5137E" w:rsidP="00E5137E">
      <w:pPr>
        <w:jc w:val="center"/>
        <w:rPr>
          <w:rFonts w:cstheme="minorHAnsi"/>
          <w:sz w:val="28"/>
          <w:szCs w:val="28"/>
        </w:rPr>
      </w:pPr>
      <w:r w:rsidRPr="003B51E4">
        <w:rPr>
          <w:rFonts w:cstheme="minorHAnsi"/>
          <w:b/>
          <w:bCs/>
          <w:sz w:val="28"/>
          <w:szCs w:val="28"/>
        </w:rPr>
        <w:lastRenderedPageBreak/>
        <w:t xml:space="preserve">Income &amp; Expenditure Account </w:t>
      </w:r>
      <w:r>
        <w:rPr>
          <w:rFonts w:cstheme="minorHAnsi"/>
          <w:b/>
          <w:bCs/>
          <w:sz w:val="28"/>
          <w:szCs w:val="28"/>
        </w:rPr>
        <w:t>–</w:t>
      </w:r>
      <w:r w:rsidRPr="003B51E4">
        <w:rPr>
          <w:rFonts w:cstheme="minorHAnsi"/>
          <w:b/>
          <w:bCs/>
          <w:sz w:val="28"/>
          <w:szCs w:val="28"/>
        </w:rPr>
        <w:t xml:space="preserve"> </w:t>
      </w:r>
      <w:r>
        <w:rPr>
          <w:rFonts w:cstheme="minorHAnsi"/>
          <w:b/>
          <w:bCs/>
          <w:sz w:val="28"/>
          <w:szCs w:val="28"/>
        </w:rPr>
        <w:t>Period 1/3/21 to</w:t>
      </w:r>
      <w:r w:rsidRPr="003B51E4">
        <w:rPr>
          <w:rFonts w:cstheme="minorHAnsi"/>
          <w:b/>
          <w:bCs/>
          <w:sz w:val="28"/>
          <w:szCs w:val="28"/>
        </w:rPr>
        <w:t xml:space="preserve"> 2</w:t>
      </w:r>
      <w:r>
        <w:rPr>
          <w:rFonts w:cstheme="minorHAnsi"/>
          <w:b/>
          <w:bCs/>
          <w:sz w:val="28"/>
          <w:szCs w:val="28"/>
        </w:rPr>
        <w:t>8</w:t>
      </w:r>
      <w:r w:rsidRPr="003B51E4">
        <w:rPr>
          <w:rFonts w:cstheme="minorHAnsi"/>
          <w:b/>
          <w:bCs/>
          <w:sz w:val="28"/>
          <w:szCs w:val="28"/>
        </w:rPr>
        <w:t>/2/</w:t>
      </w:r>
      <w:r>
        <w:rPr>
          <w:rFonts w:cstheme="minorHAnsi"/>
          <w:b/>
          <w:bCs/>
          <w:sz w:val="28"/>
          <w:szCs w:val="28"/>
        </w:rPr>
        <w:t>22</w:t>
      </w:r>
    </w:p>
    <w:tbl>
      <w:tblPr>
        <w:tblStyle w:val="TableGridLight1"/>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3114"/>
        <w:gridCol w:w="850"/>
        <w:gridCol w:w="1446"/>
        <w:gridCol w:w="1536"/>
        <w:gridCol w:w="1356"/>
        <w:gridCol w:w="624"/>
        <w:gridCol w:w="1417"/>
      </w:tblGrid>
      <w:tr w:rsidR="00E5137E" w:rsidRPr="0042734F" w14:paraId="4B216312" w14:textId="77777777" w:rsidTr="009B0A91">
        <w:tc>
          <w:tcPr>
            <w:tcW w:w="3114" w:type="dxa"/>
          </w:tcPr>
          <w:p w14:paraId="0E382F5B" w14:textId="77777777" w:rsidR="00E5137E" w:rsidRPr="0042734F" w:rsidRDefault="00E5137E" w:rsidP="009B0A91">
            <w:pPr>
              <w:rPr>
                <w:rFonts w:asciiTheme="minorHAnsi" w:hAnsiTheme="minorHAnsi" w:cstheme="minorHAnsi"/>
                <w:sz w:val="24"/>
                <w:szCs w:val="24"/>
              </w:rPr>
            </w:pPr>
          </w:p>
        </w:tc>
        <w:tc>
          <w:tcPr>
            <w:tcW w:w="850" w:type="dxa"/>
          </w:tcPr>
          <w:p w14:paraId="1C7D67D0" w14:textId="77777777" w:rsidR="00E5137E" w:rsidRPr="0042734F" w:rsidRDefault="00E5137E" w:rsidP="009B0A91">
            <w:pPr>
              <w:rPr>
                <w:rFonts w:asciiTheme="minorHAnsi" w:hAnsiTheme="minorHAnsi" w:cstheme="minorHAnsi"/>
                <w:sz w:val="24"/>
                <w:szCs w:val="24"/>
              </w:rPr>
            </w:pPr>
          </w:p>
        </w:tc>
        <w:tc>
          <w:tcPr>
            <w:tcW w:w="1446" w:type="dxa"/>
          </w:tcPr>
          <w:p w14:paraId="1204616B" w14:textId="77777777" w:rsidR="00E5137E" w:rsidRPr="0042734F" w:rsidRDefault="00E5137E" w:rsidP="009B0A91">
            <w:pPr>
              <w:jc w:val="right"/>
              <w:rPr>
                <w:rFonts w:asciiTheme="minorHAnsi" w:hAnsiTheme="minorHAnsi" w:cstheme="minorHAnsi"/>
                <w:sz w:val="24"/>
                <w:szCs w:val="24"/>
              </w:rPr>
            </w:pPr>
            <w:r w:rsidRPr="0042734F">
              <w:rPr>
                <w:rFonts w:asciiTheme="minorHAnsi" w:hAnsiTheme="minorHAnsi" w:cstheme="minorHAnsi"/>
                <w:sz w:val="24"/>
                <w:szCs w:val="24"/>
              </w:rPr>
              <w:t>Income</w:t>
            </w:r>
          </w:p>
        </w:tc>
        <w:tc>
          <w:tcPr>
            <w:tcW w:w="1536" w:type="dxa"/>
          </w:tcPr>
          <w:p w14:paraId="4D1A0AF4" w14:textId="77777777" w:rsidR="00E5137E" w:rsidRPr="0042734F" w:rsidRDefault="00E5137E" w:rsidP="009B0A91">
            <w:pPr>
              <w:jc w:val="right"/>
              <w:rPr>
                <w:rFonts w:asciiTheme="minorHAnsi" w:hAnsiTheme="minorHAnsi" w:cstheme="minorHAnsi"/>
                <w:sz w:val="24"/>
                <w:szCs w:val="24"/>
              </w:rPr>
            </w:pPr>
            <w:r w:rsidRPr="0042734F">
              <w:rPr>
                <w:rFonts w:asciiTheme="minorHAnsi" w:hAnsiTheme="minorHAnsi" w:cstheme="minorHAnsi"/>
                <w:sz w:val="24"/>
                <w:szCs w:val="24"/>
              </w:rPr>
              <w:t>Expenditure</w:t>
            </w:r>
          </w:p>
        </w:tc>
        <w:tc>
          <w:tcPr>
            <w:tcW w:w="1356" w:type="dxa"/>
          </w:tcPr>
          <w:p w14:paraId="7B231E9C" w14:textId="77777777" w:rsidR="00E5137E" w:rsidRPr="0042734F" w:rsidRDefault="00E5137E" w:rsidP="009B0A91">
            <w:pPr>
              <w:jc w:val="right"/>
              <w:rPr>
                <w:rFonts w:asciiTheme="minorHAnsi" w:hAnsiTheme="minorHAnsi" w:cstheme="minorHAnsi"/>
                <w:sz w:val="24"/>
                <w:szCs w:val="24"/>
              </w:rPr>
            </w:pPr>
            <w:r w:rsidRPr="0042734F">
              <w:rPr>
                <w:rFonts w:asciiTheme="minorHAnsi" w:hAnsiTheme="minorHAnsi" w:cstheme="minorHAnsi"/>
                <w:sz w:val="24"/>
                <w:szCs w:val="24"/>
              </w:rPr>
              <w:t>Net 20</w:t>
            </w:r>
            <w:r>
              <w:rPr>
                <w:rFonts w:asciiTheme="minorHAnsi" w:hAnsiTheme="minorHAnsi" w:cstheme="minorHAnsi"/>
                <w:sz w:val="24"/>
                <w:szCs w:val="24"/>
              </w:rPr>
              <w:t>22</w:t>
            </w:r>
          </w:p>
        </w:tc>
        <w:tc>
          <w:tcPr>
            <w:tcW w:w="624" w:type="dxa"/>
          </w:tcPr>
          <w:p w14:paraId="0D5A3D10" w14:textId="77777777" w:rsidR="00E5137E" w:rsidRPr="0042734F" w:rsidRDefault="00E5137E" w:rsidP="009B0A91">
            <w:pPr>
              <w:jc w:val="right"/>
              <w:rPr>
                <w:rFonts w:asciiTheme="minorHAnsi" w:hAnsiTheme="minorHAnsi" w:cstheme="minorHAnsi"/>
                <w:sz w:val="24"/>
                <w:szCs w:val="24"/>
              </w:rPr>
            </w:pPr>
          </w:p>
        </w:tc>
        <w:tc>
          <w:tcPr>
            <w:tcW w:w="1417" w:type="dxa"/>
          </w:tcPr>
          <w:p w14:paraId="59E541FD" w14:textId="77777777" w:rsidR="00E5137E" w:rsidRPr="000735C4" w:rsidRDefault="00E5137E" w:rsidP="009B0A91">
            <w:pPr>
              <w:jc w:val="right"/>
              <w:rPr>
                <w:rFonts w:asciiTheme="minorHAnsi" w:hAnsiTheme="minorHAnsi" w:cstheme="minorHAnsi"/>
                <w:iCs/>
                <w:color w:val="FF0000"/>
                <w:sz w:val="24"/>
                <w:szCs w:val="24"/>
              </w:rPr>
            </w:pPr>
          </w:p>
        </w:tc>
      </w:tr>
      <w:tr w:rsidR="00E5137E" w:rsidRPr="0042734F" w14:paraId="2DAA70E9" w14:textId="77777777" w:rsidTr="009B0A91">
        <w:tc>
          <w:tcPr>
            <w:tcW w:w="3114" w:type="dxa"/>
          </w:tcPr>
          <w:p w14:paraId="5AE29369" w14:textId="77777777" w:rsidR="00E5137E" w:rsidRPr="0042734F" w:rsidRDefault="00E5137E" w:rsidP="009B0A91">
            <w:pPr>
              <w:rPr>
                <w:rFonts w:asciiTheme="minorHAnsi" w:hAnsiTheme="minorHAnsi" w:cstheme="minorHAnsi"/>
                <w:sz w:val="24"/>
                <w:szCs w:val="24"/>
              </w:rPr>
            </w:pPr>
          </w:p>
        </w:tc>
        <w:tc>
          <w:tcPr>
            <w:tcW w:w="850" w:type="dxa"/>
          </w:tcPr>
          <w:p w14:paraId="413E163C" w14:textId="77777777" w:rsidR="00E5137E" w:rsidRPr="0042734F" w:rsidRDefault="00E5137E" w:rsidP="009B0A91">
            <w:pPr>
              <w:rPr>
                <w:rFonts w:asciiTheme="minorHAnsi" w:hAnsiTheme="minorHAnsi" w:cstheme="minorHAnsi"/>
                <w:sz w:val="24"/>
                <w:szCs w:val="24"/>
              </w:rPr>
            </w:pPr>
            <w:r>
              <w:rPr>
                <w:rFonts w:asciiTheme="minorHAnsi" w:hAnsiTheme="minorHAnsi" w:cstheme="minorHAnsi"/>
                <w:sz w:val="24"/>
                <w:szCs w:val="24"/>
              </w:rPr>
              <w:t>Note</w:t>
            </w:r>
          </w:p>
        </w:tc>
        <w:tc>
          <w:tcPr>
            <w:tcW w:w="1446" w:type="dxa"/>
          </w:tcPr>
          <w:p w14:paraId="05E7D5A4" w14:textId="77777777" w:rsidR="00E5137E" w:rsidRPr="0042734F" w:rsidRDefault="00E5137E" w:rsidP="009B0A91">
            <w:pPr>
              <w:jc w:val="right"/>
              <w:rPr>
                <w:rFonts w:asciiTheme="minorHAnsi" w:hAnsiTheme="minorHAnsi" w:cstheme="minorHAnsi"/>
                <w:sz w:val="24"/>
                <w:szCs w:val="24"/>
              </w:rPr>
            </w:pPr>
            <w:r w:rsidRPr="0042734F">
              <w:rPr>
                <w:rFonts w:asciiTheme="minorHAnsi" w:hAnsiTheme="minorHAnsi" w:cstheme="minorHAnsi"/>
                <w:sz w:val="24"/>
                <w:szCs w:val="24"/>
              </w:rPr>
              <w:t>£</w:t>
            </w:r>
          </w:p>
        </w:tc>
        <w:tc>
          <w:tcPr>
            <w:tcW w:w="1536" w:type="dxa"/>
          </w:tcPr>
          <w:p w14:paraId="29FB9FE3" w14:textId="77777777" w:rsidR="00E5137E" w:rsidRPr="0042734F" w:rsidRDefault="00E5137E" w:rsidP="009B0A91">
            <w:pPr>
              <w:jc w:val="right"/>
              <w:rPr>
                <w:rFonts w:asciiTheme="minorHAnsi" w:hAnsiTheme="minorHAnsi" w:cstheme="minorHAnsi"/>
                <w:sz w:val="24"/>
                <w:szCs w:val="24"/>
              </w:rPr>
            </w:pPr>
            <w:r w:rsidRPr="0042734F">
              <w:rPr>
                <w:rFonts w:asciiTheme="minorHAnsi" w:hAnsiTheme="minorHAnsi" w:cstheme="minorHAnsi"/>
                <w:sz w:val="24"/>
                <w:szCs w:val="24"/>
              </w:rPr>
              <w:t>£</w:t>
            </w:r>
          </w:p>
        </w:tc>
        <w:tc>
          <w:tcPr>
            <w:tcW w:w="1356" w:type="dxa"/>
          </w:tcPr>
          <w:p w14:paraId="3531A0DB" w14:textId="77777777" w:rsidR="00E5137E" w:rsidRPr="0042734F" w:rsidRDefault="00E5137E" w:rsidP="009B0A91">
            <w:pPr>
              <w:jc w:val="right"/>
              <w:rPr>
                <w:rFonts w:asciiTheme="minorHAnsi" w:hAnsiTheme="minorHAnsi" w:cstheme="minorHAnsi"/>
                <w:sz w:val="24"/>
                <w:szCs w:val="24"/>
              </w:rPr>
            </w:pPr>
            <w:r w:rsidRPr="0042734F">
              <w:rPr>
                <w:rFonts w:asciiTheme="minorHAnsi" w:hAnsiTheme="minorHAnsi" w:cstheme="minorHAnsi"/>
                <w:sz w:val="24"/>
                <w:szCs w:val="24"/>
              </w:rPr>
              <w:t>£</w:t>
            </w:r>
          </w:p>
        </w:tc>
        <w:tc>
          <w:tcPr>
            <w:tcW w:w="624" w:type="dxa"/>
          </w:tcPr>
          <w:p w14:paraId="4BF4BFC9" w14:textId="77777777" w:rsidR="00E5137E" w:rsidRPr="0042734F" w:rsidRDefault="00E5137E" w:rsidP="009B0A91">
            <w:pPr>
              <w:jc w:val="right"/>
              <w:rPr>
                <w:rFonts w:asciiTheme="minorHAnsi" w:hAnsiTheme="minorHAnsi" w:cstheme="minorHAnsi"/>
                <w:sz w:val="24"/>
                <w:szCs w:val="24"/>
              </w:rPr>
            </w:pPr>
          </w:p>
        </w:tc>
        <w:tc>
          <w:tcPr>
            <w:tcW w:w="1417" w:type="dxa"/>
          </w:tcPr>
          <w:p w14:paraId="076E4DC7" w14:textId="77777777" w:rsidR="00E5137E" w:rsidRPr="000735C4" w:rsidRDefault="00E5137E" w:rsidP="009B0A91">
            <w:pPr>
              <w:jc w:val="right"/>
              <w:rPr>
                <w:rFonts w:asciiTheme="minorHAnsi" w:hAnsiTheme="minorHAnsi" w:cstheme="minorHAnsi"/>
                <w:iCs/>
                <w:color w:val="FF0000"/>
                <w:sz w:val="24"/>
                <w:szCs w:val="24"/>
              </w:rPr>
            </w:pPr>
          </w:p>
        </w:tc>
      </w:tr>
      <w:tr w:rsidR="00E5137E" w:rsidRPr="0042734F" w14:paraId="5395A5B8" w14:textId="77777777" w:rsidTr="009B0A91">
        <w:tc>
          <w:tcPr>
            <w:tcW w:w="3114" w:type="dxa"/>
          </w:tcPr>
          <w:p w14:paraId="7EBA5529" w14:textId="77777777" w:rsidR="00E5137E" w:rsidRPr="0042734F" w:rsidRDefault="00E5137E" w:rsidP="009B0A91">
            <w:pPr>
              <w:rPr>
                <w:rFonts w:asciiTheme="minorHAnsi" w:hAnsiTheme="minorHAnsi" w:cstheme="minorHAnsi"/>
                <w:sz w:val="24"/>
                <w:szCs w:val="24"/>
              </w:rPr>
            </w:pPr>
          </w:p>
        </w:tc>
        <w:tc>
          <w:tcPr>
            <w:tcW w:w="850" w:type="dxa"/>
          </w:tcPr>
          <w:p w14:paraId="4D6200C7" w14:textId="77777777" w:rsidR="00E5137E" w:rsidRPr="0042734F" w:rsidRDefault="00E5137E" w:rsidP="009B0A91">
            <w:pPr>
              <w:rPr>
                <w:rFonts w:asciiTheme="minorHAnsi" w:hAnsiTheme="minorHAnsi" w:cstheme="minorHAnsi"/>
                <w:sz w:val="24"/>
                <w:szCs w:val="24"/>
              </w:rPr>
            </w:pPr>
          </w:p>
        </w:tc>
        <w:tc>
          <w:tcPr>
            <w:tcW w:w="1446" w:type="dxa"/>
          </w:tcPr>
          <w:p w14:paraId="43C4A7F0" w14:textId="77777777" w:rsidR="00E5137E" w:rsidRPr="0042734F" w:rsidRDefault="00E5137E" w:rsidP="009B0A91">
            <w:pPr>
              <w:jc w:val="right"/>
              <w:rPr>
                <w:rFonts w:asciiTheme="minorHAnsi" w:hAnsiTheme="minorHAnsi" w:cstheme="minorHAnsi"/>
                <w:sz w:val="24"/>
                <w:szCs w:val="24"/>
              </w:rPr>
            </w:pPr>
          </w:p>
        </w:tc>
        <w:tc>
          <w:tcPr>
            <w:tcW w:w="1536" w:type="dxa"/>
          </w:tcPr>
          <w:p w14:paraId="6A6B6D43" w14:textId="77777777" w:rsidR="00E5137E" w:rsidRPr="0042734F" w:rsidRDefault="00E5137E" w:rsidP="009B0A91">
            <w:pPr>
              <w:jc w:val="right"/>
              <w:rPr>
                <w:rFonts w:asciiTheme="minorHAnsi" w:hAnsiTheme="minorHAnsi" w:cstheme="minorHAnsi"/>
                <w:sz w:val="24"/>
                <w:szCs w:val="24"/>
              </w:rPr>
            </w:pPr>
          </w:p>
        </w:tc>
        <w:tc>
          <w:tcPr>
            <w:tcW w:w="1356" w:type="dxa"/>
          </w:tcPr>
          <w:p w14:paraId="364BA3B1" w14:textId="77777777" w:rsidR="00E5137E" w:rsidRPr="0042734F" w:rsidRDefault="00E5137E" w:rsidP="009B0A91">
            <w:pPr>
              <w:jc w:val="right"/>
              <w:rPr>
                <w:rFonts w:asciiTheme="minorHAnsi" w:hAnsiTheme="minorHAnsi" w:cstheme="minorHAnsi"/>
                <w:sz w:val="24"/>
                <w:szCs w:val="24"/>
              </w:rPr>
            </w:pPr>
          </w:p>
        </w:tc>
        <w:tc>
          <w:tcPr>
            <w:tcW w:w="624" w:type="dxa"/>
          </w:tcPr>
          <w:p w14:paraId="0ED39CEA" w14:textId="77777777" w:rsidR="00E5137E" w:rsidRPr="0042734F" w:rsidRDefault="00E5137E" w:rsidP="009B0A91">
            <w:pPr>
              <w:jc w:val="right"/>
              <w:rPr>
                <w:rFonts w:asciiTheme="minorHAnsi" w:hAnsiTheme="minorHAnsi" w:cstheme="minorHAnsi"/>
                <w:sz w:val="24"/>
                <w:szCs w:val="24"/>
              </w:rPr>
            </w:pPr>
          </w:p>
        </w:tc>
        <w:tc>
          <w:tcPr>
            <w:tcW w:w="1417" w:type="dxa"/>
          </w:tcPr>
          <w:p w14:paraId="673767CA" w14:textId="77777777" w:rsidR="00E5137E" w:rsidRPr="000735C4" w:rsidRDefault="00E5137E" w:rsidP="009B0A91">
            <w:pPr>
              <w:jc w:val="right"/>
              <w:rPr>
                <w:rFonts w:asciiTheme="minorHAnsi" w:hAnsiTheme="minorHAnsi" w:cstheme="minorHAnsi"/>
                <w:iCs/>
                <w:color w:val="FF0000"/>
                <w:sz w:val="24"/>
                <w:szCs w:val="24"/>
              </w:rPr>
            </w:pPr>
          </w:p>
        </w:tc>
      </w:tr>
      <w:tr w:rsidR="00E5137E" w:rsidRPr="001242A0" w14:paraId="33D501DD" w14:textId="77777777" w:rsidTr="009B0A91">
        <w:tc>
          <w:tcPr>
            <w:tcW w:w="5410" w:type="dxa"/>
            <w:gridSpan w:val="3"/>
          </w:tcPr>
          <w:p w14:paraId="2F036EEB" w14:textId="77777777" w:rsidR="00E5137E" w:rsidRPr="001242A0" w:rsidRDefault="00E5137E" w:rsidP="009B0A91">
            <w:pPr>
              <w:rPr>
                <w:rFonts w:asciiTheme="minorHAnsi" w:hAnsiTheme="minorHAnsi" w:cstheme="minorHAnsi"/>
                <w:b/>
                <w:sz w:val="24"/>
                <w:szCs w:val="24"/>
              </w:rPr>
            </w:pPr>
            <w:r w:rsidRPr="001242A0">
              <w:rPr>
                <w:rFonts w:asciiTheme="minorHAnsi" w:hAnsiTheme="minorHAnsi" w:cstheme="minorHAnsi"/>
                <w:b/>
                <w:sz w:val="24"/>
                <w:szCs w:val="24"/>
              </w:rPr>
              <w:t>General Income &amp; Expenditure</w:t>
            </w:r>
          </w:p>
          <w:p w14:paraId="31C2F681" w14:textId="77777777" w:rsidR="00E5137E" w:rsidRPr="001242A0" w:rsidRDefault="00E5137E" w:rsidP="009B0A91">
            <w:pPr>
              <w:jc w:val="right"/>
              <w:rPr>
                <w:rFonts w:asciiTheme="minorHAnsi" w:hAnsiTheme="minorHAnsi" w:cstheme="minorHAnsi"/>
                <w:b/>
                <w:sz w:val="24"/>
                <w:szCs w:val="24"/>
              </w:rPr>
            </w:pPr>
          </w:p>
        </w:tc>
        <w:tc>
          <w:tcPr>
            <w:tcW w:w="1536" w:type="dxa"/>
          </w:tcPr>
          <w:p w14:paraId="1F777122" w14:textId="77777777" w:rsidR="00E5137E" w:rsidRPr="001242A0" w:rsidRDefault="00E5137E" w:rsidP="009B0A91">
            <w:pPr>
              <w:jc w:val="right"/>
              <w:rPr>
                <w:rFonts w:asciiTheme="minorHAnsi" w:hAnsiTheme="minorHAnsi" w:cstheme="minorHAnsi"/>
                <w:b/>
                <w:sz w:val="24"/>
                <w:szCs w:val="24"/>
              </w:rPr>
            </w:pPr>
          </w:p>
        </w:tc>
        <w:tc>
          <w:tcPr>
            <w:tcW w:w="1356" w:type="dxa"/>
          </w:tcPr>
          <w:p w14:paraId="443BD6A8" w14:textId="77777777" w:rsidR="00E5137E" w:rsidRPr="001242A0" w:rsidRDefault="00E5137E" w:rsidP="009B0A91">
            <w:pPr>
              <w:jc w:val="right"/>
              <w:rPr>
                <w:rFonts w:asciiTheme="minorHAnsi" w:hAnsiTheme="minorHAnsi" w:cstheme="minorHAnsi"/>
                <w:b/>
                <w:sz w:val="24"/>
                <w:szCs w:val="24"/>
              </w:rPr>
            </w:pPr>
          </w:p>
        </w:tc>
        <w:tc>
          <w:tcPr>
            <w:tcW w:w="624" w:type="dxa"/>
          </w:tcPr>
          <w:p w14:paraId="46A6B270" w14:textId="77777777" w:rsidR="00E5137E" w:rsidRPr="001242A0" w:rsidRDefault="00E5137E" w:rsidP="009B0A91">
            <w:pPr>
              <w:jc w:val="right"/>
              <w:rPr>
                <w:rFonts w:asciiTheme="minorHAnsi" w:hAnsiTheme="minorHAnsi" w:cstheme="minorHAnsi"/>
                <w:b/>
                <w:sz w:val="24"/>
                <w:szCs w:val="24"/>
              </w:rPr>
            </w:pPr>
          </w:p>
        </w:tc>
        <w:tc>
          <w:tcPr>
            <w:tcW w:w="1417" w:type="dxa"/>
          </w:tcPr>
          <w:p w14:paraId="04185080" w14:textId="77777777" w:rsidR="00E5137E" w:rsidRPr="000735C4" w:rsidRDefault="00E5137E" w:rsidP="009B0A91">
            <w:pPr>
              <w:jc w:val="right"/>
              <w:rPr>
                <w:rFonts w:asciiTheme="minorHAnsi" w:hAnsiTheme="minorHAnsi" w:cstheme="minorHAnsi"/>
                <w:iCs/>
                <w:color w:val="FF0000"/>
                <w:sz w:val="24"/>
                <w:szCs w:val="24"/>
              </w:rPr>
            </w:pPr>
          </w:p>
        </w:tc>
      </w:tr>
      <w:tr w:rsidR="00E5137E" w:rsidRPr="0042734F" w14:paraId="45FA2FCA" w14:textId="77777777" w:rsidTr="009B0A91">
        <w:tc>
          <w:tcPr>
            <w:tcW w:w="3114" w:type="dxa"/>
          </w:tcPr>
          <w:p w14:paraId="0DB53A14" w14:textId="77777777" w:rsidR="00E5137E" w:rsidRPr="0042734F" w:rsidRDefault="00E5137E" w:rsidP="009B0A91">
            <w:pPr>
              <w:rPr>
                <w:rFonts w:asciiTheme="minorHAnsi" w:hAnsiTheme="minorHAnsi" w:cstheme="minorHAnsi"/>
                <w:sz w:val="24"/>
                <w:szCs w:val="24"/>
              </w:rPr>
            </w:pPr>
            <w:r>
              <w:rPr>
                <w:rFonts w:asciiTheme="minorHAnsi" w:hAnsiTheme="minorHAnsi" w:cstheme="minorHAnsi"/>
                <w:sz w:val="24"/>
                <w:szCs w:val="24"/>
              </w:rPr>
              <w:t>Membership fees</w:t>
            </w:r>
          </w:p>
        </w:tc>
        <w:tc>
          <w:tcPr>
            <w:tcW w:w="850" w:type="dxa"/>
          </w:tcPr>
          <w:p w14:paraId="7C81CCFB" w14:textId="77777777" w:rsidR="00E5137E" w:rsidRPr="0042734F" w:rsidRDefault="00E5137E" w:rsidP="009B0A91">
            <w:pPr>
              <w:rPr>
                <w:rFonts w:asciiTheme="minorHAnsi" w:hAnsiTheme="minorHAnsi" w:cstheme="minorHAnsi"/>
                <w:sz w:val="24"/>
                <w:szCs w:val="24"/>
              </w:rPr>
            </w:pPr>
          </w:p>
        </w:tc>
        <w:tc>
          <w:tcPr>
            <w:tcW w:w="1446" w:type="dxa"/>
          </w:tcPr>
          <w:p w14:paraId="1AA1B079" w14:textId="77777777" w:rsidR="00E5137E" w:rsidRPr="0042734F" w:rsidRDefault="00E5137E" w:rsidP="009B0A91">
            <w:pPr>
              <w:jc w:val="right"/>
              <w:rPr>
                <w:rFonts w:asciiTheme="minorHAnsi" w:hAnsiTheme="minorHAnsi" w:cstheme="minorHAnsi"/>
                <w:sz w:val="24"/>
                <w:szCs w:val="24"/>
              </w:rPr>
            </w:pPr>
            <w:r>
              <w:rPr>
                <w:rFonts w:asciiTheme="minorHAnsi" w:hAnsiTheme="minorHAnsi" w:cstheme="minorHAnsi"/>
                <w:sz w:val="24"/>
                <w:szCs w:val="24"/>
              </w:rPr>
              <w:t>38,942</w:t>
            </w:r>
          </w:p>
        </w:tc>
        <w:tc>
          <w:tcPr>
            <w:tcW w:w="1536" w:type="dxa"/>
          </w:tcPr>
          <w:p w14:paraId="47FBCC07" w14:textId="77777777" w:rsidR="00E5137E" w:rsidRPr="0042734F" w:rsidRDefault="00E5137E" w:rsidP="009B0A91">
            <w:pPr>
              <w:jc w:val="right"/>
              <w:rPr>
                <w:rFonts w:asciiTheme="minorHAnsi" w:hAnsiTheme="minorHAnsi" w:cstheme="minorHAnsi"/>
                <w:sz w:val="24"/>
                <w:szCs w:val="24"/>
              </w:rPr>
            </w:pPr>
          </w:p>
        </w:tc>
        <w:tc>
          <w:tcPr>
            <w:tcW w:w="1356" w:type="dxa"/>
          </w:tcPr>
          <w:p w14:paraId="21CEF99E" w14:textId="77777777" w:rsidR="00E5137E" w:rsidRPr="0042734F" w:rsidRDefault="00E5137E" w:rsidP="009B0A91">
            <w:pPr>
              <w:jc w:val="right"/>
              <w:rPr>
                <w:rFonts w:asciiTheme="minorHAnsi" w:hAnsiTheme="minorHAnsi" w:cstheme="minorHAnsi"/>
                <w:sz w:val="24"/>
                <w:szCs w:val="24"/>
              </w:rPr>
            </w:pPr>
            <w:r>
              <w:rPr>
                <w:rFonts w:asciiTheme="minorHAnsi" w:hAnsiTheme="minorHAnsi" w:cstheme="minorHAnsi"/>
                <w:sz w:val="24"/>
                <w:szCs w:val="24"/>
              </w:rPr>
              <w:t>38,942</w:t>
            </w:r>
          </w:p>
        </w:tc>
        <w:tc>
          <w:tcPr>
            <w:tcW w:w="624" w:type="dxa"/>
          </w:tcPr>
          <w:p w14:paraId="1C4AEA68" w14:textId="77777777" w:rsidR="00E5137E" w:rsidRPr="0042734F" w:rsidRDefault="00E5137E" w:rsidP="009B0A91">
            <w:pPr>
              <w:jc w:val="right"/>
              <w:rPr>
                <w:rFonts w:asciiTheme="minorHAnsi" w:hAnsiTheme="minorHAnsi" w:cstheme="minorHAnsi"/>
                <w:sz w:val="24"/>
                <w:szCs w:val="24"/>
              </w:rPr>
            </w:pPr>
          </w:p>
        </w:tc>
        <w:tc>
          <w:tcPr>
            <w:tcW w:w="1417" w:type="dxa"/>
          </w:tcPr>
          <w:p w14:paraId="010F609E" w14:textId="77777777" w:rsidR="00E5137E" w:rsidRPr="000735C4" w:rsidRDefault="00E5137E" w:rsidP="009B0A91">
            <w:pPr>
              <w:jc w:val="right"/>
              <w:rPr>
                <w:rFonts w:asciiTheme="minorHAnsi" w:hAnsiTheme="minorHAnsi" w:cstheme="minorHAnsi"/>
                <w:iCs/>
                <w:color w:val="FF0000"/>
                <w:sz w:val="24"/>
                <w:szCs w:val="24"/>
              </w:rPr>
            </w:pPr>
          </w:p>
        </w:tc>
      </w:tr>
      <w:tr w:rsidR="00E5137E" w:rsidRPr="0042734F" w14:paraId="0FFB28EC" w14:textId="77777777" w:rsidTr="009B0A91">
        <w:tc>
          <w:tcPr>
            <w:tcW w:w="3114" w:type="dxa"/>
          </w:tcPr>
          <w:p w14:paraId="2A084089" w14:textId="77777777" w:rsidR="00E5137E" w:rsidRDefault="00E5137E" w:rsidP="009B0A91">
            <w:pPr>
              <w:rPr>
                <w:rFonts w:cstheme="minorHAnsi"/>
                <w:sz w:val="24"/>
                <w:szCs w:val="24"/>
              </w:rPr>
            </w:pPr>
            <w:r>
              <w:rPr>
                <w:rFonts w:asciiTheme="minorHAnsi" w:hAnsiTheme="minorHAnsi" w:cstheme="minorHAnsi"/>
                <w:sz w:val="24"/>
                <w:szCs w:val="24"/>
              </w:rPr>
              <w:t>Membership collection fees</w:t>
            </w:r>
          </w:p>
        </w:tc>
        <w:tc>
          <w:tcPr>
            <w:tcW w:w="850" w:type="dxa"/>
          </w:tcPr>
          <w:p w14:paraId="19A09925" w14:textId="77777777" w:rsidR="00E5137E" w:rsidRPr="0042734F" w:rsidRDefault="00E5137E" w:rsidP="009B0A91">
            <w:pPr>
              <w:rPr>
                <w:rFonts w:cstheme="minorHAnsi"/>
                <w:sz w:val="24"/>
                <w:szCs w:val="24"/>
              </w:rPr>
            </w:pPr>
          </w:p>
        </w:tc>
        <w:tc>
          <w:tcPr>
            <w:tcW w:w="1446" w:type="dxa"/>
          </w:tcPr>
          <w:p w14:paraId="411FDDF5" w14:textId="77777777" w:rsidR="00E5137E" w:rsidRDefault="00E5137E" w:rsidP="009B0A91">
            <w:pPr>
              <w:jc w:val="right"/>
              <w:rPr>
                <w:rFonts w:cstheme="minorHAnsi"/>
                <w:sz w:val="24"/>
                <w:szCs w:val="24"/>
              </w:rPr>
            </w:pPr>
          </w:p>
        </w:tc>
        <w:tc>
          <w:tcPr>
            <w:tcW w:w="1536" w:type="dxa"/>
          </w:tcPr>
          <w:p w14:paraId="7E92DEB6" w14:textId="77777777" w:rsidR="00E5137E" w:rsidRPr="0042734F" w:rsidRDefault="00E5137E" w:rsidP="009B0A91">
            <w:pPr>
              <w:jc w:val="right"/>
              <w:rPr>
                <w:rFonts w:cstheme="minorHAnsi"/>
                <w:sz w:val="24"/>
                <w:szCs w:val="24"/>
              </w:rPr>
            </w:pPr>
            <w:r>
              <w:rPr>
                <w:rFonts w:asciiTheme="minorHAnsi" w:hAnsiTheme="minorHAnsi" w:cstheme="minorHAnsi"/>
                <w:sz w:val="24"/>
                <w:szCs w:val="24"/>
              </w:rPr>
              <w:t>1,037</w:t>
            </w:r>
          </w:p>
        </w:tc>
        <w:tc>
          <w:tcPr>
            <w:tcW w:w="1356" w:type="dxa"/>
          </w:tcPr>
          <w:p w14:paraId="6376DCBC" w14:textId="77777777" w:rsidR="00E5137E" w:rsidRDefault="00E5137E" w:rsidP="009B0A91">
            <w:pPr>
              <w:jc w:val="right"/>
              <w:rPr>
                <w:rFonts w:cstheme="minorHAnsi"/>
                <w:sz w:val="24"/>
                <w:szCs w:val="24"/>
              </w:rPr>
            </w:pPr>
            <w:r>
              <w:rPr>
                <w:rFonts w:asciiTheme="minorHAnsi" w:hAnsiTheme="minorHAnsi" w:cstheme="minorHAnsi"/>
                <w:sz w:val="24"/>
                <w:szCs w:val="24"/>
              </w:rPr>
              <w:t>(1,037)</w:t>
            </w:r>
          </w:p>
        </w:tc>
        <w:tc>
          <w:tcPr>
            <w:tcW w:w="624" w:type="dxa"/>
          </w:tcPr>
          <w:p w14:paraId="61FEF26F" w14:textId="77777777" w:rsidR="00E5137E" w:rsidRPr="0042734F" w:rsidRDefault="00E5137E" w:rsidP="009B0A91">
            <w:pPr>
              <w:jc w:val="right"/>
              <w:rPr>
                <w:rFonts w:cstheme="minorHAnsi"/>
                <w:sz w:val="24"/>
                <w:szCs w:val="24"/>
              </w:rPr>
            </w:pPr>
          </w:p>
        </w:tc>
        <w:tc>
          <w:tcPr>
            <w:tcW w:w="1417" w:type="dxa"/>
          </w:tcPr>
          <w:p w14:paraId="0CA779DF" w14:textId="77777777" w:rsidR="00E5137E" w:rsidRPr="000735C4" w:rsidRDefault="00E5137E" w:rsidP="009B0A91">
            <w:pPr>
              <w:jc w:val="right"/>
              <w:rPr>
                <w:rFonts w:cstheme="minorHAnsi"/>
                <w:iCs/>
                <w:color w:val="FF0000"/>
                <w:sz w:val="24"/>
                <w:szCs w:val="24"/>
              </w:rPr>
            </w:pPr>
          </w:p>
        </w:tc>
      </w:tr>
      <w:tr w:rsidR="00E5137E" w:rsidRPr="007D5951" w14:paraId="5E6FBABC" w14:textId="77777777" w:rsidTr="009B0A91">
        <w:tc>
          <w:tcPr>
            <w:tcW w:w="3114" w:type="dxa"/>
          </w:tcPr>
          <w:p w14:paraId="315D8F19" w14:textId="77777777" w:rsidR="00E5137E" w:rsidRPr="007D5951" w:rsidRDefault="00E5137E" w:rsidP="009B0A91">
            <w:pPr>
              <w:rPr>
                <w:rFonts w:asciiTheme="minorHAnsi" w:hAnsiTheme="minorHAnsi" w:cstheme="minorHAnsi"/>
                <w:sz w:val="24"/>
                <w:szCs w:val="24"/>
              </w:rPr>
            </w:pPr>
            <w:r w:rsidRPr="007D5951">
              <w:rPr>
                <w:rFonts w:asciiTheme="minorHAnsi" w:hAnsiTheme="minorHAnsi" w:cstheme="minorHAnsi"/>
                <w:sz w:val="24"/>
                <w:szCs w:val="24"/>
              </w:rPr>
              <w:t>Gift Aid</w:t>
            </w:r>
          </w:p>
        </w:tc>
        <w:tc>
          <w:tcPr>
            <w:tcW w:w="850" w:type="dxa"/>
          </w:tcPr>
          <w:p w14:paraId="6D476FBF" w14:textId="77777777" w:rsidR="00E5137E" w:rsidRPr="007D5951" w:rsidRDefault="00E5137E" w:rsidP="009B0A91">
            <w:pPr>
              <w:rPr>
                <w:rFonts w:asciiTheme="minorHAnsi" w:hAnsiTheme="minorHAnsi" w:cstheme="minorHAnsi"/>
                <w:sz w:val="24"/>
                <w:szCs w:val="24"/>
              </w:rPr>
            </w:pPr>
          </w:p>
        </w:tc>
        <w:tc>
          <w:tcPr>
            <w:tcW w:w="1446" w:type="dxa"/>
          </w:tcPr>
          <w:p w14:paraId="6896DF08" w14:textId="77777777" w:rsidR="00E5137E" w:rsidRPr="007D5951" w:rsidRDefault="00E5137E" w:rsidP="009B0A91">
            <w:pPr>
              <w:jc w:val="right"/>
              <w:rPr>
                <w:rFonts w:asciiTheme="minorHAnsi" w:hAnsiTheme="minorHAnsi" w:cstheme="minorHAnsi"/>
                <w:sz w:val="24"/>
                <w:szCs w:val="24"/>
              </w:rPr>
            </w:pPr>
            <w:r>
              <w:rPr>
                <w:rFonts w:asciiTheme="minorHAnsi" w:hAnsiTheme="minorHAnsi" w:cstheme="minorHAnsi"/>
                <w:sz w:val="24"/>
                <w:szCs w:val="24"/>
              </w:rPr>
              <w:t>2,507</w:t>
            </w:r>
          </w:p>
        </w:tc>
        <w:tc>
          <w:tcPr>
            <w:tcW w:w="1536" w:type="dxa"/>
          </w:tcPr>
          <w:p w14:paraId="7EF71E6D" w14:textId="77777777" w:rsidR="00E5137E" w:rsidRPr="007D5951" w:rsidRDefault="00E5137E" w:rsidP="009B0A91">
            <w:pPr>
              <w:jc w:val="right"/>
              <w:rPr>
                <w:rFonts w:asciiTheme="minorHAnsi" w:hAnsiTheme="minorHAnsi" w:cstheme="minorHAnsi"/>
                <w:sz w:val="24"/>
                <w:szCs w:val="24"/>
              </w:rPr>
            </w:pPr>
          </w:p>
        </w:tc>
        <w:tc>
          <w:tcPr>
            <w:tcW w:w="1356" w:type="dxa"/>
          </w:tcPr>
          <w:p w14:paraId="69574AB5" w14:textId="77777777" w:rsidR="00E5137E" w:rsidRPr="007D5951" w:rsidRDefault="00E5137E" w:rsidP="009B0A91">
            <w:pPr>
              <w:jc w:val="right"/>
              <w:rPr>
                <w:rFonts w:asciiTheme="minorHAnsi" w:hAnsiTheme="minorHAnsi" w:cstheme="minorHAnsi"/>
                <w:sz w:val="24"/>
                <w:szCs w:val="24"/>
              </w:rPr>
            </w:pPr>
            <w:r>
              <w:rPr>
                <w:rFonts w:asciiTheme="minorHAnsi" w:hAnsiTheme="minorHAnsi" w:cstheme="minorHAnsi"/>
                <w:sz w:val="24"/>
                <w:szCs w:val="24"/>
              </w:rPr>
              <w:t>2,507</w:t>
            </w:r>
          </w:p>
        </w:tc>
        <w:tc>
          <w:tcPr>
            <w:tcW w:w="624" w:type="dxa"/>
          </w:tcPr>
          <w:p w14:paraId="54D9FF8F" w14:textId="77777777" w:rsidR="00E5137E" w:rsidRPr="007D5951" w:rsidRDefault="00E5137E" w:rsidP="009B0A91">
            <w:pPr>
              <w:jc w:val="right"/>
              <w:rPr>
                <w:rFonts w:asciiTheme="minorHAnsi" w:hAnsiTheme="minorHAnsi" w:cstheme="minorHAnsi"/>
                <w:sz w:val="24"/>
                <w:szCs w:val="24"/>
              </w:rPr>
            </w:pPr>
          </w:p>
        </w:tc>
        <w:tc>
          <w:tcPr>
            <w:tcW w:w="1417" w:type="dxa"/>
          </w:tcPr>
          <w:p w14:paraId="4A2DE9D0" w14:textId="77777777" w:rsidR="00E5137E" w:rsidRPr="000735C4" w:rsidRDefault="00E5137E" w:rsidP="009B0A91">
            <w:pPr>
              <w:jc w:val="right"/>
              <w:rPr>
                <w:rFonts w:asciiTheme="minorHAnsi" w:hAnsiTheme="minorHAnsi" w:cstheme="minorHAnsi"/>
                <w:iCs/>
                <w:color w:val="FF0000"/>
                <w:sz w:val="24"/>
                <w:szCs w:val="24"/>
              </w:rPr>
            </w:pPr>
          </w:p>
        </w:tc>
      </w:tr>
      <w:tr w:rsidR="00E5137E" w:rsidRPr="0042734F" w14:paraId="255954B8" w14:textId="77777777" w:rsidTr="009B0A91">
        <w:tc>
          <w:tcPr>
            <w:tcW w:w="3114" w:type="dxa"/>
          </w:tcPr>
          <w:p w14:paraId="7F5BA6E5" w14:textId="77777777" w:rsidR="00E5137E" w:rsidRPr="0042734F" w:rsidRDefault="00E5137E" w:rsidP="009B0A91">
            <w:pPr>
              <w:rPr>
                <w:rFonts w:asciiTheme="minorHAnsi" w:hAnsiTheme="minorHAnsi" w:cstheme="minorHAnsi"/>
                <w:sz w:val="24"/>
                <w:szCs w:val="24"/>
              </w:rPr>
            </w:pPr>
            <w:r w:rsidRPr="0042734F">
              <w:rPr>
                <w:rFonts w:asciiTheme="minorHAnsi" w:hAnsiTheme="minorHAnsi" w:cstheme="minorHAnsi"/>
                <w:sz w:val="24"/>
                <w:szCs w:val="24"/>
              </w:rPr>
              <w:t>Grants / Donations</w:t>
            </w:r>
          </w:p>
        </w:tc>
        <w:tc>
          <w:tcPr>
            <w:tcW w:w="850" w:type="dxa"/>
          </w:tcPr>
          <w:p w14:paraId="7A1E8EE8" w14:textId="77777777" w:rsidR="00E5137E" w:rsidRPr="0042734F" w:rsidRDefault="00E5137E" w:rsidP="009B0A91">
            <w:pPr>
              <w:rPr>
                <w:rFonts w:asciiTheme="minorHAnsi" w:hAnsiTheme="minorHAnsi" w:cstheme="minorHAnsi"/>
                <w:sz w:val="24"/>
                <w:szCs w:val="24"/>
              </w:rPr>
            </w:pPr>
          </w:p>
        </w:tc>
        <w:tc>
          <w:tcPr>
            <w:tcW w:w="1446" w:type="dxa"/>
          </w:tcPr>
          <w:p w14:paraId="015D53E5" w14:textId="77777777" w:rsidR="00E5137E" w:rsidRPr="0042734F" w:rsidRDefault="00E5137E" w:rsidP="009B0A91">
            <w:pPr>
              <w:jc w:val="right"/>
              <w:rPr>
                <w:rFonts w:asciiTheme="minorHAnsi" w:hAnsiTheme="minorHAnsi" w:cstheme="minorHAnsi"/>
                <w:sz w:val="24"/>
                <w:szCs w:val="24"/>
              </w:rPr>
            </w:pPr>
            <w:r>
              <w:rPr>
                <w:rFonts w:asciiTheme="minorHAnsi" w:hAnsiTheme="minorHAnsi" w:cstheme="minorHAnsi"/>
                <w:sz w:val="24"/>
                <w:szCs w:val="24"/>
              </w:rPr>
              <w:t>7,500</w:t>
            </w:r>
          </w:p>
        </w:tc>
        <w:tc>
          <w:tcPr>
            <w:tcW w:w="1536" w:type="dxa"/>
          </w:tcPr>
          <w:p w14:paraId="7468242C" w14:textId="77777777" w:rsidR="00E5137E" w:rsidRPr="0042734F" w:rsidRDefault="00E5137E" w:rsidP="009B0A91">
            <w:pPr>
              <w:jc w:val="right"/>
              <w:rPr>
                <w:rFonts w:asciiTheme="minorHAnsi" w:hAnsiTheme="minorHAnsi" w:cstheme="minorHAnsi"/>
                <w:sz w:val="24"/>
                <w:szCs w:val="24"/>
              </w:rPr>
            </w:pPr>
          </w:p>
        </w:tc>
        <w:tc>
          <w:tcPr>
            <w:tcW w:w="1356" w:type="dxa"/>
          </w:tcPr>
          <w:p w14:paraId="5A409DBA" w14:textId="77777777" w:rsidR="00E5137E" w:rsidRPr="0042734F" w:rsidRDefault="00E5137E" w:rsidP="009B0A91">
            <w:pPr>
              <w:jc w:val="right"/>
              <w:rPr>
                <w:rFonts w:asciiTheme="minorHAnsi" w:hAnsiTheme="minorHAnsi" w:cstheme="minorHAnsi"/>
                <w:sz w:val="24"/>
                <w:szCs w:val="24"/>
              </w:rPr>
            </w:pPr>
            <w:r>
              <w:rPr>
                <w:rFonts w:asciiTheme="minorHAnsi" w:hAnsiTheme="minorHAnsi" w:cstheme="minorHAnsi"/>
                <w:sz w:val="24"/>
                <w:szCs w:val="24"/>
              </w:rPr>
              <w:t>7,500</w:t>
            </w:r>
          </w:p>
        </w:tc>
        <w:tc>
          <w:tcPr>
            <w:tcW w:w="624" w:type="dxa"/>
          </w:tcPr>
          <w:p w14:paraId="7BEFC39B" w14:textId="77777777" w:rsidR="00E5137E" w:rsidRPr="0042734F" w:rsidRDefault="00E5137E" w:rsidP="009B0A91">
            <w:pPr>
              <w:jc w:val="right"/>
              <w:rPr>
                <w:rFonts w:asciiTheme="minorHAnsi" w:hAnsiTheme="minorHAnsi" w:cstheme="minorHAnsi"/>
                <w:sz w:val="24"/>
                <w:szCs w:val="24"/>
              </w:rPr>
            </w:pPr>
          </w:p>
        </w:tc>
        <w:tc>
          <w:tcPr>
            <w:tcW w:w="1417" w:type="dxa"/>
          </w:tcPr>
          <w:p w14:paraId="383005BF" w14:textId="77777777" w:rsidR="00E5137E" w:rsidRPr="000735C4" w:rsidRDefault="00E5137E" w:rsidP="009B0A91">
            <w:pPr>
              <w:jc w:val="right"/>
              <w:rPr>
                <w:rFonts w:asciiTheme="minorHAnsi" w:hAnsiTheme="minorHAnsi" w:cstheme="minorHAnsi"/>
                <w:iCs/>
                <w:color w:val="FF0000"/>
                <w:sz w:val="24"/>
                <w:szCs w:val="24"/>
              </w:rPr>
            </w:pPr>
          </w:p>
        </w:tc>
      </w:tr>
      <w:tr w:rsidR="00E5137E" w:rsidRPr="0042734F" w14:paraId="1F77BB8C" w14:textId="77777777" w:rsidTr="009B0A91">
        <w:tc>
          <w:tcPr>
            <w:tcW w:w="3114" w:type="dxa"/>
          </w:tcPr>
          <w:p w14:paraId="6F13D2A2" w14:textId="77777777" w:rsidR="00E5137E" w:rsidRPr="0042734F" w:rsidRDefault="00E5137E" w:rsidP="009B0A91">
            <w:pPr>
              <w:rPr>
                <w:rFonts w:asciiTheme="minorHAnsi" w:hAnsiTheme="minorHAnsi" w:cstheme="minorHAnsi"/>
                <w:sz w:val="24"/>
                <w:szCs w:val="24"/>
              </w:rPr>
            </w:pPr>
            <w:r w:rsidRPr="0042734F">
              <w:rPr>
                <w:rFonts w:asciiTheme="minorHAnsi" w:hAnsiTheme="minorHAnsi" w:cstheme="minorHAnsi"/>
                <w:sz w:val="24"/>
                <w:szCs w:val="24"/>
              </w:rPr>
              <w:t>Let costs</w:t>
            </w:r>
          </w:p>
        </w:tc>
        <w:tc>
          <w:tcPr>
            <w:tcW w:w="850" w:type="dxa"/>
          </w:tcPr>
          <w:p w14:paraId="66848F1B" w14:textId="77777777" w:rsidR="00E5137E" w:rsidRPr="0042734F" w:rsidRDefault="00E5137E" w:rsidP="009B0A91">
            <w:pPr>
              <w:rPr>
                <w:rFonts w:asciiTheme="minorHAnsi" w:hAnsiTheme="minorHAnsi" w:cstheme="minorHAnsi"/>
                <w:sz w:val="24"/>
                <w:szCs w:val="24"/>
              </w:rPr>
            </w:pPr>
          </w:p>
        </w:tc>
        <w:tc>
          <w:tcPr>
            <w:tcW w:w="1446" w:type="dxa"/>
          </w:tcPr>
          <w:p w14:paraId="0672DB33" w14:textId="77777777" w:rsidR="00E5137E" w:rsidRPr="0042734F" w:rsidRDefault="00E5137E" w:rsidP="009B0A91">
            <w:pPr>
              <w:jc w:val="center"/>
              <w:rPr>
                <w:rFonts w:asciiTheme="minorHAnsi" w:hAnsiTheme="minorHAnsi" w:cstheme="minorHAnsi"/>
                <w:sz w:val="24"/>
                <w:szCs w:val="24"/>
              </w:rPr>
            </w:pPr>
          </w:p>
        </w:tc>
        <w:tc>
          <w:tcPr>
            <w:tcW w:w="1536" w:type="dxa"/>
          </w:tcPr>
          <w:p w14:paraId="7F4FE593" w14:textId="77777777" w:rsidR="00E5137E" w:rsidRPr="0042734F" w:rsidRDefault="00E5137E" w:rsidP="009B0A91">
            <w:pPr>
              <w:jc w:val="right"/>
              <w:rPr>
                <w:rFonts w:asciiTheme="minorHAnsi" w:hAnsiTheme="minorHAnsi" w:cstheme="minorHAnsi"/>
                <w:sz w:val="24"/>
                <w:szCs w:val="24"/>
              </w:rPr>
            </w:pPr>
            <w:r>
              <w:rPr>
                <w:rFonts w:asciiTheme="minorHAnsi" w:hAnsiTheme="minorHAnsi" w:cstheme="minorHAnsi"/>
                <w:sz w:val="24"/>
                <w:szCs w:val="24"/>
              </w:rPr>
              <w:t>14,013</w:t>
            </w:r>
          </w:p>
        </w:tc>
        <w:tc>
          <w:tcPr>
            <w:tcW w:w="1356" w:type="dxa"/>
          </w:tcPr>
          <w:p w14:paraId="3727457E" w14:textId="77777777" w:rsidR="00E5137E" w:rsidRPr="0042734F" w:rsidRDefault="00E5137E" w:rsidP="009B0A91">
            <w:pPr>
              <w:jc w:val="right"/>
              <w:rPr>
                <w:rFonts w:asciiTheme="minorHAnsi" w:hAnsiTheme="minorHAnsi" w:cstheme="minorHAnsi"/>
                <w:sz w:val="24"/>
                <w:szCs w:val="24"/>
              </w:rPr>
            </w:pPr>
            <w:r>
              <w:rPr>
                <w:rFonts w:asciiTheme="minorHAnsi" w:hAnsiTheme="minorHAnsi" w:cstheme="minorHAnsi"/>
                <w:sz w:val="24"/>
                <w:szCs w:val="24"/>
              </w:rPr>
              <w:t>(14,013)</w:t>
            </w:r>
          </w:p>
        </w:tc>
        <w:tc>
          <w:tcPr>
            <w:tcW w:w="624" w:type="dxa"/>
          </w:tcPr>
          <w:p w14:paraId="78A1CDCF" w14:textId="77777777" w:rsidR="00E5137E" w:rsidRPr="0042734F" w:rsidRDefault="00E5137E" w:rsidP="009B0A91">
            <w:pPr>
              <w:jc w:val="right"/>
              <w:rPr>
                <w:rFonts w:asciiTheme="minorHAnsi" w:hAnsiTheme="minorHAnsi" w:cstheme="minorHAnsi"/>
                <w:sz w:val="24"/>
                <w:szCs w:val="24"/>
              </w:rPr>
            </w:pPr>
          </w:p>
        </w:tc>
        <w:tc>
          <w:tcPr>
            <w:tcW w:w="1417" w:type="dxa"/>
          </w:tcPr>
          <w:p w14:paraId="726172A3" w14:textId="77777777" w:rsidR="00E5137E" w:rsidRPr="000735C4" w:rsidRDefault="00E5137E" w:rsidP="009B0A91">
            <w:pPr>
              <w:jc w:val="right"/>
              <w:rPr>
                <w:rFonts w:asciiTheme="minorHAnsi" w:hAnsiTheme="minorHAnsi" w:cstheme="minorHAnsi"/>
                <w:iCs/>
                <w:color w:val="FF0000"/>
                <w:sz w:val="24"/>
                <w:szCs w:val="24"/>
              </w:rPr>
            </w:pPr>
          </w:p>
        </w:tc>
      </w:tr>
      <w:tr w:rsidR="00E5137E" w:rsidRPr="0042734F" w14:paraId="137046DA" w14:textId="77777777" w:rsidTr="009B0A91">
        <w:tc>
          <w:tcPr>
            <w:tcW w:w="3114" w:type="dxa"/>
          </w:tcPr>
          <w:p w14:paraId="4F62A5BA" w14:textId="77777777" w:rsidR="00E5137E" w:rsidRPr="0042734F" w:rsidRDefault="00E5137E" w:rsidP="009B0A91">
            <w:pPr>
              <w:rPr>
                <w:rFonts w:asciiTheme="minorHAnsi" w:hAnsiTheme="minorHAnsi" w:cstheme="minorHAnsi"/>
                <w:sz w:val="24"/>
                <w:szCs w:val="24"/>
              </w:rPr>
            </w:pPr>
            <w:r w:rsidRPr="0042734F">
              <w:rPr>
                <w:rFonts w:asciiTheme="minorHAnsi" w:hAnsiTheme="minorHAnsi" w:cstheme="minorHAnsi"/>
                <w:sz w:val="24"/>
                <w:szCs w:val="24"/>
              </w:rPr>
              <w:t>Event Expenses – Race entry</w:t>
            </w:r>
          </w:p>
        </w:tc>
        <w:tc>
          <w:tcPr>
            <w:tcW w:w="850" w:type="dxa"/>
          </w:tcPr>
          <w:p w14:paraId="167CAF6F" w14:textId="77777777" w:rsidR="00E5137E" w:rsidRPr="0042734F" w:rsidRDefault="00E5137E" w:rsidP="009B0A91">
            <w:pPr>
              <w:rPr>
                <w:rFonts w:asciiTheme="minorHAnsi" w:hAnsiTheme="minorHAnsi" w:cstheme="minorHAnsi"/>
                <w:sz w:val="24"/>
                <w:szCs w:val="24"/>
              </w:rPr>
            </w:pPr>
            <w:r>
              <w:rPr>
                <w:rFonts w:asciiTheme="minorHAnsi" w:hAnsiTheme="minorHAnsi" w:cstheme="minorHAnsi"/>
                <w:sz w:val="24"/>
                <w:szCs w:val="24"/>
              </w:rPr>
              <w:t>1</w:t>
            </w:r>
          </w:p>
        </w:tc>
        <w:tc>
          <w:tcPr>
            <w:tcW w:w="1446" w:type="dxa"/>
          </w:tcPr>
          <w:p w14:paraId="4862E727" w14:textId="77777777" w:rsidR="00E5137E" w:rsidRPr="0042734F" w:rsidRDefault="00E5137E" w:rsidP="009B0A91">
            <w:pPr>
              <w:jc w:val="right"/>
              <w:rPr>
                <w:rFonts w:asciiTheme="minorHAnsi" w:hAnsiTheme="minorHAnsi" w:cstheme="minorHAnsi"/>
                <w:sz w:val="24"/>
                <w:szCs w:val="24"/>
              </w:rPr>
            </w:pPr>
            <w:r>
              <w:rPr>
                <w:rFonts w:asciiTheme="minorHAnsi" w:hAnsiTheme="minorHAnsi" w:cstheme="minorHAnsi"/>
                <w:sz w:val="24"/>
                <w:szCs w:val="24"/>
              </w:rPr>
              <w:t>20</w:t>
            </w:r>
          </w:p>
        </w:tc>
        <w:tc>
          <w:tcPr>
            <w:tcW w:w="1536" w:type="dxa"/>
          </w:tcPr>
          <w:p w14:paraId="154A94FE" w14:textId="77777777" w:rsidR="00E5137E" w:rsidRPr="0042734F" w:rsidRDefault="00E5137E" w:rsidP="009B0A91">
            <w:pPr>
              <w:jc w:val="right"/>
              <w:rPr>
                <w:rFonts w:asciiTheme="minorHAnsi" w:hAnsiTheme="minorHAnsi" w:cstheme="minorHAnsi"/>
                <w:sz w:val="24"/>
                <w:szCs w:val="24"/>
              </w:rPr>
            </w:pPr>
            <w:r>
              <w:rPr>
                <w:rFonts w:asciiTheme="minorHAnsi" w:hAnsiTheme="minorHAnsi" w:cstheme="minorHAnsi"/>
                <w:sz w:val="24"/>
                <w:szCs w:val="24"/>
              </w:rPr>
              <w:t>2,315</w:t>
            </w:r>
          </w:p>
        </w:tc>
        <w:tc>
          <w:tcPr>
            <w:tcW w:w="1356" w:type="dxa"/>
          </w:tcPr>
          <w:p w14:paraId="6942953C" w14:textId="77777777" w:rsidR="00E5137E" w:rsidRPr="0042734F" w:rsidRDefault="00E5137E" w:rsidP="009B0A91">
            <w:pPr>
              <w:jc w:val="right"/>
              <w:rPr>
                <w:rFonts w:asciiTheme="minorHAnsi" w:hAnsiTheme="minorHAnsi" w:cstheme="minorHAnsi"/>
                <w:sz w:val="24"/>
                <w:szCs w:val="24"/>
              </w:rPr>
            </w:pPr>
            <w:r>
              <w:rPr>
                <w:rFonts w:asciiTheme="minorHAnsi" w:hAnsiTheme="minorHAnsi" w:cstheme="minorHAnsi"/>
                <w:sz w:val="24"/>
                <w:szCs w:val="24"/>
              </w:rPr>
              <w:t>(2,295)</w:t>
            </w:r>
          </w:p>
        </w:tc>
        <w:tc>
          <w:tcPr>
            <w:tcW w:w="624" w:type="dxa"/>
          </w:tcPr>
          <w:p w14:paraId="3A640B25" w14:textId="77777777" w:rsidR="00E5137E" w:rsidRPr="0042734F" w:rsidRDefault="00E5137E" w:rsidP="009B0A91">
            <w:pPr>
              <w:jc w:val="right"/>
              <w:rPr>
                <w:rFonts w:asciiTheme="minorHAnsi" w:hAnsiTheme="minorHAnsi" w:cstheme="minorHAnsi"/>
                <w:sz w:val="24"/>
                <w:szCs w:val="24"/>
              </w:rPr>
            </w:pPr>
          </w:p>
        </w:tc>
        <w:tc>
          <w:tcPr>
            <w:tcW w:w="1417" w:type="dxa"/>
          </w:tcPr>
          <w:p w14:paraId="2B0C56F2" w14:textId="77777777" w:rsidR="00E5137E" w:rsidRPr="000735C4" w:rsidRDefault="00E5137E" w:rsidP="009B0A91">
            <w:pPr>
              <w:jc w:val="right"/>
              <w:rPr>
                <w:rFonts w:asciiTheme="minorHAnsi" w:hAnsiTheme="minorHAnsi" w:cstheme="minorHAnsi"/>
                <w:iCs/>
                <w:color w:val="FF0000"/>
                <w:sz w:val="24"/>
                <w:szCs w:val="24"/>
              </w:rPr>
            </w:pPr>
          </w:p>
        </w:tc>
      </w:tr>
      <w:tr w:rsidR="00E5137E" w:rsidRPr="009343D9" w14:paraId="1B40491A" w14:textId="77777777" w:rsidTr="009B0A91">
        <w:tc>
          <w:tcPr>
            <w:tcW w:w="3114" w:type="dxa"/>
          </w:tcPr>
          <w:p w14:paraId="555AD0DE" w14:textId="77777777" w:rsidR="00E5137E" w:rsidRPr="009343D9" w:rsidRDefault="00E5137E" w:rsidP="009B0A91">
            <w:pPr>
              <w:rPr>
                <w:rFonts w:asciiTheme="minorHAnsi" w:hAnsiTheme="minorHAnsi" w:cstheme="minorHAnsi"/>
                <w:sz w:val="24"/>
                <w:szCs w:val="24"/>
              </w:rPr>
            </w:pPr>
            <w:r w:rsidRPr="009343D9">
              <w:rPr>
                <w:rFonts w:asciiTheme="minorHAnsi" w:hAnsiTheme="minorHAnsi" w:cstheme="minorHAnsi"/>
                <w:sz w:val="24"/>
                <w:szCs w:val="24"/>
              </w:rPr>
              <w:t>Transport</w:t>
            </w:r>
          </w:p>
        </w:tc>
        <w:tc>
          <w:tcPr>
            <w:tcW w:w="850" w:type="dxa"/>
          </w:tcPr>
          <w:p w14:paraId="180BACEB" w14:textId="77777777" w:rsidR="00E5137E" w:rsidRPr="009343D9" w:rsidRDefault="00E5137E" w:rsidP="009B0A91">
            <w:pPr>
              <w:rPr>
                <w:rFonts w:asciiTheme="minorHAnsi" w:hAnsiTheme="minorHAnsi" w:cstheme="minorHAnsi"/>
                <w:sz w:val="24"/>
                <w:szCs w:val="24"/>
              </w:rPr>
            </w:pPr>
          </w:p>
        </w:tc>
        <w:tc>
          <w:tcPr>
            <w:tcW w:w="1446" w:type="dxa"/>
          </w:tcPr>
          <w:p w14:paraId="12F565CD" w14:textId="77777777" w:rsidR="00E5137E" w:rsidRPr="009343D9" w:rsidRDefault="00E5137E" w:rsidP="009B0A91">
            <w:pPr>
              <w:jc w:val="right"/>
              <w:rPr>
                <w:rFonts w:asciiTheme="minorHAnsi" w:hAnsiTheme="minorHAnsi" w:cstheme="minorHAnsi"/>
                <w:sz w:val="24"/>
                <w:szCs w:val="24"/>
              </w:rPr>
            </w:pPr>
            <w:r w:rsidRPr="009343D9">
              <w:rPr>
                <w:rFonts w:asciiTheme="minorHAnsi" w:hAnsiTheme="minorHAnsi" w:cstheme="minorHAnsi"/>
                <w:sz w:val="24"/>
                <w:szCs w:val="24"/>
              </w:rPr>
              <w:t>315</w:t>
            </w:r>
          </w:p>
        </w:tc>
        <w:tc>
          <w:tcPr>
            <w:tcW w:w="1536" w:type="dxa"/>
          </w:tcPr>
          <w:p w14:paraId="6B4F2650" w14:textId="77777777" w:rsidR="00E5137E" w:rsidRPr="009343D9" w:rsidRDefault="00E5137E" w:rsidP="009B0A91">
            <w:pPr>
              <w:jc w:val="right"/>
              <w:rPr>
                <w:rFonts w:asciiTheme="minorHAnsi" w:hAnsiTheme="minorHAnsi" w:cstheme="minorHAnsi"/>
                <w:sz w:val="24"/>
                <w:szCs w:val="24"/>
              </w:rPr>
            </w:pPr>
            <w:r w:rsidRPr="009343D9">
              <w:rPr>
                <w:rFonts w:asciiTheme="minorHAnsi" w:hAnsiTheme="minorHAnsi" w:cstheme="minorHAnsi"/>
                <w:sz w:val="24"/>
                <w:szCs w:val="24"/>
              </w:rPr>
              <w:t>1,395</w:t>
            </w:r>
          </w:p>
        </w:tc>
        <w:tc>
          <w:tcPr>
            <w:tcW w:w="1356" w:type="dxa"/>
          </w:tcPr>
          <w:p w14:paraId="567DB7C8" w14:textId="77777777" w:rsidR="00E5137E" w:rsidRPr="009343D9" w:rsidRDefault="00E5137E" w:rsidP="009B0A91">
            <w:pPr>
              <w:jc w:val="right"/>
              <w:rPr>
                <w:rFonts w:asciiTheme="minorHAnsi" w:hAnsiTheme="minorHAnsi" w:cstheme="minorHAnsi"/>
                <w:sz w:val="24"/>
                <w:szCs w:val="24"/>
              </w:rPr>
            </w:pPr>
            <w:r w:rsidRPr="009343D9">
              <w:rPr>
                <w:rFonts w:asciiTheme="minorHAnsi" w:hAnsiTheme="minorHAnsi" w:cstheme="minorHAnsi"/>
                <w:sz w:val="24"/>
                <w:szCs w:val="24"/>
              </w:rPr>
              <w:t>(1,080)</w:t>
            </w:r>
          </w:p>
        </w:tc>
        <w:tc>
          <w:tcPr>
            <w:tcW w:w="624" w:type="dxa"/>
          </w:tcPr>
          <w:p w14:paraId="30006313" w14:textId="77777777" w:rsidR="00E5137E" w:rsidRPr="009343D9" w:rsidRDefault="00E5137E" w:rsidP="009B0A91">
            <w:pPr>
              <w:rPr>
                <w:rFonts w:asciiTheme="minorHAnsi" w:hAnsiTheme="minorHAnsi" w:cstheme="minorHAnsi"/>
                <w:sz w:val="24"/>
                <w:szCs w:val="24"/>
              </w:rPr>
            </w:pPr>
          </w:p>
        </w:tc>
        <w:tc>
          <w:tcPr>
            <w:tcW w:w="1417" w:type="dxa"/>
          </w:tcPr>
          <w:p w14:paraId="19E5AD91" w14:textId="77777777" w:rsidR="00E5137E" w:rsidRPr="000735C4" w:rsidRDefault="00E5137E" w:rsidP="009B0A91">
            <w:pPr>
              <w:jc w:val="right"/>
              <w:rPr>
                <w:rFonts w:asciiTheme="minorHAnsi" w:hAnsiTheme="minorHAnsi" w:cstheme="minorHAnsi"/>
                <w:iCs/>
                <w:color w:val="FF0000"/>
                <w:sz w:val="24"/>
                <w:szCs w:val="24"/>
              </w:rPr>
            </w:pPr>
          </w:p>
        </w:tc>
      </w:tr>
      <w:tr w:rsidR="00E5137E" w:rsidRPr="0042734F" w14:paraId="3C7EC2B2" w14:textId="77777777" w:rsidTr="009B0A91">
        <w:tc>
          <w:tcPr>
            <w:tcW w:w="3114" w:type="dxa"/>
          </w:tcPr>
          <w:p w14:paraId="0C41317B" w14:textId="77777777" w:rsidR="00E5137E" w:rsidRPr="0042734F" w:rsidRDefault="00E5137E" w:rsidP="009B0A91">
            <w:pPr>
              <w:rPr>
                <w:rFonts w:asciiTheme="minorHAnsi" w:hAnsiTheme="minorHAnsi" w:cstheme="minorHAnsi"/>
                <w:sz w:val="24"/>
                <w:szCs w:val="24"/>
              </w:rPr>
            </w:pPr>
            <w:r w:rsidRPr="0042734F">
              <w:rPr>
                <w:rFonts w:asciiTheme="minorHAnsi" w:hAnsiTheme="minorHAnsi" w:cstheme="minorHAnsi"/>
                <w:sz w:val="24"/>
                <w:szCs w:val="24"/>
              </w:rPr>
              <w:t>Club Together Fees</w:t>
            </w:r>
          </w:p>
        </w:tc>
        <w:tc>
          <w:tcPr>
            <w:tcW w:w="850" w:type="dxa"/>
          </w:tcPr>
          <w:p w14:paraId="3C13F6A7" w14:textId="77777777" w:rsidR="00E5137E" w:rsidRPr="0042734F" w:rsidRDefault="00E5137E" w:rsidP="009B0A91">
            <w:pPr>
              <w:rPr>
                <w:rFonts w:asciiTheme="minorHAnsi" w:hAnsiTheme="minorHAnsi" w:cstheme="minorHAnsi"/>
                <w:sz w:val="24"/>
                <w:szCs w:val="24"/>
              </w:rPr>
            </w:pPr>
          </w:p>
        </w:tc>
        <w:tc>
          <w:tcPr>
            <w:tcW w:w="1446" w:type="dxa"/>
          </w:tcPr>
          <w:p w14:paraId="64EA3CA2" w14:textId="77777777" w:rsidR="00E5137E" w:rsidRPr="0042734F" w:rsidRDefault="00E5137E" w:rsidP="009B0A91">
            <w:pPr>
              <w:jc w:val="right"/>
              <w:rPr>
                <w:rFonts w:asciiTheme="minorHAnsi" w:hAnsiTheme="minorHAnsi" w:cstheme="minorHAnsi"/>
                <w:sz w:val="24"/>
                <w:szCs w:val="24"/>
              </w:rPr>
            </w:pPr>
          </w:p>
        </w:tc>
        <w:tc>
          <w:tcPr>
            <w:tcW w:w="1536" w:type="dxa"/>
          </w:tcPr>
          <w:p w14:paraId="0924F623" w14:textId="77777777" w:rsidR="00E5137E" w:rsidRPr="0042734F" w:rsidRDefault="00E5137E" w:rsidP="009B0A91">
            <w:pPr>
              <w:jc w:val="right"/>
              <w:rPr>
                <w:rFonts w:asciiTheme="minorHAnsi" w:hAnsiTheme="minorHAnsi" w:cstheme="minorHAnsi"/>
                <w:sz w:val="24"/>
                <w:szCs w:val="24"/>
              </w:rPr>
            </w:pPr>
            <w:r>
              <w:rPr>
                <w:rFonts w:asciiTheme="minorHAnsi" w:hAnsiTheme="minorHAnsi" w:cstheme="minorHAnsi"/>
                <w:sz w:val="24"/>
                <w:szCs w:val="24"/>
              </w:rPr>
              <w:t>14,000</w:t>
            </w:r>
          </w:p>
        </w:tc>
        <w:tc>
          <w:tcPr>
            <w:tcW w:w="1356" w:type="dxa"/>
          </w:tcPr>
          <w:p w14:paraId="6A0343AD" w14:textId="77777777" w:rsidR="00E5137E" w:rsidRPr="0042734F" w:rsidRDefault="00E5137E" w:rsidP="009B0A91">
            <w:pPr>
              <w:jc w:val="right"/>
              <w:rPr>
                <w:rFonts w:asciiTheme="minorHAnsi" w:hAnsiTheme="minorHAnsi" w:cstheme="minorHAnsi"/>
                <w:sz w:val="24"/>
                <w:szCs w:val="24"/>
              </w:rPr>
            </w:pPr>
            <w:r>
              <w:rPr>
                <w:rFonts w:asciiTheme="minorHAnsi" w:hAnsiTheme="minorHAnsi" w:cstheme="minorHAnsi"/>
                <w:sz w:val="24"/>
                <w:szCs w:val="24"/>
              </w:rPr>
              <w:t>(14,000)</w:t>
            </w:r>
          </w:p>
        </w:tc>
        <w:tc>
          <w:tcPr>
            <w:tcW w:w="624" w:type="dxa"/>
          </w:tcPr>
          <w:p w14:paraId="1A482F13" w14:textId="77777777" w:rsidR="00E5137E" w:rsidRPr="0042734F" w:rsidRDefault="00E5137E" w:rsidP="009B0A91">
            <w:pPr>
              <w:jc w:val="right"/>
              <w:rPr>
                <w:rFonts w:asciiTheme="minorHAnsi" w:hAnsiTheme="minorHAnsi" w:cstheme="minorHAnsi"/>
                <w:sz w:val="24"/>
                <w:szCs w:val="24"/>
              </w:rPr>
            </w:pPr>
          </w:p>
        </w:tc>
        <w:tc>
          <w:tcPr>
            <w:tcW w:w="1417" w:type="dxa"/>
          </w:tcPr>
          <w:p w14:paraId="5E429C9B" w14:textId="77777777" w:rsidR="00E5137E" w:rsidRPr="000735C4" w:rsidRDefault="00E5137E" w:rsidP="009B0A91">
            <w:pPr>
              <w:jc w:val="right"/>
              <w:rPr>
                <w:rFonts w:asciiTheme="minorHAnsi" w:hAnsiTheme="minorHAnsi" w:cstheme="minorHAnsi"/>
                <w:iCs/>
                <w:color w:val="FF0000"/>
                <w:sz w:val="24"/>
                <w:szCs w:val="24"/>
              </w:rPr>
            </w:pPr>
          </w:p>
        </w:tc>
      </w:tr>
      <w:tr w:rsidR="00E5137E" w:rsidRPr="0042734F" w14:paraId="0F6E3174" w14:textId="77777777" w:rsidTr="009B0A91">
        <w:tc>
          <w:tcPr>
            <w:tcW w:w="3114" w:type="dxa"/>
          </w:tcPr>
          <w:p w14:paraId="65FFFF14" w14:textId="77777777" w:rsidR="00E5137E" w:rsidRPr="0042734F" w:rsidRDefault="00E5137E" w:rsidP="009B0A91">
            <w:pPr>
              <w:rPr>
                <w:rFonts w:asciiTheme="minorHAnsi" w:hAnsiTheme="minorHAnsi" w:cstheme="minorHAnsi"/>
                <w:sz w:val="24"/>
                <w:szCs w:val="24"/>
              </w:rPr>
            </w:pPr>
            <w:r w:rsidRPr="0042734F">
              <w:rPr>
                <w:rFonts w:asciiTheme="minorHAnsi" w:hAnsiTheme="minorHAnsi" w:cstheme="minorHAnsi"/>
                <w:sz w:val="24"/>
                <w:szCs w:val="24"/>
              </w:rPr>
              <w:t>SAF annual levy</w:t>
            </w:r>
          </w:p>
        </w:tc>
        <w:tc>
          <w:tcPr>
            <w:tcW w:w="850" w:type="dxa"/>
          </w:tcPr>
          <w:p w14:paraId="28E988FE" w14:textId="77777777" w:rsidR="00E5137E" w:rsidRPr="0042734F" w:rsidRDefault="00E5137E" w:rsidP="009B0A91">
            <w:pPr>
              <w:rPr>
                <w:rFonts w:asciiTheme="minorHAnsi" w:hAnsiTheme="minorHAnsi" w:cstheme="minorHAnsi"/>
                <w:sz w:val="24"/>
                <w:szCs w:val="24"/>
              </w:rPr>
            </w:pPr>
          </w:p>
        </w:tc>
        <w:tc>
          <w:tcPr>
            <w:tcW w:w="1446" w:type="dxa"/>
          </w:tcPr>
          <w:p w14:paraId="2239533D" w14:textId="77777777" w:rsidR="00E5137E" w:rsidRPr="0042734F" w:rsidRDefault="00E5137E" w:rsidP="009B0A91">
            <w:pPr>
              <w:jc w:val="right"/>
              <w:rPr>
                <w:rFonts w:asciiTheme="minorHAnsi" w:hAnsiTheme="minorHAnsi" w:cstheme="minorHAnsi"/>
                <w:sz w:val="24"/>
                <w:szCs w:val="24"/>
              </w:rPr>
            </w:pPr>
          </w:p>
        </w:tc>
        <w:tc>
          <w:tcPr>
            <w:tcW w:w="1536" w:type="dxa"/>
          </w:tcPr>
          <w:p w14:paraId="0C3B1245" w14:textId="77777777" w:rsidR="00E5137E" w:rsidRPr="0042734F" w:rsidRDefault="00E5137E" w:rsidP="009B0A91">
            <w:pPr>
              <w:jc w:val="right"/>
              <w:rPr>
                <w:rFonts w:asciiTheme="minorHAnsi" w:hAnsiTheme="minorHAnsi" w:cstheme="minorHAnsi"/>
                <w:sz w:val="24"/>
                <w:szCs w:val="24"/>
              </w:rPr>
            </w:pPr>
            <w:r>
              <w:rPr>
                <w:rFonts w:asciiTheme="minorHAnsi" w:hAnsiTheme="minorHAnsi" w:cstheme="minorHAnsi"/>
                <w:sz w:val="24"/>
                <w:szCs w:val="24"/>
              </w:rPr>
              <w:t>2,576</w:t>
            </w:r>
          </w:p>
        </w:tc>
        <w:tc>
          <w:tcPr>
            <w:tcW w:w="1356" w:type="dxa"/>
          </w:tcPr>
          <w:p w14:paraId="5138A301" w14:textId="77777777" w:rsidR="00E5137E" w:rsidRPr="0042734F" w:rsidRDefault="00E5137E" w:rsidP="009B0A91">
            <w:pPr>
              <w:jc w:val="right"/>
              <w:rPr>
                <w:rFonts w:asciiTheme="minorHAnsi" w:hAnsiTheme="minorHAnsi" w:cstheme="minorHAnsi"/>
                <w:sz w:val="24"/>
                <w:szCs w:val="24"/>
              </w:rPr>
            </w:pPr>
            <w:r>
              <w:rPr>
                <w:rFonts w:asciiTheme="minorHAnsi" w:hAnsiTheme="minorHAnsi" w:cstheme="minorHAnsi"/>
                <w:sz w:val="24"/>
                <w:szCs w:val="24"/>
              </w:rPr>
              <w:t>(2,576)</w:t>
            </w:r>
          </w:p>
        </w:tc>
        <w:tc>
          <w:tcPr>
            <w:tcW w:w="624" w:type="dxa"/>
          </w:tcPr>
          <w:p w14:paraId="04D23136" w14:textId="77777777" w:rsidR="00E5137E" w:rsidRPr="0042734F" w:rsidRDefault="00E5137E" w:rsidP="009B0A91">
            <w:pPr>
              <w:jc w:val="right"/>
              <w:rPr>
                <w:rFonts w:asciiTheme="minorHAnsi" w:hAnsiTheme="minorHAnsi" w:cstheme="minorHAnsi"/>
                <w:sz w:val="24"/>
                <w:szCs w:val="24"/>
              </w:rPr>
            </w:pPr>
          </w:p>
        </w:tc>
        <w:tc>
          <w:tcPr>
            <w:tcW w:w="1417" w:type="dxa"/>
          </w:tcPr>
          <w:p w14:paraId="0EB6A1E9" w14:textId="77777777" w:rsidR="00E5137E" w:rsidRPr="000735C4" w:rsidRDefault="00E5137E" w:rsidP="009B0A91">
            <w:pPr>
              <w:jc w:val="right"/>
              <w:rPr>
                <w:rFonts w:asciiTheme="minorHAnsi" w:hAnsiTheme="minorHAnsi" w:cstheme="minorHAnsi"/>
                <w:iCs/>
                <w:color w:val="FF0000"/>
                <w:sz w:val="24"/>
                <w:szCs w:val="24"/>
              </w:rPr>
            </w:pPr>
          </w:p>
        </w:tc>
      </w:tr>
      <w:tr w:rsidR="00E5137E" w:rsidRPr="0042734F" w14:paraId="2158296A" w14:textId="77777777" w:rsidTr="009B0A91">
        <w:tc>
          <w:tcPr>
            <w:tcW w:w="3114" w:type="dxa"/>
          </w:tcPr>
          <w:p w14:paraId="116BDF66" w14:textId="77777777" w:rsidR="00E5137E" w:rsidRPr="0042734F" w:rsidRDefault="00E5137E" w:rsidP="009B0A91">
            <w:pPr>
              <w:rPr>
                <w:rFonts w:asciiTheme="minorHAnsi" w:hAnsiTheme="minorHAnsi" w:cstheme="minorHAnsi"/>
                <w:sz w:val="24"/>
                <w:szCs w:val="24"/>
              </w:rPr>
            </w:pPr>
            <w:r w:rsidRPr="0042734F">
              <w:rPr>
                <w:rFonts w:asciiTheme="minorHAnsi" w:hAnsiTheme="minorHAnsi" w:cstheme="minorHAnsi"/>
                <w:sz w:val="24"/>
                <w:szCs w:val="24"/>
              </w:rPr>
              <w:t>League fees &amp; subscriptions</w:t>
            </w:r>
          </w:p>
        </w:tc>
        <w:tc>
          <w:tcPr>
            <w:tcW w:w="850" w:type="dxa"/>
          </w:tcPr>
          <w:p w14:paraId="7265FEA1" w14:textId="77777777" w:rsidR="00E5137E" w:rsidRPr="0042734F" w:rsidRDefault="00E5137E" w:rsidP="009B0A91">
            <w:pPr>
              <w:rPr>
                <w:rFonts w:asciiTheme="minorHAnsi" w:hAnsiTheme="minorHAnsi" w:cstheme="minorHAnsi"/>
                <w:sz w:val="24"/>
                <w:szCs w:val="24"/>
              </w:rPr>
            </w:pPr>
            <w:r>
              <w:rPr>
                <w:rFonts w:asciiTheme="minorHAnsi" w:hAnsiTheme="minorHAnsi" w:cstheme="minorHAnsi"/>
                <w:sz w:val="24"/>
                <w:szCs w:val="24"/>
              </w:rPr>
              <w:t>2</w:t>
            </w:r>
          </w:p>
        </w:tc>
        <w:tc>
          <w:tcPr>
            <w:tcW w:w="1446" w:type="dxa"/>
          </w:tcPr>
          <w:p w14:paraId="4DE657A1" w14:textId="77777777" w:rsidR="00E5137E" w:rsidRPr="0042734F" w:rsidRDefault="00E5137E" w:rsidP="009B0A91">
            <w:pPr>
              <w:jc w:val="right"/>
              <w:rPr>
                <w:rFonts w:asciiTheme="minorHAnsi" w:hAnsiTheme="minorHAnsi" w:cstheme="minorHAnsi"/>
                <w:sz w:val="24"/>
                <w:szCs w:val="24"/>
              </w:rPr>
            </w:pPr>
          </w:p>
        </w:tc>
        <w:tc>
          <w:tcPr>
            <w:tcW w:w="1536" w:type="dxa"/>
          </w:tcPr>
          <w:p w14:paraId="18BCA01F" w14:textId="77777777" w:rsidR="00E5137E" w:rsidRPr="0042734F" w:rsidRDefault="00E5137E" w:rsidP="009B0A91">
            <w:pPr>
              <w:jc w:val="right"/>
              <w:rPr>
                <w:rFonts w:asciiTheme="minorHAnsi" w:hAnsiTheme="minorHAnsi" w:cstheme="minorHAnsi"/>
                <w:sz w:val="24"/>
                <w:szCs w:val="24"/>
              </w:rPr>
            </w:pPr>
            <w:r>
              <w:rPr>
                <w:rFonts w:asciiTheme="minorHAnsi" w:hAnsiTheme="minorHAnsi" w:cstheme="minorHAnsi"/>
                <w:sz w:val="24"/>
                <w:szCs w:val="24"/>
              </w:rPr>
              <w:t>720</w:t>
            </w:r>
          </w:p>
        </w:tc>
        <w:tc>
          <w:tcPr>
            <w:tcW w:w="1356" w:type="dxa"/>
          </w:tcPr>
          <w:p w14:paraId="17577691" w14:textId="77777777" w:rsidR="00E5137E" w:rsidRPr="0042734F" w:rsidRDefault="00E5137E" w:rsidP="009B0A91">
            <w:pPr>
              <w:jc w:val="right"/>
              <w:rPr>
                <w:rFonts w:asciiTheme="minorHAnsi" w:hAnsiTheme="minorHAnsi" w:cstheme="minorHAnsi"/>
                <w:sz w:val="24"/>
                <w:szCs w:val="24"/>
              </w:rPr>
            </w:pPr>
            <w:r>
              <w:rPr>
                <w:rFonts w:asciiTheme="minorHAnsi" w:hAnsiTheme="minorHAnsi" w:cstheme="minorHAnsi"/>
                <w:sz w:val="24"/>
                <w:szCs w:val="24"/>
              </w:rPr>
              <w:t>(720)</w:t>
            </w:r>
          </w:p>
        </w:tc>
        <w:tc>
          <w:tcPr>
            <w:tcW w:w="624" w:type="dxa"/>
          </w:tcPr>
          <w:p w14:paraId="116C6016" w14:textId="77777777" w:rsidR="00E5137E" w:rsidRPr="0042734F" w:rsidRDefault="00E5137E" w:rsidP="009B0A91">
            <w:pPr>
              <w:jc w:val="right"/>
              <w:rPr>
                <w:rFonts w:asciiTheme="minorHAnsi" w:hAnsiTheme="minorHAnsi" w:cstheme="minorHAnsi"/>
                <w:sz w:val="24"/>
                <w:szCs w:val="24"/>
              </w:rPr>
            </w:pPr>
          </w:p>
        </w:tc>
        <w:tc>
          <w:tcPr>
            <w:tcW w:w="1417" w:type="dxa"/>
          </w:tcPr>
          <w:p w14:paraId="05AEE371" w14:textId="77777777" w:rsidR="00E5137E" w:rsidRPr="000735C4" w:rsidRDefault="00E5137E" w:rsidP="009B0A91">
            <w:pPr>
              <w:jc w:val="right"/>
              <w:rPr>
                <w:rFonts w:asciiTheme="minorHAnsi" w:hAnsiTheme="minorHAnsi" w:cstheme="minorHAnsi"/>
                <w:iCs/>
                <w:color w:val="FF0000"/>
                <w:sz w:val="24"/>
                <w:szCs w:val="24"/>
              </w:rPr>
            </w:pPr>
          </w:p>
        </w:tc>
      </w:tr>
      <w:tr w:rsidR="00E5137E" w:rsidRPr="0042734F" w14:paraId="21DA0778" w14:textId="77777777" w:rsidTr="009B0A91">
        <w:tc>
          <w:tcPr>
            <w:tcW w:w="3114" w:type="dxa"/>
          </w:tcPr>
          <w:p w14:paraId="4E39864C" w14:textId="77777777" w:rsidR="00E5137E" w:rsidRPr="0042734F" w:rsidRDefault="00E5137E" w:rsidP="009B0A91">
            <w:pPr>
              <w:rPr>
                <w:rFonts w:asciiTheme="minorHAnsi" w:hAnsiTheme="minorHAnsi" w:cstheme="minorHAnsi"/>
                <w:sz w:val="24"/>
                <w:szCs w:val="24"/>
              </w:rPr>
            </w:pPr>
            <w:r w:rsidRPr="0042734F">
              <w:rPr>
                <w:rFonts w:asciiTheme="minorHAnsi" w:hAnsiTheme="minorHAnsi" w:cstheme="minorHAnsi"/>
                <w:sz w:val="24"/>
                <w:szCs w:val="24"/>
              </w:rPr>
              <w:t>Club Kit</w:t>
            </w:r>
            <w:r>
              <w:rPr>
                <w:rFonts w:asciiTheme="minorHAnsi" w:hAnsiTheme="minorHAnsi" w:cstheme="minorHAnsi"/>
                <w:sz w:val="24"/>
                <w:szCs w:val="24"/>
              </w:rPr>
              <w:t xml:space="preserve"> members</w:t>
            </w:r>
          </w:p>
        </w:tc>
        <w:tc>
          <w:tcPr>
            <w:tcW w:w="850" w:type="dxa"/>
          </w:tcPr>
          <w:p w14:paraId="0FE1F3B2" w14:textId="77777777" w:rsidR="00E5137E" w:rsidRPr="0042734F" w:rsidRDefault="00E5137E" w:rsidP="009B0A91">
            <w:pPr>
              <w:rPr>
                <w:rFonts w:asciiTheme="minorHAnsi" w:hAnsiTheme="minorHAnsi" w:cstheme="minorHAnsi"/>
                <w:sz w:val="24"/>
                <w:szCs w:val="24"/>
              </w:rPr>
            </w:pPr>
          </w:p>
        </w:tc>
        <w:tc>
          <w:tcPr>
            <w:tcW w:w="1446" w:type="dxa"/>
          </w:tcPr>
          <w:p w14:paraId="6A4E9E39" w14:textId="77777777" w:rsidR="00E5137E" w:rsidRPr="0042734F" w:rsidRDefault="00E5137E" w:rsidP="009B0A91">
            <w:pPr>
              <w:jc w:val="right"/>
              <w:rPr>
                <w:rFonts w:asciiTheme="minorHAnsi" w:hAnsiTheme="minorHAnsi" w:cstheme="minorHAnsi"/>
                <w:sz w:val="24"/>
                <w:szCs w:val="24"/>
              </w:rPr>
            </w:pPr>
            <w:r>
              <w:rPr>
                <w:rFonts w:asciiTheme="minorHAnsi" w:hAnsiTheme="minorHAnsi" w:cstheme="minorHAnsi"/>
                <w:sz w:val="24"/>
                <w:szCs w:val="24"/>
              </w:rPr>
              <w:t>1,735</w:t>
            </w:r>
          </w:p>
        </w:tc>
        <w:tc>
          <w:tcPr>
            <w:tcW w:w="1536" w:type="dxa"/>
          </w:tcPr>
          <w:p w14:paraId="6518D123" w14:textId="77777777" w:rsidR="00E5137E" w:rsidRPr="0042734F" w:rsidRDefault="00E5137E" w:rsidP="009B0A91">
            <w:pPr>
              <w:jc w:val="right"/>
              <w:rPr>
                <w:rFonts w:asciiTheme="minorHAnsi" w:hAnsiTheme="minorHAnsi" w:cstheme="minorHAnsi"/>
                <w:sz w:val="24"/>
                <w:szCs w:val="24"/>
              </w:rPr>
            </w:pPr>
            <w:r>
              <w:rPr>
                <w:rFonts w:asciiTheme="minorHAnsi" w:hAnsiTheme="minorHAnsi" w:cstheme="minorHAnsi"/>
                <w:sz w:val="24"/>
                <w:szCs w:val="24"/>
              </w:rPr>
              <w:t>982</w:t>
            </w:r>
          </w:p>
        </w:tc>
        <w:tc>
          <w:tcPr>
            <w:tcW w:w="1356" w:type="dxa"/>
          </w:tcPr>
          <w:p w14:paraId="041C2328" w14:textId="77777777" w:rsidR="00E5137E" w:rsidRPr="0042734F" w:rsidRDefault="00E5137E" w:rsidP="009B0A91">
            <w:pPr>
              <w:jc w:val="right"/>
              <w:rPr>
                <w:rFonts w:asciiTheme="minorHAnsi" w:hAnsiTheme="minorHAnsi" w:cstheme="minorHAnsi"/>
                <w:sz w:val="24"/>
                <w:szCs w:val="24"/>
              </w:rPr>
            </w:pPr>
            <w:r>
              <w:rPr>
                <w:rFonts w:asciiTheme="minorHAnsi" w:hAnsiTheme="minorHAnsi" w:cstheme="minorHAnsi"/>
                <w:sz w:val="24"/>
                <w:szCs w:val="24"/>
              </w:rPr>
              <w:t>753</w:t>
            </w:r>
          </w:p>
        </w:tc>
        <w:tc>
          <w:tcPr>
            <w:tcW w:w="624" w:type="dxa"/>
          </w:tcPr>
          <w:p w14:paraId="467D572D" w14:textId="77777777" w:rsidR="00E5137E" w:rsidRPr="0042734F" w:rsidRDefault="00E5137E" w:rsidP="009B0A91">
            <w:pPr>
              <w:jc w:val="right"/>
              <w:rPr>
                <w:rFonts w:asciiTheme="minorHAnsi" w:hAnsiTheme="minorHAnsi" w:cstheme="minorHAnsi"/>
                <w:sz w:val="24"/>
                <w:szCs w:val="24"/>
              </w:rPr>
            </w:pPr>
          </w:p>
        </w:tc>
        <w:tc>
          <w:tcPr>
            <w:tcW w:w="1417" w:type="dxa"/>
          </w:tcPr>
          <w:p w14:paraId="5186222D" w14:textId="77777777" w:rsidR="00E5137E" w:rsidRPr="000735C4" w:rsidRDefault="00E5137E" w:rsidP="009B0A91">
            <w:pPr>
              <w:jc w:val="right"/>
              <w:rPr>
                <w:rFonts w:asciiTheme="minorHAnsi" w:hAnsiTheme="minorHAnsi" w:cstheme="minorHAnsi"/>
                <w:iCs/>
                <w:color w:val="FF0000"/>
                <w:sz w:val="24"/>
                <w:szCs w:val="24"/>
              </w:rPr>
            </w:pPr>
          </w:p>
        </w:tc>
      </w:tr>
      <w:tr w:rsidR="00E5137E" w:rsidRPr="008E6FFF" w14:paraId="26338332" w14:textId="77777777" w:rsidTr="009B0A91">
        <w:tc>
          <w:tcPr>
            <w:tcW w:w="3114" w:type="dxa"/>
          </w:tcPr>
          <w:p w14:paraId="445D4861" w14:textId="77777777" w:rsidR="00E5137E" w:rsidRPr="008E6FFF" w:rsidRDefault="00E5137E" w:rsidP="009B0A91">
            <w:pPr>
              <w:rPr>
                <w:rFonts w:asciiTheme="minorHAnsi" w:hAnsiTheme="minorHAnsi" w:cstheme="minorHAnsi"/>
                <w:sz w:val="24"/>
                <w:szCs w:val="24"/>
              </w:rPr>
            </w:pPr>
            <w:r w:rsidRPr="008E6FFF">
              <w:rPr>
                <w:rFonts w:asciiTheme="minorHAnsi" w:hAnsiTheme="minorHAnsi" w:cstheme="minorHAnsi"/>
                <w:sz w:val="24"/>
                <w:szCs w:val="24"/>
              </w:rPr>
              <w:t>Club Kit - Volunteers</w:t>
            </w:r>
          </w:p>
        </w:tc>
        <w:tc>
          <w:tcPr>
            <w:tcW w:w="850" w:type="dxa"/>
          </w:tcPr>
          <w:p w14:paraId="49AE9D82" w14:textId="77777777" w:rsidR="00E5137E" w:rsidRPr="008E6FFF" w:rsidRDefault="00E5137E" w:rsidP="009B0A91">
            <w:pPr>
              <w:rPr>
                <w:rFonts w:asciiTheme="minorHAnsi" w:hAnsiTheme="minorHAnsi" w:cstheme="minorHAnsi"/>
                <w:sz w:val="24"/>
                <w:szCs w:val="24"/>
              </w:rPr>
            </w:pPr>
          </w:p>
        </w:tc>
        <w:tc>
          <w:tcPr>
            <w:tcW w:w="1446" w:type="dxa"/>
          </w:tcPr>
          <w:p w14:paraId="4ADD701F" w14:textId="77777777" w:rsidR="00E5137E" w:rsidRPr="008E6FFF" w:rsidRDefault="00E5137E" w:rsidP="009B0A91">
            <w:pPr>
              <w:rPr>
                <w:rFonts w:asciiTheme="minorHAnsi" w:hAnsiTheme="minorHAnsi" w:cstheme="minorHAnsi"/>
                <w:sz w:val="24"/>
                <w:szCs w:val="24"/>
              </w:rPr>
            </w:pPr>
          </w:p>
        </w:tc>
        <w:tc>
          <w:tcPr>
            <w:tcW w:w="1536" w:type="dxa"/>
          </w:tcPr>
          <w:p w14:paraId="2C2344AE" w14:textId="77777777" w:rsidR="00E5137E" w:rsidRPr="008E6FFF" w:rsidRDefault="00E5137E" w:rsidP="009B0A91">
            <w:pPr>
              <w:jc w:val="right"/>
              <w:rPr>
                <w:rFonts w:asciiTheme="minorHAnsi" w:hAnsiTheme="minorHAnsi" w:cstheme="minorHAnsi"/>
                <w:sz w:val="24"/>
                <w:szCs w:val="24"/>
              </w:rPr>
            </w:pPr>
            <w:r>
              <w:rPr>
                <w:rFonts w:asciiTheme="minorHAnsi" w:hAnsiTheme="minorHAnsi" w:cstheme="minorHAnsi"/>
                <w:sz w:val="24"/>
                <w:szCs w:val="24"/>
              </w:rPr>
              <w:t>696</w:t>
            </w:r>
          </w:p>
        </w:tc>
        <w:tc>
          <w:tcPr>
            <w:tcW w:w="1356" w:type="dxa"/>
          </w:tcPr>
          <w:p w14:paraId="600EA4DF" w14:textId="77777777" w:rsidR="00E5137E" w:rsidRPr="008E6FFF" w:rsidRDefault="00E5137E" w:rsidP="009B0A91">
            <w:pPr>
              <w:jc w:val="right"/>
              <w:rPr>
                <w:rFonts w:asciiTheme="minorHAnsi" w:hAnsiTheme="minorHAnsi" w:cstheme="minorHAnsi"/>
                <w:sz w:val="24"/>
                <w:szCs w:val="24"/>
              </w:rPr>
            </w:pPr>
            <w:r>
              <w:rPr>
                <w:rFonts w:asciiTheme="minorHAnsi" w:hAnsiTheme="minorHAnsi" w:cstheme="minorHAnsi"/>
                <w:sz w:val="24"/>
                <w:szCs w:val="24"/>
              </w:rPr>
              <w:t>(696)</w:t>
            </w:r>
          </w:p>
        </w:tc>
        <w:tc>
          <w:tcPr>
            <w:tcW w:w="624" w:type="dxa"/>
          </w:tcPr>
          <w:p w14:paraId="2CD7DACD" w14:textId="77777777" w:rsidR="00E5137E" w:rsidRPr="008E6FFF" w:rsidRDefault="00E5137E" w:rsidP="009B0A91">
            <w:pPr>
              <w:rPr>
                <w:rFonts w:asciiTheme="minorHAnsi" w:hAnsiTheme="minorHAnsi" w:cstheme="minorHAnsi"/>
                <w:sz w:val="24"/>
                <w:szCs w:val="24"/>
              </w:rPr>
            </w:pPr>
          </w:p>
        </w:tc>
        <w:tc>
          <w:tcPr>
            <w:tcW w:w="1417" w:type="dxa"/>
          </w:tcPr>
          <w:p w14:paraId="6FF1B181" w14:textId="77777777" w:rsidR="00E5137E" w:rsidRPr="000735C4" w:rsidRDefault="00E5137E" w:rsidP="009B0A91">
            <w:pPr>
              <w:jc w:val="right"/>
              <w:rPr>
                <w:rFonts w:asciiTheme="minorHAnsi" w:hAnsiTheme="minorHAnsi" w:cstheme="minorHAnsi"/>
                <w:iCs/>
                <w:color w:val="FF0000"/>
                <w:sz w:val="24"/>
                <w:szCs w:val="24"/>
              </w:rPr>
            </w:pPr>
          </w:p>
        </w:tc>
      </w:tr>
      <w:tr w:rsidR="00E5137E" w:rsidRPr="0042734F" w14:paraId="01B8E156" w14:textId="77777777" w:rsidTr="009B0A91">
        <w:tc>
          <w:tcPr>
            <w:tcW w:w="3114" w:type="dxa"/>
          </w:tcPr>
          <w:p w14:paraId="213CED35" w14:textId="77777777" w:rsidR="00E5137E" w:rsidRPr="0042734F" w:rsidRDefault="00E5137E" w:rsidP="009B0A91">
            <w:pPr>
              <w:rPr>
                <w:rFonts w:asciiTheme="minorHAnsi" w:hAnsiTheme="minorHAnsi" w:cstheme="minorHAnsi"/>
                <w:sz w:val="24"/>
                <w:szCs w:val="24"/>
              </w:rPr>
            </w:pPr>
            <w:r w:rsidRPr="0042734F">
              <w:rPr>
                <w:rFonts w:asciiTheme="minorHAnsi" w:hAnsiTheme="minorHAnsi" w:cstheme="minorHAnsi"/>
                <w:sz w:val="24"/>
                <w:szCs w:val="24"/>
              </w:rPr>
              <w:t>Coaching courses</w:t>
            </w:r>
          </w:p>
        </w:tc>
        <w:tc>
          <w:tcPr>
            <w:tcW w:w="850" w:type="dxa"/>
          </w:tcPr>
          <w:p w14:paraId="3964CE24" w14:textId="77777777" w:rsidR="00E5137E" w:rsidRPr="0042734F" w:rsidRDefault="00E5137E" w:rsidP="009B0A91">
            <w:pPr>
              <w:rPr>
                <w:rFonts w:asciiTheme="minorHAnsi" w:hAnsiTheme="minorHAnsi" w:cstheme="minorHAnsi"/>
                <w:sz w:val="24"/>
                <w:szCs w:val="24"/>
              </w:rPr>
            </w:pPr>
          </w:p>
        </w:tc>
        <w:tc>
          <w:tcPr>
            <w:tcW w:w="1446" w:type="dxa"/>
          </w:tcPr>
          <w:p w14:paraId="6B450448" w14:textId="77777777" w:rsidR="00E5137E" w:rsidRPr="0042734F" w:rsidRDefault="00E5137E" w:rsidP="009B0A91">
            <w:pPr>
              <w:jc w:val="right"/>
              <w:rPr>
                <w:rFonts w:asciiTheme="minorHAnsi" w:hAnsiTheme="minorHAnsi" w:cstheme="minorHAnsi"/>
                <w:sz w:val="24"/>
                <w:szCs w:val="24"/>
              </w:rPr>
            </w:pPr>
          </w:p>
        </w:tc>
        <w:tc>
          <w:tcPr>
            <w:tcW w:w="1536" w:type="dxa"/>
          </w:tcPr>
          <w:p w14:paraId="51C229C1" w14:textId="77777777" w:rsidR="00E5137E" w:rsidRPr="0042734F" w:rsidRDefault="00E5137E" w:rsidP="009B0A91">
            <w:pPr>
              <w:jc w:val="right"/>
              <w:rPr>
                <w:rFonts w:asciiTheme="minorHAnsi" w:hAnsiTheme="minorHAnsi" w:cstheme="minorHAnsi"/>
                <w:sz w:val="24"/>
                <w:szCs w:val="24"/>
              </w:rPr>
            </w:pPr>
            <w:r>
              <w:rPr>
                <w:rFonts w:asciiTheme="minorHAnsi" w:hAnsiTheme="minorHAnsi" w:cstheme="minorHAnsi"/>
                <w:sz w:val="24"/>
                <w:szCs w:val="24"/>
              </w:rPr>
              <w:t>3,463</w:t>
            </w:r>
          </w:p>
        </w:tc>
        <w:tc>
          <w:tcPr>
            <w:tcW w:w="1356" w:type="dxa"/>
          </w:tcPr>
          <w:p w14:paraId="20C8A4A9" w14:textId="77777777" w:rsidR="00E5137E" w:rsidRPr="0042734F" w:rsidRDefault="00E5137E" w:rsidP="009B0A91">
            <w:pPr>
              <w:jc w:val="right"/>
              <w:rPr>
                <w:rFonts w:asciiTheme="minorHAnsi" w:hAnsiTheme="minorHAnsi" w:cstheme="minorHAnsi"/>
                <w:sz w:val="24"/>
                <w:szCs w:val="24"/>
              </w:rPr>
            </w:pPr>
            <w:r>
              <w:rPr>
                <w:rFonts w:asciiTheme="minorHAnsi" w:hAnsiTheme="minorHAnsi" w:cstheme="minorHAnsi"/>
                <w:sz w:val="24"/>
                <w:szCs w:val="24"/>
              </w:rPr>
              <w:t>(3,463)</w:t>
            </w:r>
          </w:p>
        </w:tc>
        <w:tc>
          <w:tcPr>
            <w:tcW w:w="624" w:type="dxa"/>
          </w:tcPr>
          <w:p w14:paraId="4C61AF2D" w14:textId="77777777" w:rsidR="00E5137E" w:rsidRPr="0042734F" w:rsidRDefault="00E5137E" w:rsidP="009B0A91">
            <w:pPr>
              <w:jc w:val="right"/>
              <w:rPr>
                <w:rFonts w:asciiTheme="minorHAnsi" w:hAnsiTheme="minorHAnsi" w:cstheme="minorHAnsi"/>
                <w:sz w:val="24"/>
                <w:szCs w:val="24"/>
              </w:rPr>
            </w:pPr>
          </w:p>
        </w:tc>
        <w:tc>
          <w:tcPr>
            <w:tcW w:w="1417" w:type="dxa"/>
          </w:tcPr>
          <w:p w14:paraId="5A8A2BA3" w14:textId="77777777" w:rsidR="00E5137E" w:rsidRPr="000735C4" w:rsidRDefault="00E5137E" w:rsidP="009B0A91">
            <w:pPr>
              <w:jc w:val="right"/>
              <w:rPr>
                <w:rFonts w:asciiTheme="minorHAnsi" w:hAnsiTheme="minorHAnsi" w:cstheme="minorHAnsi"/>
                <w:iCs/>
                <w:color w:val="FF0000"/>
                <w:sz w:val="24"/>
                <w:szCs w:val="24"/>
              </w:rPr>
            </w:pPr>
          </w:p>
        </w:tc>
      </w:tr>
      <w:tr w:rsidR="00E5137E" w:rsidRPr="0042734F" w14:paraId="0612F23F" w14:textId="77777777" w:rsidTr="009B0A91">
        <w:tc>
          <w:tcPr>
            <w:tcW w:w="3114" w:type="dxa"/>
          </w:tcPr>
          <w:p w14:paraId="2CA960E8" w14:textId="77777777" w:rsidR="00E5137E" w:rsidRPr="0042734F" w:rsidRDefault="00E5137E" w:rsidP="009B0A91">
            <w:pPr>
              <w:rPr>
                <w:rFonts w:asciiTheme="minorHAnsi" w:hAnsiTheme="minorHAnsi" w:cstheme="minorHAnsi"/>
                <w:sz w:val="24"/>
                <w:szCs w:val="24"/>
              </w:rPr>
            </w:pPr>
            <w:r w:rsidRPr="0042734F">
              <w:rPr>
                <w:rFonts w:asciiTheme="minorHAnsi" w:hAnsiTheme="minorHAnsi" w:cstheme="minorHAnsi"/>
                <w:sz w:val="24"/>
                <w:szCs w:val="24"/>
              </w:rPr>
              <w:t xml:space="preserve">Kilmarnock </w:t>
            </w:r>
            <w:r>
              <w:rPr>
                <w:rFonts w:asciiTheme="minorHAnsi" w:hAnsiTheme="minorHAnsi" w:cstheme="minorHAnsi"/>
                <w:sz w:val="24"/>
                <w:szCs w:val="24"/>
              </w:rPr>
              <w:t>hosted events</w:t>
            </w:r>
          </w:p>
        </w:tc>
        <w:tc>
          <w:tcPr>
            <w:tcW w:w="850" w:type="dxa"/>
          </w:tcPr>
          <w:p w14:paraId="78F774C1" w14:textId="77777777" w:rsidR="00E5137E" w:rsidRPr="0042734F" w:rsidRDefault="00E5137E" w:rsidP="009B0A91">
            <w:pPr>
              <w:rPr>
                <w:rFonts w:asciiTheme="minorHAnsi" w:hAnsiTheme="minorHAnsi" w:cstheme="minorHAnsi"/>
                <w:sz w:val="24"/>
                <w:szCs w:val="24"/>
              </w:rPr>
            </w:pPr>
          </w:p>
        </w:tc>
        <w:tc>
          <w:tcPr>
            <w:tcW w:w="1446" w:type="dxa"/>
          </w:tcPr>
          <w:p w14:paraId="4847041A" w14:textId="77777777" w:rsidR="00E5137E" w:rsidRPr="0042734F" w:rsidRDefault="00E5137E" w:rsidP="009B0A91">
            <w:pPr>
              <w:jc w:val="right"/>
              <w:rPr>
                <w:rFonts w:asciiTheme="minorHAnsi" w:hAnsiTheme="minorHAnsi" w:cstheme="minorHAnsi"/>
                <w:sz w:val="24"/>
                <w:szCs w:val="24"/>
              </w:rPr>
            </w:pPr>
            <w:r>
              <w:rPr>
                <w:rFonts w:asciiTheme="minorHAnsi" w:hAnsiTheme="minorHAnsi" w:cstheme="minorHAnsi"/>
                <w:sz w:val="24"/>
                <w:szCs w:val="24"/>
              </w:rPr>
              <w:t>994</w:t>
            </w:r>
          </w:p>
        </w:tc>
        <w:tc>
          <w:tcPr>
            <w:tcW w:w="1536" w:type="dxa"/>
          </w:tcPr>
          <w:p w14:paraId="67753A2D" w14:textId="77777777" w:rsidR="00E5137E" w:rsidRPr="0042734F" w:rsidRDefault="00E5137E" w:rsidP="009B0A91">
            <w:pPr>
              <w:jc w:val="right"/>
              <w:rPr>
                <w:rFonts w:asciiTheme="minorHAnsi" w:hAnsiTheme="minorHAnsi" w:cstheme="minorHAnsi"/>
                <w:sz w:val="24"/>
                <w:szCs w:val="24"/>
              </w:rPr>
            </w:pPr>
          </w:p>
        </w:tc>
        <w:tc>
          <w:tcPr>
            <w:tcW w:w="1356" w:type="dxa"/>
          </w:tcPr>
          <w:p w14:paraId="1745BD4C" w14:textId="77777777" w:rsidR="00E5137E" w:rsidRPr="0042734F" w:rsidRDefault="00E5137E" w:rsidP="009B0A91">
            <w:pPr>
              <w:jc w:val="right"/>
              <w:rPr>
                <w:rFonts w:asciiTheme="minorHAnsi" w:hAnsiTheme="minorHAnsi" w:cstheme="minorHAnsi"/>
                <w:sz w:val="24"/>
                <w:szCs w:val="24"/>
              </w:rPr>
            </w:pPr>
            <w:r>
              <w:rPr>
                <w:rFonts w:asciiTheme="minorHAnsi" w:hAnsiTheme="minorHAnsi" w:cstheme="minorHAnsi"/>
                <w:sz w:val="24"/>
                <w:szCs w:val="24"/>
              </w:rPr>
              <w:t>994</w:t>
            </w:r>
          </w:p>
        </w:tc>
        <w:tc>
          <w:tcPr>
            <w:tcW w:w="624" w:type="dxa"/>
          </w:tcPr>
          <w:p w14:paraId="697BC421" w14:textId="77777777" w:rsidR="00E5137E" w:rsidRPr="0042734F" w:rsidRDefault="00E5137E" w:rsidP="009B0A91">
            <w:pPr>
              <w:jc w:val="right"/>
              <w:rPr>
                <w:rFonts w:asciiTheme="minorHAnsi" w:hAnsiTheme="minorHAnsi" w:cstheme="minorHAnsi"/>
                <w:sz w:val="24"/>
                <w:szCs w:val="24"/>
              </w:rPr>
            </w:pPr>
          </w:p>
        </w:tc>
        <w:tc>
          <w:tcPr>
            <w:tcW w:w="1417" w:type="dxa"/>
          </w:tcPr>
          <w:p w14:paraId="4C2016AE" w14:textId="77777777" w:rsidR="00E5137E" w:rsidRPr="000735C4" w:rsidRDefault="00E5137E" w:rsidP="009B0A91">
            <w:pPr>
              <w:jc w:val="right"/>
              <w:rPr>
                <w:rFonts w:asciiTheme="minorHAnsi" w:hAnsiTheme="minorHAnsi" w:cstheme="minorHAnsi"/>
                <w:iCs/>
                <w:color w:val="FF0000"/>
                <w:sz w:val="24"/>
                <w:szCs w:val="24"/>
              </w:rPr>
            </w:pPr>
          </w:p>
        </w:tc>
      </w:tr>
      <w:tr w:rsidR="00E5137E" w:rsidRPr="0042734F" w14:paraId="239EBC32" w14:textId="77777777" w:rsidTr="009B0A91">
        <w:tc>
          <w:tcPr>
            <w:tcW w:w="3114" w:type="dxa"/>
          </w:tcPr>
          <w:p w14:paraId="1FE416FB" w14:textId="77777777" w:rsidR="00E5137E" w:rsidRPr="0042734F" w:rsidRDefault="00E5137E" w:rsidP="009B0A91">
            <w:pPr>
              <w:rPr>
                <w:rFonts w:asciiTheme="minorHAnsi" w:hAnsiTheme="minorHAnsi" w:cstheme="minorHAnsi"/>
                <w:sz w:val="24"/>
                <w:szCs w:val="24"/>
              </w:rPr>
            </w:pPr>
            <w:r w:rsidRPr="0042734F">
              <w:rPr>
                <w:rFonts w:asciiTheme="minorHAnsi" w:hAnsiTheme="minorHAnsi" w:cstheme="minorHAnsi"/>
                <w:sz w:val="24"/>
                <w:szCs w:val="24"/>
              </w:rPr>
              <w:t>Race / Event materials</w:t>
            </w:r>
            <w:r>
              <w:rPr>
                <w:rFonts w:asciiTheme="minorHAnsi" w:hAnsiTheme="minorHAnsi" w:cstheme="minorHAnsi"/>
                <w:sz w:val="24"/>
                <w:szCs w:val="24"/>
              </w:rPr>
              <w:t xml:space="preserve"> &amp; Equipment</w:t>
            </w:r>
          </w:p>
        </w:tc>
        <w:tc>
          <w:tcPr>
            <w:tcW w:w="850" w:type="dxa"/>
          </w:tcPr>
          <w:p w14:paraId="0C526897" w14:textId="77777777" w:rsidR="00E5137E" w:rsidRPr="0042734F" w:rsidRDefault="00E5137E" w:rsidP="009B0A91">
            <w:pPr>
              <w:rPr>
                <w:rFonts w:asciiTheme="minorHAnsi" w:hAnsiTheme="minorHAnsi" w:cstheme="minorHAnsi"/>
                <w:sz w:val="24"/>
                <w:szCs w:val="24"/>
              </w:rPr>
            </w:pPr>
          </w:p>
        </w:tc>
        <w:tc>
          <w:tcPr>
            <w:tcW w:w="1446" w:type="dxa"/>
          </w:tcPr>
          <w:p w14:paraId="50830E52" w14:textId="77777777" w:rsidR="00E5137E" w:rsidRPr="0042734F" w:rsidRDefault="00E5137E" w:rsidP="009B0A91">
            <w:pPr>
              <w:jc w:val="right"/>
              <w:rPr>
                <w:rFonts w:asciiTheme="minorHAnsi" w:hAnsiTheme="minorHAnsi" w:cstheme="minorHAnsi"/>
                <w:sz w:val="24"/>
                <w:szCs w:val="24"/>
              </w:rPr>
            </w:pPr>
          </w:p>
        </w:tc>
        <w:tc>
          <w:tcPr>
            <w:tcW w:w="1536" w:type="dxa"/>
          </w:tcPr>
          <w:p w14:paraId="4EC932BC" w14:textId="77777777" w:rsidR="00E5137E" w:rsidRPr="0042734F" w:rsidRDefault="00E5137E" w:rsidP="009B0A91">
            <w:pPr>
              <w:jc w:val="right"/>
              <w:rPr>
                <w:rFonts w:asciiTheme="minorHAnsi" w:hAnsiTheme="minorHAnsi" w:cstheme="minorHAnsi"/>
                <w:sz w:val="24"/>
                <w:szCs w:val="24"/>
              </w:rPr>
            </w:pPr>
            <w:r>
              <w:rPr>
                <w:rFonts w:asciiTheme="minorHAnsi" w:hAnsiTheme="minorHAnsi" w:cstheme="minorHAnsi"/>
                <w:sz w:val="24"/>
                <w:szCs w:val="24"/>
              </w:rPr>
              <w:t>477</w:t>
            </w:r>
          </w:p>
        </w:tc>
        <w:tc>
          <w:tcPr>
            <w:tcW w:w="1356" w:type="dxa"/>
          </w:tcPr>
          <w:p w14:paraId="17AC3310" w14:textId="77777777" w:rsidR="00E5137E" w:rsidRPr="0042734F" w:rsidRDefault="00E5137E" w:rsidP="009B0A91">
            <w:pPr>
              <w:jc w:val="right"/>
              <w:rPr>
                <w:rFonts w:asciiTheme="minorHAnsi" w:hAnsiTheme="minorHAnsi" w:cstheme="minorHAnsi"/>
                <w:sz w:val="24"/>
                <w:szCs w:val="24"/>
              </w:rPr>
            </w:pPr>
            <w:r>
              <w:rPr>
                <w:rFonts w:asciiTheme="minorHAnsi" w:hAnsiTheme="minorHAnsi" w:cstheme="minorHAnsi"/>
                <w:sz w:val="24"/>
                <w:szCs w:val="24"/>
              </w:rPr>
              <w:t>(477)</w:t>
            </w:r>
          </w:p>
        </w:tc>
        <w:tc>
          <w:tcPr>
            <w:tcW w:w="624" w:type="dxa"/>
          </w:tcPr>
          <w:p w14:paraId="442F9B58" w14:textId="77777777" w:rsidR="00E5137E" w:rsidRPr="0042734F" w:rsidRDefault="00E5137E" w:rsidP="009B0A91">
            <w:pPr>
              <w:jc w:val="right"/>
              <w:rPr>
                <w:rFonts w:asciiTheme="minorHAnsi" w:hAnsiTheme="minorHAnsi" w:cstheme="minorHAnsi"/>
                <w:sz w:val="24"/>
                <w:szCs w:val="24"/>
              </w:rPr>
            </w:pPr>
          </w:p>
        </w:tc>
        <w:tc>
          <w:tcPr>
            <w:tcW w:w="1417" w:type="dxa"/>
          </w:tcPr>
          <w:p w14:paraId="71675116" w14:textId="77777777" w:rsidR="00E5137E" w:rsidRPr="000735C4" w:rsidRDefault="00E5137E" w:rsidP="009B0A91">
            <w:pPr>
              <w:jc w:val="right"/>
              <w:rPr>
                <w:rFonts w:asciiTheme="minorHAnsi" w:hAnsiTheme="minorHAnsi" w:cstheme="minorHAnsi"/>
                <w:iCs/>
                <w:color w:val="FF0000"/>
                <w:sz w:val="24"/>
                <w:szCs w:val="24"/>
              </w:rPr>
            </w:pPr>
          </w:p>
        </w:tc>
      </w:tr>
      <w:tr w:rsidR="00E5137E" w:rsidRPr="0042734F" w14:paraId="4B1501B5" w14:textId="77777777" w:rsidTr="009B0A91">
        <w:tc>
          <w:tcPr>
            <w:tcW w:w="3114" w:type="dxa"/>
          </w:tcPr>
          <w:p w14:paraId="1BA67FBE" w14:textId="77777777" w:rsidR="00E5137E" w:rsidRPr="0042734F" w:rsidRDefault="00E5137E" w:rsidP="009B0A91">
            <w:pPr>
              <w:rPr>
                <w:rFonts w:asciiTheme="minorHAnsi" w:hAnsiTheme="minorHAnsi" w:cstheme="minorHAnsi"/>
                <w:sz w:val="24"/>
                <w:szCs w:val="24"/>
              </w:rPr>
            </w:pPr>
            <w:r w:rsidRPr="0042734F">
              <w:rPr>
                <w:rFonts w:asciiTheme="minorHAnsi" w:hAnsiTheme="minorHAnsi" w:cstheme="minorHAnsi"/>
                <w:sz w:val="24"/>
                <w:szCs w:val="24"/>
              </w:rPr>
              <w:t>Annual Awards event</w:t>
            </w:r>
          </w:p>
        </w:tc>
        <w:tc>
          <w:tcPr>
            <w:tcW w:w="850" w:type="dxa"/>
          </w:tcPr>
          <w:p w14:paraId="5D7F4AA1" w14:textId="77777777" w:rsidR="00E5137E" w:rsidRPr="0042734F" w:rsidRDefault="00E5137E" w:rsidP="009B0A91">
            <w:pPr>
              <w:rPr>
                <w:rFonts w:asciiTheme="minorHAnsi" w:hAnsiTheme="minorHAnsi" w:cstheme="minorHAnsi"/>
                <w:sz w:val="24"/>
                <w:szCs w:val="24"/>
              </w:rPr>
            </w:pPr>
          </w:p>
        </w:tc>
        <w:tc>
          <w:tcPr>
            <w:tcW w:w="1446" w:type="dxa"/>
          </w:tcPr>
          <w:p w14:paraId="775EDB93" w14:textId="77777777" w:rsidR="00E5137E" w:rsidRPr="0042734F" w:rsidRDefault="00E5137E" w:rsidP="009B0A91">
            <w:pPr>
              <w:jc w:val="right"/>
              <w:rPr>
                <w:rFonts w:asciiTheme="minorHAnsi" w:hAnsiTheme="minorHAnsi" w:cstheme="minorHAnsi"/>
                <w:sz w:val="24"/>
                <w:szCs w:val="24"/>
              </w:rPr>
            </w:pPr>
          </w:p>
        </w:tc>
        <w:tc>
          <w:tcPr>
            <w:tcW w:w="1536" w:type="dxa"/>
          </w:tcPr>
          <w:p w14:paraId="0D1A957C" w14:textId="77777777" w:rsidR="00E5137E" w:rsidRPr="0042734F" w:rsidRDefault="00E5137E" w:rsidP="009B0A91">
            <w:pPr>
              <w:jc w:val="right"/>
              <w:rPr>
                <w:rFonts w:asciiTheme="minorHAnsi" w:hAnsiTheme="minorHAnsi" w:cstheme="minorHAnsi"/>
                <w:sz w:val="24"/>
                <w:szCs w:val="24"/>
              </w:rPr>
            </w:pPr>
            <w:r>
              <w:rPr>
                <w:rFonts w:asciiTheme="minorHAnsi" w:hAnsiTheme="minorHAnsi" w:cstheme="minorHAnsi"/>
                <w:sz w:val="24"/>
                <w:szCs w:val="24"/>
              </w:rPr>
              <w:t>50</w:t>
            </w:r>
          </w:p>
        </w:tc>
        <w:tc>
          <w:tcPr>
            <w:tcW w:w="1356" w:type="dxa"/>
          </w:tcPr>
          <w:p w14:paraId="4FE56BEB" w14:textId="77777777" w:rsidR="00E5137E" w:rsidRPr="0042734F" w:rsidRDefault="00E5137E" w:rsidP="009B0A91">
            <w:pPr>
              <w:jc w:val="right"/>
              <w:rPr>
                <w:rFonts w:asciiTheme="minorHAnsi" w:hAnsiTheme="minorHAnsi" w:cstheme="minorHAnsi"/>
                <w:sz w:val="24"/>
                <w:szCs w:val="24"/>
              </w:rPr>
            </w:pPr>
            <w:r>
              <w:rPr>
                <w:rFonts w:asciiTheme="minorHAnsi" w:hAnsiTheme="minorHAnsi" w:cstheme="minorHAnsi"/>
                <w:sz w:val="24"/>
                <w:szCs w:val="24"/>
              </w:rPr>
              <w:t>(50)</w:t>
            </w:r>
          </w:p>
        </w:tc>
        <w:tc>
          <w:tcPr>
            <w:tcW w:w="624" w:type="dxa"/>
          </w:tcPr>
          <w:p w14:paraId="2F6A0737" w14:textId="77777777" w:rsidR="00E5137E" w:rsidRPr="0042734F" w:rsidRDefault="00E5137E" w:rsidP="009B0A91">
            <w:pPr>
              <w:jc w:val="right"/>
              <w:rPr>
                <w:rFonts w:asciiTheme="minorHAnsi" w:hAnsiTheme="minorHAnsi" w:cstheme="minorHAnsi"/>
                <w:sz w:val="24"/>
                <w:szCs w:val="24"/>
              </w:rPr>
            </w:pPr>
          </w:p>
        </w:tc>
        <w:tc>
          <w:tcPr>
            <w:tcW w:w="1417" w:type="dxa"/>
          </w:tcPr>
          <w:p w14:paraId="11A39197" w14:textId="77777777" w:rsidR="00E5137E" w:rsidRPr="000735C4" w:rsidRDefault="00E5137E" w:rsidP="009B0A91">
            <w:pPr>
              <w:jc w:val="right"/>
              <w:rPr>
                <w:rFonts w:asciiTheme="minorHAnsi" w:hAnsiTheme="minorHAnsi" w:cstheme="minorHAnsi"/>
                <w:iCs/>
                <w:color w:val="FF0000"/>
                <w:sz w:val="24"/>
                <w:szCs w:val="24"/>
              </w:rPr>
            </w:pPr>
          </w:p>
        </w:tc>
      </w:tr>
      <w:tr w:rsidR="00E5137E" w:rsidRPr="0042734F" w14:paraId="2B8A55C3" w14:textId="77777777" w:rsidTr="009B0A91">
        <w:tc>
          <w:tcPr>
            <w:tcW w:w="3114" w:type="dxa"/>
          </w:tcPr>
          <w:p w14:paraId="7FEF4AE7" w14:textId="77777777" w:rsidR="00E5137E" w:rsidRPr="0042734F" w:rsidRDefault="00E5137E" w:rsidP="009B0A91">
            <w:pPr>
              <w:rPr>
                <w:rFonts w:asciiTheme="minorHAnsi" w:hAnsiTheme="minorHAnsi" w:cstheme="minorHAnsi"/>
                <w:sz w:val="24"/>
                <w:szCs w:val="24"/>
              </w:rPr>
            </w:pPr>
            <w:r>
              <w:rPr>
                <w:rFonts w:asciiTheme="minorHAnsi" w:hAnsiTheme="minorHAnsi" w:cstheme="minorHAnsi"/>
                <w:sz w:val="24"/>
                <w:szCs w:val="24"/>
              </w:rPr>
              <w:t>Social events</w:t>
            </w:r>
          </w:p>
        </w:tc>
        <w:tc>
          <w:tcPr>
            <w:tcW w:w="850" w:type="dxa"/>
          </w:tcPr>
          <w:p w14:paraId="1A196B11" w14:textId="77777777" w:rsidR="00E5137E" w:rsidRPr="0042734F" w:rsidRDefault="00E5137E" w:rsidP="009B0A91">
            <w:pPr>
              <w:rPr>
                <w:rFonts w:asciiTheme="minorHAnsi" w:hAnsiTheme="minorHAnsi" w:cstheme="minorHAnsi"/>
                <w:sz w:val="24"/>
                <w:szCs w:val="24"/>
              </w:rPr>
            </w:pPr>
          </w:p>
        </w:tc>
        <w:tc>
          <w:tcPr>
            <w:tcW w:w="1446" w:type="dxa"/>
          </w:tcPr>
          <w:p w14:paraId="5C2D3B6C" w14:textId="77777777" w:rsidR="00E5137E" w:rsidRPr="0042734F" w:rsidRDefault="00E5137E" w:rsidP="009B0A91">
            <w:pPr>
              <w:jc w:val="right"/>
              <w:rPr>
                <w:rFonts w:asciiTheme="minorHAnsi" w:hAnsiTheme="minorHAnsi" w:cstheme="minorHAnsi"/>
                <w:sz w:val="24"/>
                <w:szCs w:val="24"/>
              </w:rPr>
            </w:pPr>
          </w:p>
        </w:tc>
        <w:tc>
          <w:tcPr>
            <w:tcW w:w="1536" w:type="dxa"/>
          </w:tcPr>
          <w:p w14:paraId="4E4D8CAE" w14:textId="77777777" w:rsidR="00E5137E" w:rsidRPr="0042734F" w:rsidRDefault="00E5137E" w:rsidP="009B0A91">
            <w:pPr>
              <w:jc w:val="right"/>
              <w:rPr>
                <w:rFonts w:asciiTheme="minorHAnsi" w:hAnsiTheme="minorHAnsi" w:cstheme="minorHAnsi"/>
                <w:sz w:val="24"/>
                <w:szCs w:val="24"/>
              </w:rPr>
            </w:pPr>
            <w:r>
              <w:rPr>
                <w:rFonts w:asciiTheme="minorHAnsi" w:hAnsiTheme="minorHAnsi" w:cstheme="minorHAnsi"/>
                <w:sz w:val="24"/>
                <w:szCs w:val="24"/>
              </w:rPr>
              <w:t>1,382</w:t>
            </w:r>
          </w:p>
        </w:tc>
        <w:tc>
          <w:tcPr>
            <w:tcW w:w="1356" w:type="dxa"/>
          </w:tcPr>
          <w:p w14:paraId="101ABF03" w14:textId="77777777" w:rsidR="00E5137E" w:rsidRPr="0042734F" w:rsidRDefault="00E5137E" w:rsidP="009B0A91">
            <w:pPr>
              <w:jc w:val="right"/>
              <w:rPr>
                <w:rFonts w:asciiTheme="minorHAnsi" w:hAnsiTheme="minorHAnsi" w:cstheme="minorHAnsi"/>
                <w:sz w:val="24"/>
                <w:szCs w:val="24"/>
              </w:rPr>
            </w:pPr>
            <w:r>
              <w:rPr>
                <w:rFonts w:asciiTheme="minorHAnsi" w:hAnsiTheme="minorHAnsi" w:cstheme="minorHAnsi"/>
                <w:sz w:val="24"/>
                <w:szCs w:val="24"/>
              </w:rPr>
              <w:t>(1,382)</w:t>
            </w:r>
          </w:p>
        </w:tc>
        <w:tc>
          <w:tcPr>
            <w:tcW w:w="624" w:type="dxa"/>
          </w:tcPr>
          <w:p w14:paraId="6D1E9AB9" w14:textId="77777777" w:rsidR="00E5137E" w:rsidRPr="0042734F" w:rsidRDefault="00E5137E" w:rsidP="009B0A91">
            <w:pPr>
              <w:jc w:val="right"/>
              <w:rPr>
                <w:rFonts w:asciiTheme="minorHAnsi" w:hAnsiTheme="minorHAnsi" w:cstheme="minorHAnsi"/>
                <w:sz w:val="24"/>
                <w:szCs w:val="24"/>
              </w:rPr>
            </w:pPr>
          </w:p>
        </w:tc>
        <w:tc>
          <w:tcPr>
            <w:tcW w:w="1417" w:type="dxa"/>
          </w:tcPr>
          <w:p w14:paraId="4A2293BB" w14:textId="77777777" w:rsidR="00E5137E" w:rsidRPr="000735C4" w:rsidRDefault="00E5137E" w:rsidP="009B0A91">
            <w:pPr>
              <w:jc w:val="right"/>
              <w:rPr>
                <w:rFonts w:asciiTheme="minorHAnsi" w:hAnsiTheme="minorHAnsi" w:cstheme="minorHAnsi"/>
                <w:iCs/>
                <w:color w:val="FF0000"/>
                <w:sz w:val="24"/>
                <w:szCs w:val="24"/>
              </w:rPr>
            </w:pPr>
          </w:p>
        </w:tc>
      </w:tr>
      <w:tr w:rsidR="00E5137E" w:rsidRPr="0042734F" w14:paraId="6828F8F0" w14:textId="77777777" w:rsidTr="009B0A91">
        <w:tc>
          <w:tcPr>
            <w:tcW w:w="3114" w:type="dxa"/>
          </w:tcPr>
          <w:p w14:paraId="7508D1BC" w14:textId="77777777" w:rsidR="00E5137E" w:rsidRPr="0042734F" w:rsidRDefault="00E5137E" w:rsidP="009B0A91">
            <w:pPr>
              <w:rPr>
                <w:rFonts w:asciiTheme="minorHAnsi" w:hAnsiTheme="minorHAnsi" w:cstheme="minorHAnsi"/>
                <w:sz w:val="24"/>
                <w:szCs w:val="24"/>
              </w:rPr>
            </w:pPr>
            <w:r w:rsidRPr="0042734F">
              <w:rPr>
                <w:rFonts w:asciiTheme="minorHAnsi" w:hAnsiTheme="minorHAnsi" w:cstheme="minorHAnsi"/>
                <w:sz w:val="24"/>
                <w:szCs w:val="24"/>
              </w:rPr>
              <w:t>IT Costs</w:t>
            </w:r>
          </w:p>
        </w:tc>
        <w:tc>
          <w:tcPr>
            <w:tcW w:w="850" w:type="dxa"/>
          </w:tcPr>
          <w:p w14:paraId="6E630677" w14:textId="77777777" w:rsidR="00E5137E" w:rsidRPr="0042734F" w:rsidRDefault="00E5137E" w:rsidP="009B0A91">
            <w:pPr>
              <w:rPr>
                <w:rFonts w:asciiTheme="minorHAnsi" w:hAnsiTheme="minorHAnsi" w:cstheme="minorHAnsi"/>
                <w:sz w:val="24"/>
                <w:szCs w:val="24"/>
              </w:rPr>
            </w:pPr>
          </w:p>
        </w:tc>
        <w:tc>
          <w:tcPr>
            <w:tcW w:w="1446" w:type="dxa"/>
          </w:tcPr>
          <w:p w14:paraId="67FBF618" w14:textId="77777777" w:rsidR="00E5137E" w:rsidRPr="0042734F" w:rsidRDefault="00E5137E" w:rsidP="009B0A91">
            <w:pPr>
              <w:jc w:val="right"/>
              <w:rPr>
                <w:rFonts w:asciiTheme="minorHAnsi" w:hAnsiTheme="minorHAnsi" w:cstheme="minorHAnsi"/>
                <w:sz w:val="24"/>
                <w:szCs w:val="24"/>
              </w:rPr>
            </w:pPr>
          </w:p>
        </w:tc>
        <w:tc>
          <w:tcPr>
            <w:tcW w:w="1536" w:type="dxa"/>
          </w:tcPr>
          <w:p w14:paraId="481CE217" w14:textId="77777777" w:rsidR="00E5137E" w:rsidRPr="0042734F" w:rsidRDefault="00E5137E" w:rsidP="009B0A91">
            <w:pPr>
              <w:jc w:val="right"/>
              <w:rPr>
                <w:rFonts w:asciiTheme="minorHAnsi" w:hAnsiTheme="minorHAnsi" w:cstheme="minorHAnsi"/>
                <w:sz w:val="24"/>
                <w:szCs w:val="24"/>
              </w:rPr>
            </w:pPr>
            <w:r>
              <w:rPr>
                <w:rFonts w:asciiTheme="minorHAnsi" w:hAnsiTheme="minorHAnsi" w:cstheme="minorHAnsi"/>
                <w:sz w:val="24"/>
                <w:szCs w:val="24"/>
              </w:rPr>
              <w:t>1,371</w:t>
            </w:r>
          </w:p>
        </w:tc>
        <w:tc>
          <w:tcPr>
            <w:tcW w:w="1356" w:type="dxa"/>
          </w:tcPr>
          <w:p w14:paraId="171A715D" w14:textId="77777777" w:rsidR="00E5137E" w:rsidRPr="0042734F" w:rsidRDefault="00E5137E" w:rsidP="009B0A91">
            <w:pPr>
              <w:jc w:val="right"/>
              <w:rPr>
                <w:rFonts w:asciiTheme="minorHAnsi" w:hAnsiTheme="minorHAnsi" w:cstheme="minorHAnsi"/>
                <w:sz w:val="24"/>
                <w:szCs w:val="24"/>
              </w:rPr>
            </w:pPr>
            <w:r>
              <w:rPr>
                <w:rFonts w:asciiTheme="minorHAnsi" w:hAnsiTheme="minorHAnsi" w:cstheme="minorHAnsi"/>
                <w:sz w:val="24"/>
                <w:szCs w:val="24"/>
              </w:rPr>
              <w:t>(1,371)</w:t>
            </w:r>
          </w:p>
        </w:tc>
        <w:tc>
          <w:tcPr>
            <w:tcW w:w="624" w:type="dxa"/>
          </w:tcPr>
          <w:p w14:paraId="6C7BAA90" w14:textId="77777777" w:rsidR="00E5137E" w:rsidRPr="0042734F" w:rsidRDefault="00E5137E" w:rsidP="009B0A91">
            <w:pPr>
              <w:jc w:val="right"/>
              <w:rPr>
                <w:rFonts w:asciiTheme="minorHAnsi" w:hAnsiTheme="minorHAnsi" w:cstheme="minorHAnsi"/>
                <w:sz w:val="24"/>
                <w:szCs w:val="24"/>
              </w:rPr>
            </w:pPr>
          </w:p>
        </w:tc>
        <w:tc>
          <w:tcPr>
            <w:tcW w:w="1417" w:type="dxa"/>
          </w:tcPr>
          <w:p w14:paraId="5F4B55D7" w14:textId="77777777" w:rsidR="00E5137E" w:rsidRPr="000735C4" w:rsidRDefault="00E5137E" w:rsidP="009B0A91">
            <w:pPr>
              <w:jc w:val="right"/>
              <w:rPr>
                <w:rFonts w:asciiTheme="minorHAnsi" w:hAnsiTheme="minorHAnsi" w:cstheme="minorHAnsi"/>
                <w:iCs/>
                <w:color w:val="FF0000"/>
                <w:sz w:val="24"/>
                <w:szCs w:val="24"/>
              </w:rPr>
            </w:pPr>
          </w:p>
        </w:tc>
      </w:tr>
      <w:tr w:rsidR="00E5137E" w:rsidRPr="0042734F" w14:paraId="613DDEA6" w14:textId="77777777" w:rsidTr="009B0A91">
        <w:tc>
          <w:tcPr>
            <w:tcW w:w="3114" w:type="dxa"/>
          </w:tcPr>
          <w:p w14:paraId="06E2F53E" w14:textId="77777777" w:rsidR="00E5137E" w:rsidRPr="002365D6" w:rsidRDefault="00E5137E" w:rsidP="009B0A91">
            <w:pPr>
              <w:rPr>
                <w:rFonts w:asciiTheme="minorHAnsi" w:hAnsiTheme="minorHAnsi" w:cstheme="minorHAnsi"/>
                <w:sz w:val="24"/>
                <w:szCs w:val="24"/>
              </w:rPr>
            </w:pPr>
            <w:r w:rsidRPr="002365D6">
              <w:rPr>
                <w:rFonts w:asciiTheme="minorHAnsi" w:hAnsiTheme="minorHAnsi" w:cstheme="minorHAnsi"/>
                <w:sz w:val="24"/>
                <w:szCs w:val="24"/>
              </w:rPr>
              <w:t>Volunteer Expenses</w:t>
            </w:r>
          </w:p>
        </w:tc>
        <w:tc>
          <w:tcPr>
            <w:tcW w:w="850" w:type="dxa"/>
          </w:tcPr>
          <w:p w14:paraId="4BE70E22" w14:textId="77777777" w:rsidR="00E5137E" w:rsidRPr="002365D6" w:rsidRDefault="00E5137E" w:rsidP="009B0A91">
            <w:pPr>
              <w:rPr>
                <w:rFonts w:asciiTheme="minorHAnsi" w:hAnsiTheme="minorHAnsi" w:cstheme="minorHAnsi"/>
                <w:sz w:val="24"/>
                <w:szCs w:val="24"/>
              </w:rPr>
            </w:pPr>
          </w:p>
        </w:tc>
        <w:tc>
          <w:tcPr>
            <w:tcW w:w="1446" w:type="dxa"/>
          </w:tcPr>
          <w:p w14:paraId="7A161A8B" w14:textId="77777777" w:rsidR="00E5137E" w:rsidRPr="002365D6" w:rsidRDefault="00E5137E" w:rsidP="009B0A91">
            <w:pPr>
              <w:jc w:val="right"/>
              <w:rPr>
                <w:rFonts w:asciiTheme="minorHAnsi" w:hAnsiTheme="minorHAnsi" w:cstheme="minorHAnsi"/>
                <w:sz w:val="24"/>
                <w:szCs w:val="24"/>
              </w:rPr>
            </w:pPr>
          </w:p>
        </w:tc>
        <w:tc>
          <w:tcPr>
            <w:tcW w:w="1536" w:type="dxa"/>
          </w:tcPr>
          <w:p w14:paraId="3D0551CA" w14:textId="77777777" w:rsidR="00E5137E" w:rsidRPr="002365D6" w:rsidRDefault="00E5137E" w:rsidP="009B0A91">
            <w:pPr>
              <w:jc w:val="right"/>
              <w:rPr>
                <w:rFonts w:asciiTheme="minorHAnsi" w:hAnsiTheme="minorHAnsi" w:cstheme="minorHAnsi"/>
                <w:sz w:val="24"/>
                <w:szCs w:val="24"/>
              </w:rPr>
            </w:pPr>
            <w:r>
              <w:rPr>
                <w:rFonts w:asciiTheme="minorHAnsi" w:hAnsiTheme="minorHAnsi" w:cstheme="minorHAnsi"/>
                <w:sz w:val="24"/>
                <w:szCs w:val="24"/>
              </w:rPr>
              <w:t>225</w:t>
            </w:r>
          </w:p>
        </w:tc>
        <w:tc>
          <w:tcPr>
            <w:tcW w:w="1356" w:type="dxa"/>
          </w:tcPr>
          <w:p w14:paraId="101F7FA3" w14:textId="77777777" w:rsidR="00E5137E" w:rsidRPr="002365D6" w:rsidRDefault="00E5137E" w:rsidP="009B0A91">
            <w:pPr>
              <w:jc w:val="right"/>
              <w:rPr>
                <w:rFonts w:asciiTheme="minorHAnsi" w:hAnsiTheme="minorHAnsi" w:cstheme="minorHAnsi"/>
                <w:sz w:val="24"/>
                <w:szCs w:val="24"/>
              </w:rPr>
            </w:pPr>
            <w:r>
              <w:rPr>
                <w:rFonts w:asciiTheme="minorHAnsi" w:hAnsiTheme="minorHAnsi" w:cstheme="minorHAnsi"/>
                <w:sz w:val="24"/>
                <w:szCs w:val="24"/>
              </w:rPr>
              <w:t>(225)</w:t>
            </w:r>
          </w:p>
        </w:tc>
        <w:tc>
          <w:tcPr>
            <w:tcW w:w="624" w:type="dxa"/>
          </w:tcPr>
          <w:p w14:paraId="23704E1C" w14:textId="77777777" w:rsidR="00E5137E" w:rsidRPr="0042734F" w:rsidRDefault="00E5137E" w:rsidP="009B0A91">
            <w:pPr>
              <w:jc w:val="right"/>
              <w:rPr>
                <w:rFonts w:cstheme="minorHAnsi"/>
                <w:sz w:val="24"/>
                <w:szCs w:val="24"/>
              </w:rPr>
            </w:pPr>
          </w:p>
        </w:tc>
        <w:tc>
          <w:tcPr>
            <w:tcW w:w="1417" w:type="dxa"/>
          </w:tcPr>
          <w:p w14:paraId="26713D00" w14:textId="77777777" w:rsidR="00E5137E" w:rsidRPr="000735C4" w:rsidRDefault="00E5137E" w:rsidP="009B0A91">
            <w:pPr>
              <w:jc w:val="right"/>
              <w:rPr>
                <w:rFonts w:cstheme="minorHAnsi"/>
                <w:iCs/>
                <w:color w:val="FF0000"/>
                <w:sz w:val="24"/>
                <w:szCs w:val="24"/>
              </w:rPr>
            </w:pPr>
          </w:p>
        </w:tc>
      </w:tr>
      <w:tr w:rsidR="00E5137E" w:rsidRPr="0042734F" w14:paraId="76E96549" w14:textId="77777777" w:rsidTr="009B0A91">
        <w:tc>
          <w:tcPr>
            <w:tcW w:w="3114" w:type="dxa"/>
          </w:tcPr>
          <w:p w14:paraId="1D93623E" w14:textId="77777777" w:rsidR="00E5137E" w:rsidRPr="0042734F" w:rsidRDefault="00E5137E" w:rsidP="009B0A91">
            <w:pPr>
              <w:rPr>
                <w:rFonts w:asciiTheme="minorHAnsi" w:hAnsiTheme="minorHAnsi" w:cstheme="minorHAnsi"/>
                <w:sz w:val="24"/>
                <w:szCs w:val="24"/>
              </w:rPr>
            </w:pPr>
            <w:r w:rsidRPr="0042734F">
              <w:rPr>
                <w:rFonts w:asciiTheme="minorHAnsi" w:hAnsiTheme="minorHAnsi" w:cstheme="minorHAnsi"/>
                <w:sz w:val="24"/>
                <w:szCs w:val="24"/>
              </w:rPr>
              <w:t>Miscellaneous</w:t>
            </w:r>
          </w:p>
        </w:tc>
        <w:tc>
          <w:tcPr>
            <w:tcW w:w="850" w:type="dxa"/>
          </w:tcPr>
          <w:p w14:paraId="3A2CB97E" w14:textId="77777777" w:rsidR="00E5137E" w:rsidRPr="0042734F" w:rsidRDefault="00E5137E" w:rsidP="009B0A91">
            <w:pPr>
              <w:rPr>
                <w:rFonts w:asciiTheme="minorHAnsi" w:hAnsiTheme="minorHAnsi" w:cstheme="minorHAnsi"/>
                <w:sz w:val="24"/>
                <w:szCs w:val="24"/>
              </w:rPr>
            </w:pPr>
            <w:r>
              <w:rPr>
                <w:rFonts w:asciiTheme="minorHAnsi" w:hAnsiTheme="minorHAnsi" w:cstheme="minorHAnsi"/>
                <w:sz w:val="24"/>
                <w:szCs w:val="24"/>
              </w:rPr>
              <w:t>3</w:t>
            </w:r>
          </w:p>
        </w:tc>
        <w:tc>
          <w:tcPr>
            <w:tcW w:w="1446" w:type="dxa"/>
          </w:tcPr>
          <w:p w14:paraId="60D4EFDD" w14:textId="77777777" w:rsidR="00E5137E" w:rsidRPr="0042734F" w:rsidRDefault="00E5137E" w:rsidP="009B0A91">
            <w:pPr>
              <w:jc w:val="right"/>
              <w:rPr>
                <w:rFonts w:asciiTheme="minorHAnsi" w:hAnsiTheme="minorHAnsi" w:cstheme="minorHAnsi"/>
                <w:sz w:val="24"/>
                <w:szCs w:val="24"/>
              </w:rPr>
            </w:pPr>
            <w:r>
              <w:rPr>
                <w:rFonts w:asciiTheme="minorHAnsi" w:hAnsiTheme="minorHAnsi" w:cstheme="minorHAnsi"/>
                <w:sz w:val="24"/>
                <w:szCs w:val="24"/>
              </w:rPr>
              <w:t>41</w:t>
            </w:r>
          </w:p>
        </w:tc>
        <w:tc>
          <w:tcPr>
            <w:tcW w:w="1536" w:type="dxa"/>
          </w:tcPr>
          <w:p w14:paraId="6402CA00" w14:textId="77777777" w:rsidR="00E5137E" w:rsidRPr="0042734F" w:rsidRDefault="00E5137E" w:rsidP="009B0A91">
            <w:pPr>
              <w:jc w:val="right"/>
              <w:rPr>
                <w:rFonts w:asciiTheme="minorHAnsi" w:hAnsiTheme="minorHAnsi" w:cstheme="minorHAnsi"/>
                <w:sz w:val="24"/>
                <w:szCs w:val="24"/>
              </w:rPr>
            </w:pPr>
            <w:r>
              <w:rPr>
                <w:rFonts w:asciiTheme="minorHAnsi" w:hAnsiTheme="minorHAnsi" w:cstheme="minorHAnsi"/>
                <w:sz w:val="24"/>
                <w:szCs w:val="24"/>
              </w:rPr>
              <w:t>1,227</w:t>
            </w:r>
          </w:p>
        </w:tc>
        <w:tc>
          <w:tcPr>
            <w:tcW w:w="1356" w:type="dxa"/>
          </w:tcPr>
          <w:p w14:paraId="5A0C3E3C" w14:textId="77777777" w:rsidR="00E5137E" w:rsidRPr="0042734F" w:rsidRDefault="00E5137E" w:rsidP="009B0A91">
            <w:pPr>
              <w:jc w:val="right"/>
              <w:rPr>
                <w:rFonts w:asciiTheme="minorHAnsi" w:hAnsiTheme="minorHAnsi" w:cstheme="minorHAnsi"/>
                <w:sz w:val="24"/>
                <w:szCs w:val="24"/>
              </w:rPr>
            </w:pPr>
            <w:r>
              <w:rPr>
                <w:rFonts w:asciiTheme="minorHAnsi" w:hAnsiTheme="minorHAnsi" w:cstheme="minorHAnsi"/>
                <w:sz w:val="24"/>
                <w:szCs w:val="24"/>
              </w:rPr>
              <w:t>(1,186)</w:t>
            </w:r>
          </w:p>
        </w:tc>
        <w:tc>
          <w:tcPr>
            <w:tcW w:w="624" w:type="dxa"/>
          </w:tcPr>
          <w:p w14:paraId="22BC74A4" w14:textId="77777777" w:rsidR="00E5137E" w:rsidRPr="0042734F" w:rsidRDefault="00E5137E" w:rsidP="009B0A91">
            <w:pPr>
              <w:jc w:val="right"/>
              <w:rPr>
                <w:rFonts w:asciiTheme="minorHAnsi" w:hAnsiTheme="minorHAnsi" w:cstheme="minorHAnsi"/>
                <w:sz w:val="24"/>
                <w:szCs w:val="24"/>
              </w:rPr>
            </w:pPr>
          </w:p>
        </w:tc>
        <w:tc>
          <w:tcPr>
            <w:tcW w:w="1417" w:type="dxa"/>
          </w:tcPr>
          <w:p w14:paraId="32D3802F" w14:textId="77777777" w:rsidR="00E5137E" w:rsidRPr="000735C4" w:rsidRDefault="00E5137E" w:rsidP="009B0A91">
            <w:pPr>
              <w:jc w:val="right"/>
              <w:rPr>
                <w:rFonts w:asciiTheme="minorHAnsi" w:hAnsiTheme="minorHAnsi" w:cstheme="minorHAnsi"/>
                <w:iCs/>
                <w:color w:val="FF0000"/>
                <w:sz w:val="24"/>
                <w:szCs w:val="24"/>
              </w:rPr>
            </w:pPr>
          </w:p>
        </w:tc>
      </w:tr>
      <w:tr w:rsidR="00E5137E" w:rsidRPr="0042734F" w14:paraId="4C9E2BA3" w14:textId="77777777" w:rsidTr="009B0A91">
        <w:tc>
          <w:tcPr>
            <w:tcW w:w="3114" w:type="dxa"/>
          </w:tcPr>
          <w:p w14:paraId="72DF9608" w14:textId="77777777" w:rsidR="00E5137E" w:rsidRPr="0042734F" w:rsidRDefault="00E5137E" w:rsidP="009B0A91">
            <w:pPr>
              <w:rPr>
                <w:rFonts w:cstheme="minorHAnsi"/>
                <w:sz w:val="24"/>
                <w:szCs w:val="24"/>
              </w:rPr>
            </w:pPr>
          </w:p>
        </w:tc>
        <w:tc>
          <w:tcPr>
            <w:tcW w:w="850" w:type="dxa"/>
          </w:tcPr>
          <w:p w14:paraId="068B9C22" w14:textId="77777777" w:rsidR="00E5137E" w:rsidRDefault="00E5137E" w:rsidP="009B0A91">
            <w:pPr>
              <w:rPr>
                <w:rFonts w:cstheme="minorHAnsi"/>
                <w:sz w:val="24"/>
                <w:szCs w:val="24"/>
              </w:rPr>
            </w:pPr>
          </w:p>
        </w:tc>
        <w:tc>
          <w:tcPr>
            <w:tcW w:w="1446" w:type="dxa"/>
          </w:tcPr>
          <w:p w14:paraId="34F17522" w14:textId="77777777" w:rsidR="00E5137E" w:rsidRDefault="00E5137E" w:rsidP="009B0A91">
            <w:pPr>
              <w:jc w:val="right"/>
              <w:rPr>
                <w:rFonts w:cstheme="minorHAnsi"/>
                <w:sz w:val="24"/>
                <w:szCs w:val="24"/>
              </w:rPr>
            </w:pPr>
          </w:p>
        </w:tc>
        <w:tc>
          <w:tcPr>
            <w:tcW w:w="1536" w:type="dxa"/>
          </w:tcPr>
          <w:p w14:paraId="2E275658" w14:textId="77777777" w:rsidR="00E5137E" w:rsidRDefault="00E5137E" w:rsidP="009B0A91">
            <w:pPr>
              <w:jc w:val="right"/>
              <w:rPr>
                <w:rFonts w:cstheme="minorHAnsi"/>
                <w:sz w:val="24"/>
                <w:szCs w:val="24"/>
              </w:rPr>
            </w:pPr>
          </w:p>
        </w:tc>
        <w:tc>
          <w:tcPr>
            <w:tcW w:w="1356" w:type="dxa"/>
          </w:tcPr>
          <w:p w14:paraId="36284244" w14:textId="77777777" w:rsidR="00E5137E" w:rsidRDefault="00E5137E" w:rsidP="009B0A91">
            <w:pPr>
              <w:jc w:val="right"/>
              <w:rPr>
                <w:rFonts w:cstheme="minorHAnsi"/>
                <w:sz w:val="24"/>
                <w:szCs w:val="24"/>
              </w:rPr>
            </w:pPr>
          </w:p>
        </w:tc>
        <w:tc>
          <w:tcPr>
            <w:tcW w:w="624" w:type="dxa"/>
          </w:tcPr>
          <w:p w14:paraId="4182EB71" w14:textId="77777777" w:rsidR="00E5137E" w:rsidRPr="0042734F" w:rsidRDefault="00E5137E" w:rsidP="009B0A91">
            <w:pPr>
              <w:jc w:val="right"/>
              <w:rPr>
                <w:rFonts w:cstheme="minorHAnsi"/>
                <w:sz w:val="24"/>
                <w:szCs w:val="24"/>
              </w:rPr>
            </w:pPr>
          </w:p>
        </w:tc>
        <w:tc>
          <w:tcPr>
            <w:tcW w:w="1417" w:type="dxa"/>
          </w:tcPr>
          <w:p w14:paraId="568F257E" w14:textId="77777777" w:rsidR="00E5137E" w:rsidRPr="000735C4" w:rsidRDefault="00E5137E" w:rsidP="009B0A91">
            <w:pPr>
              <w:jc w:val="right"/>
              <w:rPr>
                <w:rFonts w:cstheme="minorHAnsi"/>
                <w:iCs/>
                <w:sz w:val="24"/>
                <w:szCs w:val="24"/>
              </w:rPr>
            </w:pPr>
          </w:p>
        </w:tc>
      </w:tr>
      <w:tr w:rsidR="00E5137E" w:rsidRPr="00C503DE" w14:paraId="5C069FCA" w14:textId="77777777" w:rsidTr="009B0A91">
        <w:tc>
          <w:tcPr>
            <w:tcW w:w="3114" w:type="dxa"/>
          </w:tcPr>
          <w:p w14:paraId="6AFCF663" w14:textId="77777777" w:rsidR="00E5137E" w:rsidRPr="00C503DE" w:rsidRDefault="00E5137E" w:rsidP="009B0A91">
            <w:pPr>
              <w:rPr>
                <w:rFonts w:asciiTheme="minorHAnsi" w:hAnsiTheme="minorHAnsi" w:cstheme="minorHAnsi"/>
                <w:i/>
                <w:sz w:val="24"/>
                <w:szCs w:val="24"/>
              </w:rPr>
            </w:pPr>
            <w:r w:rsidRPr="00C503DE">
              <w:rPr>
                <w:rFonts w:asciiTheme="minorHAnsi" w:hAnsiTheme="minorHAnsi" w:cstheme="minorHAnsi"/>
                <w:i/>
                <w:sz w:val="24"/>
                <w:szCs w:val="24"/>
              </w:rPr>
              <w:t>Sub Total</w:t>
            </w:r>
            <w:r>
              <w:rPr>
                <w:rFonts w:asciiTheme="minorHAnsi" w:hAnsiTheme="minorHAnsi" w:cstheme="minorHAnsi"/>
                <w:i/>
                <w:sz w:val="24"/>
                <w:szCs w:val="24"/>
              </w:rPr>
              <w:t xml:space="preserve"> – Surplus from normal activities</w:t>
            </w:r>
          </w:p>
        </w:tc>
        <w:tc>
          <w:tcPr>
            <w:tcW w:w="850" w:type="dxa"/>
          </w:tcPr>
          <w:p w14:paraId="05851C92" w14:textId="77777777" w:rsidR="00E5137E" w:rsidRPr="00C503DE" w:rsidRDefault="00E5137E" w:rsidP="009B0A91">
            <w:pPr>
              <w:rPr>
                <w:rFonts w:asciiTheme="minorHAnsi" w:hAnsiTheme="minorHAnsi" w:cstheme="minorHAnsi"/>
                <w:i/>
                <w:sz w:val="24"/>
                <w:szCs w:val="24"/>
              </w:rPr>
            </w:pPr>
          </w:p>
        </w:tc>
        <w:tc>
          <w:tcPr>
            <w:tcW w:w="1446" w:type="dxa"/>
          </w:tcPr>
          <w:p w14:paraId="5EA5B007" w14:textId="77777777" w:rsidR="00E5137E" w:rsidRPr="00C503DE" w:rsidRDefault="00E5137E" w:rsidP="009B0A91">
            <w:pPr>
              <w:jc w:val="right"/>
              <w:rPr>
                <w:rFonts w:asciiTheme="minorHAnsi" w:hAnsiTheme="minorHAnsi" w:cstheme="minorHAnsi"/>
                <w:i/>
                <w:sz w:val="24"/>
                <w:szCs w:val="24"/>
              </w:rPr>
            </w:pPr>
            <w:r>
              <w:rPr>
                <w:rFonts w:asciiTheme="minorHAnsi" w:hAnsiTheme="minorHAnsi" w:cstheme="minorHAnsi"/>
                <w:i/>
                <w:sz w:val="24"/>
                <w:szCs w:val="24"/>
              </w:rPr>
              <w:t>52,054</w:t>
            </w:r>
          </w:p>
        </w:tc>
        <w:tc>
          <w:tcPr>
            <w:tcW w:w="1536" w:type="dxa"/>
          </w:tcPr>
          <w:p w14:paraId="155EF614" w14:textId="77777777" w:rsidR="00E5137E" w:rsidRPr="00C503DE" w:rsidRDefault="00E5137E" w:rsidP="009B0A91">
            <w:pPr>
              <w:jc w:val="right"/>
              <w:rPr>
                <w:rFonts w:asciiTheme="minorHAnsi" w:hAnsiTheme="minorHAnsi" w:cstheme="minorHAnsi"/>
                <w:i/>
                <w:sz w:val="24"/>
                <w:szCs w:val="24"/>
              </w:rPr>
            </w:pPr>
            <w:r>
              <w:rPr>
                <w:rFonts w:asciiTheme="minorHAnsi" w:hAnsiTheme="minorHAnsi" w:cstheme="minorHAnsi"/>
                <w:i/>
                <w:sz w:val="24"/>
                <w:szCs w:val="24"/>
              </w:rPr>
              <w:t>45,929</w:t>
            </w:r>
          </w:p>
        </w:tc>
        <w:tc>
          <w:tcPr>
            <w:tcW w:w="1356" w:type="dxa"/>
          </w:tcPr>
          <w:p w14:paraId="77132891" w14:textId="77777777" w:rsidR="00E5137E" w:rsidRPr="00C503DE" w:rsidRDefault="00E5137E" w:rsidP="009B0A91">
            <w:pPr>
              <w:jc w:val="right"/>
              <w:rPr>
                <w:rFonts w:asciiTheme="minorHAnsi" w:hAnsiTheme="minorHAnsi" w:cstheme="minorHAnsi"/>
                <w:i/>
                <w:sz w:val="24"/>
                <w:szCs w:val="24"/>
              </w:rPr>
            </w:pPr>
            <w:r>
              <w:rPr>
                <w:rFonts w:asciiTheme="minorHAnsi" w:hAnsiTheme="minorHAnsi" w:cstheme="minorHAnsi"/>
                <w:i/>
                <w:sz w:val="24"/>
                <w:szCs w:val="24"/>
              </w:rPr>
              <w:t>6,125</w:t>
            </w:r>
          </w:p>
        </w:tc>
        <w:tc>
          <w:tcPr>
            <w:tcW w:w="624" w:type="dxa"/>
          </w:tcPr>
          <w:p w14:paraId="35083192" w14:textId="77777777" w:rsidR="00E5137E" w:rsidRPr="00C503DE" w:rsidRDefault="00E5137E" w:rsidP="009B0A91">
            <w:pPr>
              <w:jc w:val="right"/>
              <w:rPr>
                <w:rFonts w:asciiTheme="minorHAnsi" w:hAnsiTheme="minorHAnsi" w:cstheme="minorHAnsi"/>
                <w:i/>
                <w:sz w:val="24"/>
                <w:szCs w:val="24"/>
              </w:rPr>
            </w:pPr>
          </w:p>
        </w:tc>
        <w:tc>
          <w:tcPr>
            <w:tcW w:w="1417" w:type="dxa"/>
          </w:tcPr>
          <w:p w14:paraId="1662814A" w14:textId="77777777" w:rsidR="00E5137E" w:rsidRPr="00C503DE" w:rsidRDefault="00E5137E" w:rsidP="009B0A91">
            <w:pPr>
              <w:jc w:val="right"/>
              <w:rPr>
                <w:rFonts w:asciiTheme="minorHAnsi" w:hAnsiTheme="minorHAnsi" w:cstheme="minorHAnsi"/>
                <w:i/>
                <w:sz w:val="24"/>
                <w:szCs w:val="24"/>
              </w:rPr>
            </w:pPr>
          </w:p>
        </w:tc>
      </w:tr>
      <w:tr w:rsidR="00E5137E" w:rsidRPr="0042734F" w14:paraId="21C4FBB5" w14:textId="77777777" w:rsidTr="009B0A91">
        <w:tc>
          <w:tcPr>
            <w:tcW w:w="3114" w:type="dxa"/>
          </w:tcPr>
          <w:p w14:paraId="052CF329" w14:textId="77777777" w:rsidR="00E5137E" w:rsidRPr="0042734F" w:rsidRDefault="00E5137E" w:rsidP="009B0A91">
            <w:pPr>
              <w:rPr>
                <w:rFonts w:cstheme="minorHAnsi"/>
                <w:sz w:val="24"/>
                <w:szCs w:val="24"/>
              </w:rPr>
            </w:pPr>
          </w:p>
        </w:tc>
        <w:tc>
          <w:tcPr>
            <w:tcW w:w="850" w:type="dxa"/>
          </w:tcPr>
          <w:p w14:paraId="28791927" w14:textId="77777777" w:rsidR="00E5137E" w:rsidRPr="0042734F" w:rsidRDefault="00E5137E" w:rsidP="009B0A91">
            <w:pPr>
              <w:rPr>
                <w:rFonts w:cstheme="minorHAnsi"/>
                <w:sz w:val="24"/>
                <w:szCs w:val="24"/>
              </w:rPr>
            </w:pPr>
          </w:p>
        </w:tc>
        <w:tc>
          <w:tcPr>
            <w:tcW w:w="1446" w:type="dxa"/>
          </w:tcPr>
          <w:p w14:paraId="48C6BBEB" w14:textId="77777777" w:rsidR="00E5137E" w:rsidRPr="0042734F" w:rsidRDefault="00E5137E" w:rsidP="009B0A91">
            <w:pPr>
              <w:jc w:val="right"/>
              <w:rPr>
                <w:rFonts w:cstheme="minorHAnsi"/>
                <w:sz w:val="24"/>
                <w:szCs w:val="24"/>
              </w:rPr>
            </w:pPr>
          </w:p>
        </w:tc>
        <w:tc>
          <w:tcPr>
            <w:tcW w:w="1536" w:type="dxa"/>
          </w:tcPr>
          <w:p w14:paraId="0B23FC8B" w14:textId="77777777" w:rsidR="00E5137E" w:rsidRPr="0042734F" w:rsidRDefault="00E5137E" w:rsidP="009B0A91">
            <w:pPr>
              <w:jc w:val="right"/>
              <w:rPr>
                <w:rFonts w:cstheme="minorHAnsi"/>
                <w:sz w:val="24"/>
                <w:szCs w:val="24"/>
              </w:rPr>
            </w:pPr>
          </w:p>
        </w:tc>
        <w:tc>
          <w:tcPr>
            <w:tcW w:w="1356" w:type="dxa"/>
          </w:tcPr>
          <w:p w14:paraId="7E9C0F9F" w14:textId="77777777" w:rsidR="00E5137E" w:rsidRPr="0042734F" w:rsidRDefault="00E5137E" w:rsidP="009B0A91">
            <w:pPr>
              <w:jc w:val="right"/>
              <w:rPr>
                <w:rFonts w:cstheme="minorHAnsi"/>
                <w:sz w:val="24"/>
                <w:szCs w:val="24"/>
              </w:rPr>
            </w:pPr>
          </w:p>
        </w:tc>
        <w:tc>
          <w:tcPr>
            <w:tcW w:w="624" w:type="dxa"/>
          </w:tcPr>
          <w:p w14:paraId="441050A1" w14:textId="77777777" w:rsidR="00E5137E" w:rsidRPr="0042734F" w:rsidRDefault="00E5137E" w:rsidP="009B0A91">
            <w:pPr>
              <w:jc w:val="right"/>
              <w:rPr>
                <w:rFonts w:cstheme="minorHAnsi"/>
                <w:sz w:val="24"/>
                <w:szCs w:val="24"/>
              </w:rPr>
            </w:pPr>
          </w:p>
        </w:tc>
        <w:tc>
          <w:tcPr>
            <w:tcW w:w="1417" w:type="dxa"/>
          </w:tcPr>
          <w:p w14:paraId="40F212B8" w14:textId="77777777" w:rsidR="00E5137E" w:rsidRPr="0042734F" w:rsidRDefault="00E5137E" w:rsidP="009B0A91">
            <w:pPr>
              <w:jc w:val="right"/>
              <w:rPr>
                <w:rFonts w:cstheme="minorHAnsi"/>
                <w:i/>
                <w:sz w:val="24"/>
                <w:szCs w:val="24"/>
              </w:rPr>
            </w:pPr>
          </w:p>
        </w:tc>
      </w:tr>
    </w:tbl>
    <w:p w14:paraId="1CF90095" w14:textId="77777777" w:rsidR="00E5137E" w:rsidRPr="00E94A76" w:rsidRDefault="00E5137E" w:rsidP="00E5137E">
      <w:pPr>
        <w:rPr>
          <w:rFonts w:cstheme="minorHAnsi"/>
          <w:b/>
          <w:sz w:val="24"/>
          <w:szCs w:val="24"/>
          <w:u w:val="single"/>
        </w:rPr>
      </w:pPr>
      <w:r w:rsidRPr="00E94A76">
        <w:rPr>
          <w:rFonts w:cstheme="minorHAnsi"/>
          <w:b/>
          <w:sz w:val="24"/>
          <w:szCs w:val="24"/>
          <w:u w:val="single"/>
        </w:rPr>
        <w:t>Designated Reserves Income &amp; Expenditure</w:t>
      </w:r>
    </w:p>
    <w:tbl>
      <w:tblPr>
        <w:tblStyle w:val="TableGridLight1"/>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3114"/>
        <w:gridCol w:w="850"/>
        <w:gridCol w:w="1446"/>
        <w:gridCol w:w="1446"/>
        <w:gridCol w:w="1446"/>
        <w:gridCol w:w="624"/>
        <w:gridCol w:w="1417"/>
      </w:tblGrid>
      <w:tr w:rsidR="00E5137E" w:rsidRPr="00E94A76" w14:paraId="140E3421" w14:textId="77777777" w:rsidTr="009B0A91">
        <w:tc>
          <w:tcPr>
            <w:tcW w:w="3114" w:type="dxa"/>
          </w:tcPr>
          <w:p w14:paraId="179825F4" w14:textId="77777777" w:rsidR="00E5137E" w:rsidRPr="00E94A76" w:rsidRDefault="00E5137E" w:rsidP="009B0A91">
            <w:pPr>
              <w:rPr>
                <w:rFonts w:asciiTheme="minorHAnsi" w:hAnsiTheme="minorHAnsi" w:cstheme="minorHAnsi"/>
                <w:sz w:val="24"/>
                <w:szCs w:val="24"/>
              </w:rPr>
            </w:pPr>
            <w:proofErr w:type="spellStart"/>
            <w:r w:rsidRPr="00E94A76">
              <w:rPr>
                <w:rFonts w:asciiTheme="minorHAnsi" w:hAnsiTheme="minorHAnsi" w:cstheme="minorHAnsi"/>
                <w:sz w:val="24"/>
                <w:szCs w:val="24"/>
              </w:rPr>
              <w:t>Roon</w:t>
            </w:r>
            <w:proofErr w:type="spellEnd"/>
            <w:r w:rsidRPr="00E94A76">
              <w:rPr>
                <w:rFonts w:asciiTheme="minorHAnsi" w:hAnsiTheme="minorHAnsi" w:cstheme="minorHAnsi"/>
                <w:sz w:val="24"/>
                <w:szCs w:val="24"/>
              </w:rPr>
              <w:t xml:space="preserve"> the Toon Event</w:t>
            </w:r>
          </w:p>
        </w:tc>
        <w:tc>
          <w:tcPr>
            <w:tcW w:w="850" w:type="dxa"/>
          </w:tcPr>
          <w:p w14:paraId="42F4C29B" w14:textId="77777777" w:rsidR="00E5137E" w:rsidRPr="00E94A76" w:rsidRDefault="00E5137E" w:rsidP="009B0A91">
            <w:pPr>
              <w:rPr>
                <w:rFonts w:asciiTheme="minorHAnsi" w:hAnsiTheme="minorHAnsi" w:cstheme="minorHAnsi"/>
                <w:sz w:val="24"/>
                <w:szCs w:val="24"/>
              </w:rPr>
            </w:pPr>
            <w:r>
              <w:rPr>
                <w:rFonts w:asciiTheme="minorHAnsi" w:hAnsiTheme="minorHAnsi" w:cstheme="minorHAnsi"/>
                <w:sz w:val="24"/>
                <w:szCs w:val="24"/>
              </w:rPr>
              <w:t>5</w:t>
            </w:r>
          </w:p>
        </w:tc>
        <w:tc>
          <w:tcPr>
            <w:tcW w:w="1446" w:type="dxa"/>
          </w:tcPr>
          <w:p w14:paraId="42DA7A4B" w14:textId="77777777" w:rsidR="00E5137E" w:rsidRPr="00E94A76" w:rsidRDefault="00E5137E" w:rsidP="009B0A91">
            <w:pPr>
              <w:jc w:val="right"/>
              <w:rPr>
                <w:rFonts w:asciiTheme="minorHAnsi" w:hAnsiTheme="minorHAnsi" w:cstheme="minorHAnsi"/>
                <w:sz w:val="24"/>
                <w:szCs w:val="24"/>
              </w:rPr>
            </w:pPr>
            <w:r>
              <w:rPr>
                <w:rFonts w:asciiTheme="minorHAnsi" w:hAnsiTheme="minorHAnsi" w:cstheme="minorHAnsi"/>
                <w:sz w:val="24"/>
                <w:szCs w:val="24"/>
              </w:rPr>
              <w:t>42,593</w:t>
            </w:r>
          </w:p>
        </w:tc>
        <w:tc>
          <w:tcPr>
            <w:tcW w:w="1446" w:type="dxa"/>
          </w:tcPr>
          <w:p w14:paraId="52925BBF" w14:textId="77777777" w:rsidR="00E5137E" w:rsidRPr="00E94A76" w:rsidRDefault="00E5137E" w:rsidP="009B0A91">
            <w:pPr>
              <w:jc w:val="right"/>
              <w:rPr>
                <w:rFonts w:asciiTheme="minorHAnsi" w:hAnsiTheme="minorHAnsi" w:cstheme="minorHAnsi"/>
                <w:sz w:val="24"/>
                <w:szCs w:val="24"/>
              </w:rPr>
            </w:pPr>
            <w:r>
              <w:rPr>
                <w:rFonts w:asciiTheme="minorHAnsi" w:hAnsiTheme="minorHAnsi" w:cstheme="minorHAnsi"/>
                <w:sz w:val="24"/>
                <w:szCs w:val="24"/>
              </w:rPr>
              <w:t>36,953</w:t>
            </w:r>
          </w:p>
        </w:tc>
        <w:tc>
          <w:tcPr>
            <w:tcW w:w="1446" w:type="dxa"/>
          </w:tcPr>
          <w:p w14:paraId="53D699AF" w14:textId="77777777" w:rsidR="00E5137E" w:rsidRPr="00E94A76" w:rsidRDefault="00E5137E" w:rsidP="009B0A91">
            <w:pPr>
              <w:jc w:val="right"/>
              <w:rPr>
                <w:rFonts w:asciiTheme="minorHAnsi" w:hAnsiTheme="minorHAnsi" w:cstheme="minorHAnsi"/>
                <w:sz w:val="24"/>
                <w:szCs w:val="24"/>
              </w:rPr>
            </w:pPr>
            <w:r>
              <w:rPr>
                <w:rFonts w:asciiTheme="minorHAnsi" w:hAnsiTheme="minorHAnsi" w:cstheme="minorHAnsi"/>
                <w:sz w:val="24"/>
                <w:szCs w:val="24"/>
              </w:rPr>
              <w:t>5,640</w:t>
            </w:r>
          </w:p>
        </w:tc>
        <w:tc>
          <w:tcPr>
            <w:tcW w:w="624" w:type="dxa"/>
          </w:tcPr>
          <w:p w14:paraId="6AD2AC9B" w14:textId="77777777" w:rsidR="00E5137E" w:rsidRPr="00E94A76" w:rsidRDefault="00E5137E" w:rsidP="009B0A91">
            <w:pPr>
              <w:jc w:val="right"/>
              <w:rPr>
                <w:rFonts w:asciiTheme="minorHAnsi" w:hAnsiTheme="minorHAnsi" w:cstheme="minorHAnsi"/>
                <w:sz w:val="24"/>
                <w:szCs w:val="24"/>
              </w:rPr>
            </w:pPr>
          </w:p>
        </w:tc>
        <w:tc>
          <w:tcPr>
            <w:tcW w:w="1417" w:type="dxa"/>
          </w:tcPr>
          <w:p w14:paraId="2F34B4F0" w14:textId="77777777" w:rsidR="00E5137E" w:rsidRPr="00E94A76" w:rsidRDefault="00E5137E" w:rsidP="009B0A91">
            <w:pPr>
              <w:jc w:val="right"/>
              <w:rPr>
                <w:rFonts w:asciiTheme="minorHAnsi" w:hAnsiTheme="minorHAnsi" w:cstheme="minorHAnsi"/>
                <w:i/>
                <w:sz w:val="24"/>
                <w:szCs w:val="24"/>
              </w:rPr>
            </w:pPr>
          </w:p>
        </w:tc>
      </w:tr>
      <w:tr w:rsidR="00E5137E" w:rsidRPr="00A5499B" w14:paraId="74328328" w14:textId="77777777" w:rsidTr="009B0A91">
        <w:tc>
          <w:tcPr>
            <w:tcW w:w="3114" w:type="dxa"/>
          </w:tcPr>
          <w:p w14:paraId="7FF2A0C3" w14:textId="77777777" w:rsidR="00E5137E" w:rsidRPr="00A5499B" w:rsidRDefault="00E5137E" w:rsidP="009B0A91">
            <w:pPr>
              <w:rPr>
                <w:rFonts w:asciiTheme="minorHAnsi" w:hAnsiTheme="minorHAnsi" w:cstheme="minorHAnsi"/>
                <w:color w:val="FF0000"/>
                <w:sz w:val="24"/>
                <w:szCs w:val="24"/>
              </w:rPr>
            </w:pPr>
          </w:p>
        </w:tc>
        <w:tc>
          <w:tcPr>
            <w:tcW w:w="850" w:type="dxa"/>
          </w:tcPr>
          <w:p w14:paraId="1A0E63AF" w14:textId="77777777" w:rsidR="00E5137E" w:rsidRPr="00A5499B" w:rsidRDefault="00E5137E" w:rsidP="009B0A91">
            <w:pPr>
              <w:rPr>
                <w:rFonts w:asciiTheme="minorHAnsi" w:hAnsiTheme="minorHAnsi" w:cstheme="minorHAnsi"/>
                <w:color w:val="FF0000"/>
                <w:sz w:val="24"/>
                <w:szCs w:val="24"/>
              </w:rPr>
            </w:pPr>
          </w:p>
        </w:tc>
        <w:tc>
          <w:tcPr>
            <w:tcW w:w="1446" w:type="dxa"/>
          </w:tcPr>
          <w:p w14:paraId="3512FA61" w14:textId="77777777" w:rsidR="00E5137E" w:rsidRPr="00A5499B" w:rsidRDefault="00E5137E" w:rsidP="009B0A91">
            <w:pPr>
              <w:jc w:val="right"/>
              <w:rPr>
                <w:rFonts w:asciiTheme="minorHAnsi" w:hAnsiTheme="minorHAnsi" w:cstheme="minorHAnsi"/>
                <w:color w:val="FF0000"/>
                <w:sz w:val="24"/>
                <w:szCs w:val="24"/>
              </w:rPr>
            </w:pPr>
          </w:p>
        </w:tc>
        <w:tc>
          <w:tcPr>
            <w:tcW w:w="1446" w:type="dxa"/>
          </w:tcPr>
          <w:p w14:paraId="341C31DB" w14:textId="77777777" w:rsidR="00E5137E" w:rsidRPr="00A5499B" w:rsidRDefault="00E5137E" w:rsidP="009B0A91">
            <w:pPr>
              <w:jc w:val="right"/>
              <w:rPr>
                <w:rFonts w:asciiTheme="minorHAnsi" w:hAnsiTheme="minorHAnsi" w:cstheme="minorHAnsi"/>
                <w:color w:val="FF0000"/>
                <w:sz w:val="24"/>
                <w:szCs w:val="24"/>
              </w:rPr>
            </w:pPr>
          </w:p>
        </w:tc>
        <w:tc>
          <w:tcPr>
            <w:tcW w:w="1446" w:type="dxa"/>
          </w:tcPr>
          <w:p w14:paraId="38B17780" w14:textId="77777777" w:rsidR="00E5137E" w:rsidRPr="00A5499B" w:rsidRDefault="00E5137E" w:rsidP="009B0A91">
            <w:pPr>
              <w:jc w:val="right"/>
              <w:rPr>
                <w:rFonts w:asciiTheme="minorHAnsi" w:hAnsiTheme="minorHAnsi" w:cstheme="minorHAnsi"/>
                <w:color w:val="FF0000"/>
                <w:sz w:val="24"/>
                <w:szCs w:val="24"/>
              </w:rPr>
            </w:pPr>
          </w:p>
        </w:tc>
        <w:tc>
          <w:tcPr>
            <w:tcW w:w="624" w:type="dxa"/>
          </w:tcPr>
          <w:p w14:paraId="0B423448" w14:textId="77777777" w:rsidR="00E5137E" w:rsidRPr="00A5499B" w:rsidRDefault="00E5137E" w:rsidP="009B0A91">
            <w:pPr>
              <w:jc w:val="right"/>
              <w:rPr>
                <w:rFonts w:asciiTheme="minorHAnsi" w:hAnsiTheme="minorHAnsi" w:cstheme="minorHAnsi"/>
                <w:color w:val="FF0000"/>
                <w:sz w:val="24"/>
                <w:szCs w:val="24"/>
              </w:rPr>
            </w:pPr>
          </w:p>
        </w:tc>
        <w:tc>
          <w:tcPr>
            <w:tcW w:w="1417" w:type="dxa"/>
          </w:tcPr>
          <w:p w14:paraId="05DC6C47" w14:textId="77777777" w:rsidR="00E5137E" w:rsidRPr="00A5499B" w:rsidRDefault="00E5137E" w:rsidP="009B0A91">
            <w:pPr>
              <w:jc w:val="right"/>
              <w:rPr>
                <w:rFonts w:asciiTheme="minorHAnsi" w:hAnsiTheme="minorHAnsi" w:cstheme="minorHAnsi"/>
                <w:i/>
                <w:color w:val="FF0000"/>
                <w:sz w:val="24"/>
                <w:szCs w:val="24"/>
              </w:rPr>
            </w:pPr>
          </w:p>
        </w:tc>
      </w:tr>
      <w:tr w:rsidR="00E5137E" w:rsidRPr="00E94A76" w14:paraId="437AD004" w14:textId="77777777" w:rsidTr="009B0A91">
        <w:tc>
          <w:tcPr>
            <w:tcW w:w="5410" w:type="dxa"/>
            <w:gridSpan w:val="3"/>
          </w:tcPr>
          <w:p w14:paraId="50DE8B8B" w14:textId="77777777" w:rsidR="00E5137E" w:rsidRPr="00E94A76" w:rsidRDefault="00E5137E" w:rsidP="009B0A91">
            <w:pPr>
              <w:rPr>
                <w:rFonts w:asciiTheme="minorHAnsi" w:hAnsiTheme="minorHAnsi" w:cstheme="minorHAnsi"/>
                <w:sz w:val="24"/>
                <w:szCs w:val="24"/>
              </w:rPr>
            </w:pPr>
          </w:p>
        </w:tc>
        <w:tc>
          <w:tcPr>
            <w:tcW w:w="1446" w:type="dxa"/>
          </w:tcPr>
          <w:p w14:paraId="049C30A3" w14:textId="77777777" w:rsidR="00E5137E" w:rsidRPr="00E94A76" w:rsidRDefault="00E5137E" w:rsidP="009B0A91">
            <w:pPr>
              <w:jc w:val="right"/>
              <w:rPr>
                <w:rFonts w:asciiTheme="minorHAnsi" w:hAnsiTheme="minorHAnsi" w:cstheme="minorHAnsi"/>
                <w:sz w:val="24"/>
                <w:szCs w:val="24"/>
              </w:rPr>
            </w:pPr>
          </w:p>
        </w:tc>
        <w:tc>
          <w:tcPr>
            <w:tcW w:w="1446" w:type="dxa"/>
          </w:tcPr>
          <w:p w14:paraId="77028838" w14:textId="77777777" w:rsidR="00E5137E" w:rsidRPr="00E94A76" w:rsidRDefault="00E5137E" w:rsidP="009B0A91">
            <w:pPr>
              <w:jc w:val="right"/>
              <w:rPr>
                <w:rFonts w:asciiTheme="minorHAnsi" w:hAnsiTheme="minorHAnsi" w:cstheme="minorHAnsi"/>
                <w:sz w:val="24"/>
                <w:szCs w:val="24"/>
              </w:rPr>
            </w:pPr>
          </w:p>
        </w:tc>
        <w:tc>
          <w:tcPr>
            <w:tcW w:w="624" w:type="dxa"/>
          </w:tcPr>
          <w:p w14:paraId="3730D696" w14:textId="77777777" w:rsidR="00E5137E" w:rsidRPr="00E94A76" w:rsidRDefault="00E5137E" w:rsidP="009B0A91">
            <w:pPr>
              <w:jc w:val="right"/>
              <w:rPr>
                <w:rFonts w:asciiTheme="minorHAnsi" w:hAnsiTheme="minorHAnsi" w:cstheme="minorHAnsi"/>
                <w:sz w:val="24"/>
                <w:szCs w:val="24"/>
              </w:rPr>
            </w:pPr>
          </w:p>
        </w:tc>
        <w:tc>
          <w:tcPr>
            <w:tcW w:w="1417" w:type="dxa"/>
          </w:tcPr>
          <w:p w14:paraId="67A51746" w14:textId="77777777" w:rsidR="00E5137E" w:rsidRPr="00E94A76" w:rsidRDefault="00E5137E" w:rsidP="009B0A91">
            <w:pPr>
              <w:jc w:val="right"/>
              <w:rPr>
                <w:rFonts w:asciiTheme="minorHAnsi" w:hAnsiTheme="minorHAnsi" w:cstheme="minorHAnsi"/>
                <w:i/>
                <w:sz w:val="24"/>
                <w:szCs w:val="24"/>
              </w:rPr>
            </w:pPr>
          </w:p>
        </w:tc>
      </w:tr>
      <w:tr w:rsidR="00E5137E" w:rsidRPr="00E94A76" w14:paraId="56D34289" w14:textId="77777777" w:rsidTr="009B0A91">
        <w:tc>
          <w:tcPr>
            <w:tcW w:w="5410" w:type="dxa"/>
            <w:gridSpan w:val="3"/>
          </w:tcPr>
          <w:p w14:paraId="598AFF65" w14:textId="77777777" w:rsidR="00E5137E" w:rsidRDefault="00E5137E" w:rsidP="009B0A91">
            <w:pPr>
              <w:rPr>
                <w:rFonts w:cstheme="minorHAnsi"/>
                <w:sz w:val="24"/>
                <w:szCs w:val="24"/>
              </w:rPr>
            </w:pPr>
          </w:p>
          <w:p w14:paraId="4474ACA5" w14:textId="77777777" w:rsidR="00E5137E" w:rsidRPr="00E94A76" w:rsidRDefault="00E5137E" w:rsidP="009B0A91">
            <w:pPr>
              <w:rPr>
                <w:rFonts w:cstheme="minorHAnsi"/>
                <w:sz w:val="24"/>
                <w:szCs w:val="24"/>
              </w:rPr>
            </w:pPr>
          </w:p>
        </w:tc>
        <w:tc>
          <w:tcPr>
            <w:tcW w:w="1446" w:type="dxa"/>
          </w:tcPr>
          <w:p w14:paraId="4B0FFF72" w14:textId="77777777" w:rsidR="00E5137E" w:rsidRPr="00E94A76" w:rsidRDefault="00E5137E" w:rsidP="009B0A91">
            <w:pPr>
              <w:jc w:val="right"/>
              <w:rPr>
                <w:rFonts w:cstheme="minorHAnsi"/>
                <w:sz w:val="24"/>
                <w:szCs w:val="24"/>
              </w:rPr>
            </w:pPr>
          </w:p>
        </w:tc>
        <w:tc>
          <w:tcPr>
            <w:tcW w:w="1446" w:type="dxa"/>
          </w:tcPr>
          <w:p w14:paraId="3FC79985" w14:textId="77777777" w:rsidR="00E5137E" w:rsidRPr="00E94A76" w:rsidRDefault="00E5137E" w:rsidP="009B0A91">
            <w:pPr>
              <w:jc w:val="right"/>
              <w:rPr>
                <w:rFonts w:cstheme="minorHAnsi"/>
                <w:sz w:val="24"/>
                <w:szCs w:val="24"/>
              </w:rPr>
            </w:pPr>
          </w:p>
        </w:tc>
        <w:tc>
          <w:tcPr>
            <w:tcW w:w="624" w:type="dxa"/>
          </w:tcPr>
          <w:p w14:paraId="67596CBD" w14:textId="77777777" w:rsidR="00E5137E" w:rsidRPr="00E94A76" w:rsidRDefault="00E5137E" w:rsidP="009B0A91">
            <w:pPr>
              <w:jc w:val="right"/>
              <w:rPr>
                <w:rFonts w:cstheme="minorHAnsi"/>
                <w:sz w:val="24"/>
                <w:szCs w:val="24"/>
              </w:rPr>
            </w:pPr>
          </w:p>
        </w:tc>
        <w:tc>
          <w:tcPr>
            <w:tcW w:w="1417" w:type="dxa"/>
          </w:tcPr>
          <w:p w14:paraId="6CAD7E4D" w14:textId="77777777" w:rsidR="00E5137E" w:rsidRPr="00E94A76" w:rsidRDefault="00E5137E" w:rsidP="009B0A91">
            <w:pPr>
              <w:jc w:val="right"/>
              <w:rPr>
                <w:rFonts w:cstheme="minorHAnsi"/>
                <w:i/>
                <w:sz w:val="24"/>
                <w:szCs w:val="24"/>
              </w:rPr>
            </w:pPr>
          </w:p>
        </w:tc>
      </w:tr>
      <w:tr w:rsidR="00E5137E" w:rsidRPr="001242A0" w14:paraId="13249C99" w14:textId="77777777" w:rsidTr="009B0A91">
        <w:tc>
          <w:tcPr>
            <w:tcW w:w="3114" w:type="dxa"/>
          </w:tcPr>
          <w:p w14:paraId="01AC77A3" w14:textId="77777777" w:rsidR="00E5137E" w:rsidRPr="001242A0" w:rsidRDefault="00E5137E" w:rsidP="009B0A91">
            <w:pPr>
              <w:rPr>
                <w:rFonts w:asciiTheme="minorHAnsi" w:hAnsiTheme="minorHAnsi" w:cstheme="minorHAnsi"/>
                <w:b/>
                <w:sz w:val="24"/>
                <w:szCs w:val="24"/>
              </w:rPr>
            </w:pPr>
            <w:r w:rsidRPr="001242A0">
              <w:rPr>
                <w:rFonts w:asciiTheme="minorHAnsi" w:hAnsiTheme="minorHAnsi" w:cstheme="minorHAnsi"/>
                <w:b/>
                <w:sz w:val="24"/>
                <w:szCs w:val="24"/>
              </w:rPr>
              <w:t>Total Income &amp; Expenditure</w:t>
            </w:r>
          </w:p>
        </w:tc>
        <w:tc>
          <w:tcPr>
            <w:tcW w:w="850" w:type="dxa"/>
          </w:tcPr>
          <w:p w14:paraId="507650FA" w14:textId="77777777" w:rsidR="00E5137E" w:rsidRPr="001242A0" w:rsidRDefault="00E5137E" w:rsidP="009B0A91">
            <w:pPr>
              <w:rPr>
                <w:rFonts w:asciiTheme="minorHAnsi" w:hAnsiTheme="minorHAnsi" w:cstheme="minorHAnsi"/>
                <w:b/>
                <w:sz w:val="24"/>
                <w:szCs w:val="24"/>
              </w:rPr>
            </w:pPr>
          </w:p>
        </w:tc>
        <w:tc>
          <w:tcPr>
            <w:tcW w:w="1446" w:type="dxa"/>
          </w:tcPr>
          <w:p w14:paraId="660D5977" w14:textId="77777777" w:rsidR="00E5137E" w:rsidRPr="001242A0" w:rsidRDefault="00E5137E" w:rsidP="009B0A91">
            <w:pPr>
              <w:jc w:val="right"/>
              <w:rPr>
                <w:rFonts w:asciiTheme="minorHAnsi" w:hAnsiTheme="minorHAnsi" w:cstheme="minorHAnsi"/>
                <w:b/>
                <w:sz w:val="24"/>
                <w:szCs w:val="24"/>
              </w:rPr>
            </w:pPr>
            <w:r>
              <w:rPr>
                <w:rFonts w:asciiTheme="minorHAnsi" w:hAnsiTheme="minorHAnsi" w:cstheme="minorHAnsi"/>
                <w:b/>
                <w:sz w:val="24"/>
                <w:szCs w:val="24"/>
              </w:rPr>
              <w:t>94,647</w:t>
            </w:r>
          </w:p>
        </w:tc>
        <w:tc>
          <w:tcPr>
            <w:tcW w:w="1446" w:type="dxa"/>
          </w:tcPr>
          <w:p w14:paraId="292E287D" w14:textId="77777777" w:rsidR="00E5137E" w:rsidRPr="001242A0" w:rsidRDefault="00E5137E" w:rsidP="009B0A91">
            <w:pPr>
              <w:jc w:val="right"/>
              <w:rPr>
                <w:rFonts w:asciiTheme="minorHAnsi" w:hAnsiTheme="minorHAnsi" w:cstheme="minorHAnsi"/>
                <w:b/>
                <w:sz w:val="24"/>
                <w:szCs w:val="24"/>
              </w:rPr>
            </w:pPr>
            <w:r>
              <w:rPr>
                <w:rFonts w:asciiTheme="minorHAnsi" w:hAnsiTheme="minorHAnsi" w:cstheme="minorHAnsi"/>
                <w:b/>
                <w:sz w:val="24"/>
                <w:szCs w:val="24"/>
              </w:rPr>
              <w:t>82,882</w:t>
            </w:r>
          </w:p>
        </w:tc>
        <w:tc>
          <w:tcPr>
            <w:tcW w:w="1446" w:type="dxa"/>
          </w:tcPr>
          <w:p w14:paraId="6AD3F95B" w14:textId="77777777" w:rsidR="00E5137E" w:rsidRPr="001242A0" w:rsidRDefault="00E5137E" w:rsidP="009B0A91">
            <w:pPr>
              <w:jc w:val="right"/>
              <w:rPr>
                <w:rFonts w:asciiTheme="minorHAnsi" w:hAnsiTheme="minorHAnsi" w:cstheme="minorHAnsi"/>
                <w:b/>
                <w:sz w:val="24"/>
                <w:szCs w:val="24"/>
              </w:rPr>
            </w:pPr>
            <w:r>
              <w:rPr>
                <w:rFonts w:asciiTheme="minorHAnsi" w:hAnsiTheme="minorHAnsi" w:cstheme="minorHAnsi"/>
                <w:b/>
                <w:sz w:val="24"/>
                <w:szCs w:val="24"/>
              </w:rPr>
              <w:t>11,765</w:t>
            </w:r>
          </w:p>
        </w:tc>
        <w:tc>
          <w:tcPr>
            <w:tcW w:w="624" w:type="dxa"/>
          </w:tcPr>
          <w:p w14:paraId="61120FDE" w14:textId="77777777" w:rsidR="00E5137E" w:rsidRPr="001242A0" w:rsidRDefault="00E5137E" w:rsidP="009B0A91">
            <w:pPr>
              <w:jc w:val="right"/>
              <w:rPr>
                <w:rFonts w:asciiTheme="minorHAnsi" w:hAnsiTheme="minorHAnsi" w:cstheme="minorHAnsi"/>
                <w:b/>
                <w:sz w:val="24"/>
                <w:szCs w:val="24"/>
              </w:rPr>
            </w:pPr>
          </w:p>
        </w:tc>
        <w:tc>
          <w:tcPr>
            <w:tcW w:w="1417" w:type="dxa"/>
          </w:tcPr>
          <w:p w14:paraId="0CF7A293" w14:textId="77777777" w:rsidR="00E5137E" w:rsidRPr="001242A0" w:rsidRDefault="00E5137E" w:rsidP="009B0A91">
            <w:pPr>
              <w:jc w:val="right"/>
              <w:rPr>
                <w:rFonts w:asciiTheme="minorHAnsi" w:hAnsiTheme="minorHAnsi" w:cstheme="minorHAnsi"/>
                <w:b/>
                <w:i/>
                <w:sz w:val="24"/>
                <w:szCs w:val="24"/>
              </w:rPr>
            </w:pPr>
          </w:p>
        </w:tc>
      </w:tr>
      <w:tr w:rsidR="00E5137E" w:rsidRPr="00E94A76" w14:paraId="6D9AB220" w14:textId="77777777" w:rsidTr="009B0A91">
        <w:tc>
          <w:tcPr>
            <w:tcW w:w="5410" w:type="dxa"/>
            <w:gridSpan w:val="3"/>
          </w:tcPr>
          <w:p w14:paraId="7E986016" w14:textId="77777777" w:rsidR="00E5137E" w:rsidRPr="00E94A76" w:rsidRDefault="00E5137E" w:rsidP="009B0A91">
            <w:pPr>
              <w:rPr>
                <w:rFonts w:cstheme="minorHAnsi"/>
                <w:sz w:val="24"/>
                <w:szCs w:val="24"/>
              </w:rPr>
            </w:pPr>
          </w:p>
        </w:tc>
        <w:tc>
          <w:tcPr>
            <w:tcW w:w="1446" w:type="dxa"/>
          </w:tcPr>
          <w:p w14:paraId="36AB2946" w14:textId="77777777" w:rsidR="00E5137E" w:rsidRPr="00E94A76" w:rsidRDefault="00E5137E" w:rsidP="009B0A91">
            <w:pPr>
              <w:jc w:val="right"/>
              <w:rPr>
                <w:rFonts w:cstheme="minorHAnsi"/>
                <w:sz w:val="24"/>
                <w:szCs w:val="24"/>
              </w:rPr>
            </w:pPr>
          </w:p>
        </w:tc>
        <w:tc>
          <w:tcPr>
            <w:tcW w:w="1446" w:type="dxa"/>
          </w:tcPr>
          <w:p w14:paraId="5F5B30E1" w14:textId="77777777" w:rsidR="00E5137E" w:rsidRPr="00E94A76" w:rsidRDefault="00E5137E" w:rsidP="009B0A91">
            <w:pPr>
              <w:jc w:val="right"/>
              <w:rPr>
                <w:rFonts w:cstheme="minorHAnsi"/>
                <w:sz w:val="24"/>
                <w:szCs w:val="24"/>
              </w:rPr>
            </w:pPr>
          </w:p>
        </w:tc>
        <w:tc>
          <w:tcPr>
            <w:tcW w:w="624" w:type="dxa"/>
          </w:tcPr>
          <w:p w14:paraId="486F0865" w14:textId="77777777" w:rsidR="00E5137E" w:rsidRPr="00E94A76" w:rsidRDefault="00E5137E" w:rsidP="009B0A91">
            <w:pPr>
              <w:jc w:val="right"/>
              <w:rPr>
                <w:rFonts w:cstheme="minorHAnsi"/>
                <w:sz w:val="24"/>
                <w:szCs w:val="24"/>
              </w:rPr>
            </w:pPr>
          </w:p>
        </w:tc>
        <w:tc>
          <w:tcPr>
            <w:tcW w:w="1417" w:type="dxa"/>
          </w:tcPr>
          <w:p w14:paraId="66A1F0AB" w14:textId="77777777" w:rsidR="00E5137E" w:rsidRPr="00E94A76" w:rsidRDefault="00E5137E" w:rsidP="009B0A91">
            <w:pPr>
              <w:jc w:val="right"/>
              <w:rPr>
                <w:rFonts w:cstheme="minorHAnsi"/>
                <w:i/>
                <w:sz w:val="24"/>
                <w:szCs w:val="24"/>
              </w:rPr>
            </w:pPr>
          </w:p>
        </w:tc>
      </w:tr>
      <w:tr w:rsidR="00E5137E" w:rsidRPr="00E94A76" w14:paraId="4D4A2979" w14:textId="77777777" w:rsidTr="009B0A91">
        <w:tc>
          <w:tcPr>
            <w:tcW w:w="5410" w:type="dxa"/>
            <w:gridSpan w:val="3"/>
          </w:tcPr>
          <w:p w14:paraId="62B065F1" w14:textId="77777777" w:rsidR="00E5137E" w:rsidRPr="00E94A76" w:rsidRDefault="00E5137E" w:rsidP="009B0A91">
            <w:pPr>
              <w:rPr>
                <w:rFonts w:cstheme="minorHAnsi"/>
                <w:sz w:val="24"/>
                <w:szCs w:val="24"/>
              </w:rPr>
            </w:pPr>
          </w:p>
        </w:tc>
        <w:tc>
          <w:tcPr>
            <w:tcW w:w="1446" w:type="dxa"/>
          </w:tcPr>
          <w:p w14:paraId="2443B32E" w14:textId="77777777" w:rsidR="00E5137E" w:rsidRPr="00E94A76" w:rsidRDefault="00E5137E" w:rsidP="009B0A91">
            <w:pPr>
              <w:jc w:val="right"/>
              <w:rPr>
                <w:rFonts w:cstheme="minorHAnsi"/>
                <w:sz w:val="24"/>
                <w:szCs w:val="24"/>
              </w:rPr>
            </w:pPr>
          </w:p>
        </w:tc>
        <w:tc>
          <w:tcPr>
            <w:tcW w:w="1446" w:type="dxa"/>
          </w:tcPr>
          <w:p w14:paraId="543DC360" w14:textId="77777777" w:rsidR="00E5137E" w:rsidRPr="00E94A76" w:rsidRDefault="00E5137E" w:rsidP="009B0A91">
            <w:pPr>
              <w:jc w:val="right"/>
              <w:rPr>
                <w:rFonts w:cstheme="minorHAnsi"/>
                <w:sz w:val="24"/>
                <w:szCs w:val="24"/>
              </w:rPr>
            </w:pPr>
          </w:p>
        </w:tc>
        <w:tc>
          <w:tcPr>
            <w:tcW w:w="624" w:type="dxa"/>
          </w:tcPr>
          <w:p w14:paraId="607D27A5" w14:textId="77777777" w:rsidR="00E5137E" w:rsidRPr="00E94A76" w:rsidRDefault="00E5137E" w:rsidP="009B0A91">
            <w:pPr>
              <w:jc w:val="right"/>
              <w:rPr>
                <w:rFonts w:cstheme="minorHAnsi"/>
                <w:sz w:val="24"/>
                <w:szCs w:val="24"/>
              </w:rPr>
            </w:pPr>
          </w:p>
        </w:tc>
        <w:tc>
          <w:tcPr>
            <w:tcW w:w="1417" w:type="dxa"/>
          </w:tcPr>
          <w:p w14:paraId="3C66C2C1" w14:textId="77777777" w:rsidR="00E5137E" w:rsidRPr="00E94A76" w:rsidRDefault="00E5137E" w:rsidP="009B0A91">
            <w:pPr>
              <w:jc w:val="right"/>
              <w:rPr>
                <w:rFonts w:cstheme="minorHAnsi"/>
                <w:i/>
                <w:sz w:val="24"/>
                <w:szCs w:val="24"/>
              </w:rPr>
            </w:pPr>
          </w:p>
        </w:tc>
      </w:tr>
      <w:tr w:rsidR="00E5137E" w:rsidRPr="00E94A76" w14:paraId="797C58BC" w14:textId="77777777" w:rsidTr="009B0A91">
        <w:tc>
          <w:tcPr>
            <w:tcW w:w="5410" w:type="dxa"/>
            <w:gridSpan w:val="3"/>
          </w:tcPr>
          <w:p w14:paraId="3125EC1D" w14:textId="77777777" w:rsidR="00E5137E" w:rsidRPr="00E94A76" w:rsidRDefault="00E5137E" w:rsidP="009B0A91">
            <w:pPr>
              <w:rPr>
                <w:rFonts w:cstheme="minorHAnsi"/>
                <w:sz w:val="24"/>
                <w:szCs w:val="24"/>
              </w:rPr>
            </w:pPr>
          </w:p>
        </w:tc>
        <w:tc>
          <w:tcPr>
            <w:tcW w:w="1446" w:type="dxa"/>
          </w:tcPr>
          <w:p w14:paraId="16DFD041" w14:textId="77777777" w:rsidR="00E5137E" w:rsidRPr="00E94A76" w:rsidRDefault="00E5137E" w:rsidP="009B0A91">
            <w:pPr>
              <w:jc w:val="right"/>
              <w:rPr>
                <w:rFonts w:cstheme="minorHAnsi"/>
                <w:sz w:val="24"/>
                <w:szCs w:val="24"/>
              </w:rPr>
            </w:pPr>
          </w:p>
        </w:tc>
        <w:tc>
          <w:tcPr>
            <w:tcW w:w="1446" w:type="dxa"/>
          </w:tcPr>
          <w:p w14:paraId="23451E8A" w14:textId="77777777" w:rsidR="00E5137E" w:rsidRPr="00E94A76" w:rsidRDefault="00E5137E" w:rsidP="009B0A91">
            <w:pPr>
              <w:jc w:val="right"/>
              <w:rPr>
                <w:rFonts w:cstheme="minorHAnsi"/>
                <w:sz w:val="24"/>
                <w:szCs w:val="24"/>
              </w:rPr>
            </w:pPr>
          </w:p>
        </w:tc>
        <w:tc>
          <w:tcPr>
            <w:tcW w:w="624" w:type="dxa"/>
          </w:tcPr>
          <w:p w14:paraId="2DB14E34" w14:textId="77777777" w:rsidR="00E5137E" w:rsidRPr="00E94A76" w:rsidRDefault="00E5137E" w:rsidP="009B0A91">
            <w:pPr>
              <w:jc w:val="right"/>
              <w:rPr>
                <w:rFonts w:cstheme="minorHAnsi"/>
                <w:sz w:val="24"/>
                <w:szCs w:val="24"/>
              </w:rPr>
            </w:pPr>
          </w:p>
        </w:tc>
        <w:tc>
          <w:tcPr>
            <w:tcW w:w="1417" w:type="dxa"/>
          </w:tcPr>
          <w:p w14:paraId="0611F1F8" w14:textId="77777777" w:rsidR="00E5137E" w:rsidRPr="00E94A76" w:rsidRDefault="00E5137E" w:rsidP="009B0A91">
            <w:pPr>
              <w:jc w:val="right"/>
              <w:rPr>
                <w:rFonts w:cstheme="minorHAnsi"/>
                <w:i/>
                <w:sz w:val="24"/>
                <w:szCs w:val="24"/>
              </w:rPr>
            </w:pPr>
          </w:p>
        </w:tc>
      </w:tr>
    </w:tbl>
    <w:p w14:paraId="3265137E" w14:textId="77777777" w:rsidR="00E5137E" w:rsidRPr="0042734F" w:rsidRDefault="00E5137E" w:rsidP="00E5137E">
      <w:pPr>
        <w:rPr>
          <w:rFonts w:cstheme="minorHAnsi"/>
          <w:sz w:val="24"/>
          <w:szCs w:val="24"/>
        </w:rPr>
      </w:pPr>
      <w:r w:rsidRPr="0042734F">
        <w:rPr>
          <w:rFonts w:cstheme="minorHAnsi"/>
          <w:sz w:val="24"/>
          <w:szCs w:val="24"/>
        </w:rPr>
        <w:br w:type="page"/>
      </w:r>
    </w:p>
    <w:p w14:paraId="6AA99187" w14:textId="77777777" w:rsidR="00E5137E" w:rsidRPr="003B51E4" w:rsidRDefault="00E5137E" w:rsidP="00E5137E">
      <w:pPr>
        <w:jc w:val="center"/>
        <w:rPr>
          <w:rFonts w:cstheme="minorHAnsi"/>
          <w:b/>
          <w:bCs/>
          <w:sz w:val="28"/>
          <w:szCs w:val="28"/>
        </w:rPr>
      </w:pPr>
      <w:r>
        <w:rPr>
          <w:rFonts w:cstheme="minorHAnsi"/>
          <w:b/>
          <w:bCs/>
          <w:sz w:val="28"/>
          <w:szCs w:val="28"/>
        </w:rPr>
        <w:lastRenderedPageBreak/>
        <w:t>Balance Sheet as at 28/2/22</w:t>
      </w:r>
    </w:p>
    <w:p w14:paraId="0640D032" w14:textId="77777777" w:rsidR="00E5137E" w:rsidRPr="0042734F" w:rsidRDefault="00E5137E" w:rsidP="00E5137E">
      <w:pPr>
        <w:rPr>
          <w:rFonts w:cstheme="minorHAnsi"/>
          <w:sz w:val="24"/>
          <w:szCs w:val="24"/>
        </w:rPr>
      </w:pPr>
    </w:p>
    <w:tbl>
      <w:tblPr>
        <w:tblStyle w:val="TableGridLight1"/>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4957"/>
        <w:gridCol w:w="1275"/>
        <w:gridCol w:w="1281"/>
        <w:gridCol w:w="709"/>
        <w:gridCol w:w="567"/>
        <w:gridCol w:w="1276"/>
      </w:tblGrid>
      <w:tr w:rsidR="00E5137E" w:rsidRPr="0042734F" w14:paraId="7CC6D741" w14:textId="77777777" w:rsidTr="009B0A91">
        <w:tc>
          <w:tcPr>
            <w:tcW w:w="4957" w:type="dxa"/>
          </w:tcPr>
          <w:p w14:paraId="7F7FD412" w14:textId="77777777" w:rsidR="00E5137E" w:rsidRPr="0042734F" w:rsidRDefault="00E5137E" w:rsidP="009B0A91">
            <w:pPr>
              <w:rPr>
                <w:rFonts w:asciiTheme="minorHAnsi" w:hAnsiTheme="minorHAnsi" w:cstheme="minorHAnsi"/>
                <w:b/>
                <w:bCs/>
                <w:sz w:val="24"/>
                <w:szCs w:val="24"/>
                <w:u w:val="single"/>
              </w:rPr>
            </w:pPr>
            <w:r w:rsidRPr="0042734F">
              <w:rPr>
                <w:rFonts w:asciiTheme="minorHAnsi" w:hAnsiTheme="minorHAnsi" w:cstheme="minorHAnsi"/>
                <w:b/>
                <w:bCs/>
                <w:sz w:val="24"/>
                <w:szCs w:val="24"/>
                <w:u w:val="single"/>
              </w:rPr>
              <w:t>Assets</w:t>
            </w:r>
          </w:p>
        </w:tc>
        <w:tc>
          <w:tcPr>
            <w:tcW w:w="1275" w:type="dxa"/>
          </w:tcPr>
          <w:p w14:paraId="65F7A26F" w14:textId="77777777" w:rsidR="00E5137E" w:rsidRPr="0042734F" w:rsidRDefault="00E5137E" w:rsidP="009B0A91">
            <w:pPr>
              <w:jc w:val="right"/>
              <w:rPr>
                <w:rFonts w:asciiTheme="minorHAnsi" w:hAnsiTheme="minorHAnsi" w:cstheme="minorHAnsi"/>
                <w:sz w:val="24"/>
                <w:szCs w:val="24"/>
              </w:rPr>
            </w:pPr>
            <w:r w:rsidRPr="0042734F">
              <w:rPr>
                <w:rFonts w:asciiTheme="minorHAnsi" w:hAnsiTheme="minorHAnsi" w:cstheme="minorHAnsi"/>
                <w:sz w:val="24"/>
                <w:szCs w:val="24"/>
              </w:rPr>
              <w:t>£</w:t>
            </w:r>
          </w:p>
        </w:tc>
        <w:tc>
          <w:tcPr>
            <w:tcW w:w="1281" w:type="dxa"/>
          </w:tcPr>
          <w:p w14:paraId="681F6BBE" w14:textId="77777777" w:rsidR="00E5137E" w:rsidRPr="0042734F" w:rsidRDefault="00E5137E" w:rsidP="009B0A91">
            <w:pPr>
              <w:jc w:val="right"/>
              <w:rPr>
                <w:rFonts w:asciiTheme="minorHAnsi" w:hAnsiTheme="minorHAnsi" w:cstheme="minorHAnsi"/>
                <w:sz w:val="24"/>
                <w:szCs w:val="24"/>
              </w:rPr>
            </w:pPr>
            <w:r>
              <w:rPr>
                <w:rFonts w:asciiTheme="minorHAnsi" w:hAnsiTheme="minorHAnsi" w:cstheme="minorHAnsi"/>
                <w:sz w:val="24"/>
                <w:szCs w:val="24"/>
              </w:rPr>
              <w:t>2022</w:t>
            </w:r>
          </w:p>
        </w:tc>
        <w:tc>
          <w:tcPr>
            <w:tcW w:w="709" w:type="dxa"/>
          </w:tcPr>
          <w:p w14:paraId="187535B0" w14:textId="77777777" w:rsidR="00E5137E" w:rsidRPr="0042734F" w:rsidRDefault="00E5137E" w:rsidP="009B0A91">
            <w:pPr>
              <w:jc w:val="right"/>
              <w:rPr>
                <w:rFonts w:cstheme="minorHAnsi"/>
                <w:sz w:val="24"/>
                <w:szCs w:val="24"/>
              </w:rPr>
            </w:pPr>
          </w:p>
        </w:tc>
        <w:tc>
          <w:tcPr>
            <w:tcW w:w="567" w:type="dxa"/>
          </w:tcPr>
          <w:p w14:paraId="6399565C" w14:textId="77777777" w:rsidR="00E5137E" w:rsidRPr="0042734F" w:rsidRDefault="00E5137E" w:rsidP="009B0A91">
            <w:pPr>
              <w:jc w:val="right"/>
              <w:rPr>
                <w:rFonts w:asciiTheme="minorHAnsi" w:hAnsiTheme="minorHAnsi" w:cstheme="minorHAnsi"/>
                <w:sz w:val="24"/>
                <w:szCs w:val="24"/>
              </w:rPr>
            </w:pPr>
            <w:r w:rsidRPr="0042734F">
              <w:rPr>
                <w:rFonts w:asciiTheme="minorHAnsi" w:hAnsiTheme="minorHAnsi" w:cstheme="minorHAnsi"/>
                <w:sz w:val="24"/>
                <w:szCs w:val="24"/>
              </w:rPr>
              <w:t>£</w:t>
            </w:r>
          </w:p>
        </w:tc>
        <w:tc>
          <w:tcPr>
            <w:tcW w:w="1276" w:type="dxa"/>
          </w:tcPr>
          <w:p w14:paraId="0C92F4D2" w14:textId="77777777" w:rsidR="00E5137E" w:rsidRPr="0042734F" w:rsidRDefault="00E5137E" w:rsidP="009B0A91">
            <w:pPr>
              <w:jc w:val="right"/>
              <w:rPr>
                <w:rFonts w:asciiTheme="minorHAnsi" w:hAnsiTheme="minorHAnsi" w:cstheme="minorHAnsi"/>
                <w:sz w:val="24"/>
                <w:szCs w:val="24"/>
              </w:rPr>
            </w:pPr>
            <w:r>
              <w:rPr>
                <w:rFonts w:asciiTheme="minorHAnsi" w:hAnsiTheme="minorHAnsi" w:cstheme="minorHAnsi"/>
                <w:sz w:val="24"/>
                <w:szCs w:val="24"/>
              </w:rPr>
              <w:t>2021</w:t>
            </w:r>
          </w:p>
        </w:tc>
      </w:tr>
      <w:tr w:rsidR="00E5137E" w:rsidRPr="0042734F" w14:paraId="05F8E615" w14:textId="77777777" w:rsidTr="009B0A91">
        <w:tc>
          <w:tcPr>
            <w:tcW w:w="4957" w:type="dxa"/>
          </w:tcPr>
          <w:p w14:paraId="733CD6F1" w14:textId="77777777" w:rsidR="00E5137E" w:rsidRPr="0042734F" w:rsidRDefault="00E5137E" w:rsidP="009B0A91">
            <w:pPr>
              <w:rPr>
                <w:rFonts w:asciiTheme="minorHAnsi" w:hAnsiTheme="minorHAnsi" w:cstheme="minorHAnsi"/>
                <w:sz w:val="24"/>
                <w:szCs w:val="24"/>
              </w:rPr>
            </w:pPr>
          </w:p>
        </w:tc>
        <w:tc>
          <w:tcPr>
            <w:tcW w:w="1275" w:type="dxa"/>
          </w:tcPr>
          <w:p w14:paraId="000EBEFC" w14:textId="77777777" w:rsidR="00E5137E" w:rsidRPr="0042734F" w:rsidRDefault="00E5137E" w:rsidP="009B0A91">
            <w:pPr>
              <w:jc w:val="right"/>
              <w:rPr>
                <w:rFonts w:asciiTheme="minorHAnsi" w:hAnsiTheme="minorHAnsi" w:cstheme="minorHAnsi"/>
                <w:sz w:val="24"/>
                <w:szCs w:val="24"/>
              </w:rPr>
            </w:pPr>
          </w:p>
        </w:tc>
        <w:tc>
          <w:tcPr>
            <w:tcW w:w="1281" w:type="dxa"/>
          </w:tcPr>
          <w:p w14:paraId="50C17E85" w14:textId="77777777" w:rsidR="00E5137E" w:rsidRPr="0042734F" w:rsidRDefault="00E5137E" w:rsidP="009B0A91">
            <w:pPr>
              <w:jc w:val="right"/>
              <w:rPr>
                <w:rFonts w:asciiTheme="minorHAnsi" w:hAnsiTheme="minorHAnsi" w:cstheme="minorHAnsi"/>
                <w:sz w:val="24"/>
                <w:szCs w:val="24"/>
              </w:rPr>
            </w:pPr>
          </w:p>
        </w:tc>
        <w:tc>
          <w:tcPr>
            <w:tcW w:w="709" w:type="dxa"/>
          </w:tcPr>
          <w:p w14:paraId="2A1F9E45" w14:textId="77777777" w:rsidR="00E5137E" w:rsidRPr="0042734F" w:rsidRDefault="00E5137E" w:rsidP="009B0A91">
            <w:pPr>
              <w:jc w:val="right"/>
              <w:rPr>
                <w:rFonts w:cstheme="minorHAnsi"/>
                <w:sz w:val="24"/>
                <w:szCs w:val="24"/>
              </w:rPr>
            </w:pPr>
          </w:p>
        </w:tc>
        <w:tc>
          <w:tcPr>
            <w:tcW w:w="567" w:type="dxa"/>
          </w:tcPr>
          <w:p w14:paraId="1A07780A" w14:textId="77777777" w:rsidR="00E5137E" w:rsidRPr="0042734F" w:rsidRDefault="00E5137E" w:rsidP="009B0A91">
            <w:pPr>
              <w:jc w:val="right"/>
              <w:rPr>
                <w:rFonts w:asciiTheme="minorHAnsi" w:hAnsiTheme="minorHAnsi" w:cstheme="minorHAnsi"/>
                <w:sz w:val="24"/>
                <w:szCs w:val="24"/>
              </w:rPr>
            </w:pPr>
          </w:p>
        </w:tc>
        <w:tc>
          <w:tcPr>
            <w:tcW w:w="1276" w:type="dxa"/>
          </w:tcPr>
          <w:p w14:paraId="2B94C93D" w14:textId="77777777" w:rsidR="00E5137E" w:rsidRPr="0042734F" w:rsidRDefault="00E5137E" w:rsidP="009B0A91">
            <w:pPr>
              <w:jc w:val="right"/>
              <w:rPr>
                <w:rFonts w:asciiTheme="minorHAnsi" w:hAnsiTheme="minorHAnsi" w:cstheme="minorHAnsi"/>
                <w:sz w:val="24"/>
                <w:szCs w:val="24"/>
              </w:rPr>
            </w:pPr>
          </w:p>
        </w:tc>
      </w:tr>
      <w:tr w:rsidR="00E5137E" w:rsidRPr="0042734F" w14:paraId="6FEE19FA" w14:textId="77777777" w:rsidTr="009B0A91">
        <w:tc>
          <w:tcPr>
            <w:tcW w:w="4957" w:type="dxa"/>
          </w:tcPr>
          <w:p w14:paraId="389F5A98" w14:textId="77777777" w:rsidR="00E5137E" w:rsidRPr="0042734F" w:rsidRDefault="00E5137E" w:rsidP="009B0A91">
            <w:pPr>
              <w:rPr>
                <w:rFonts w:asciiTheme="minorHAnsi" w:hAnsiTheme="minorHAnsi" w:cstheme="minorHAnsi"/>
                <w:sz w:val="24"/>
                <w:szCs w:val="24"/>
              </w:rPr>
            </w:pPr>
          </w:p>
        </w:tc>
        <w:tc>
          <w:tcPr>
            <w:tcW w:w="1275" w:type="dxa"/>
          </w:tcPr>
          <w:p w14:paraId="54633E14" w14:textId="77777777" w:rsidR="00E5137E" w:rsidRPr="0042734F" w:rsidRDefault="00E5137E" w:rsidP="009B0A91">
            <w:pPr>
              <w:jc w:val="right"/>
              <w:rPr>
                <w:rFonts w:asciiTheme="minorHAnsi" w:hAnsiTheme="minorHAnsi" w:cstheme="minorHAnsi"/>
                <w:sz w:val="24"/>
                <w:szCs w:val="24"/>
              </w:rPr>
            </w:pPr>
          </w:p>
        </w:tc>
        <w:tc>
          <w:tcPr>
            <w:tcW w:w="1281" w:type="dxa"/>
          </w:tcPr>
          <w:p w14:paraId="7E515C54" w14:textId="77777777" w:rsidR="00E5137E" w:rsidRPr="0042734F" w:rsidRDefault="00E5137E" w:rsidP="009B0A91">
            <w:pPr>
              <w:jc w:val="right"/>
              <w:rPr>
                <w:rFonts w:asciiTheme="minorHAnsi" w:hAnsiTheme="minorHAnsi" w:cstheme="minorHAnsi"/>
                <w:sz w:val="24"/>
                <w:szCs w:val="24"/>
              </w:rPr>
            </w:pPr>
          </w:p>
        </w:tc>
        <w:tc>
          <w:tcPr>
            <w:tcW w:w="709" w:type="dxa"/>
          </w:tcPr>
          <w:p w14:paraId="12500545" w14:textId="77777777" w:rsidR="00E5137E" w:rsidRPr="0042734F" w:rsidRDefault="00E5137E" w:rsidP="009B0A91">
            <w:pPr>
              <w:jc w:val="right"/>
              <w:rPr>
                <w:rFonts w:cstheme="minorHAnsi"/>
                <w:sz w:val="24"/>
                <w:szCs w:val="24"/>
              </w:rPr>
            </w:pPr>
          </w:p>
        </w:tc>
        <w:tc>
          <w:tcPr>
            <w:tcW w:w="567" w:type="dxa"/>
          </w:tcPr>
          <w:p w14:paraId="22E6DA32" w14:textId="77777777" w:rsidR="00E5137E" w:rsidRPr="0042734F" w:rsidRDefault="00E5137E" w:rsidP="009B0A91">
            <w:pPr>
              <w:jc w:val="right"/>
              <w:rPr>
                <w:rFonts w:asciiTheme="minorHAnsi" w:hAnsiTheme="minorHAnsi" w:cstheme="minorHAnsi"/>
                <w:sz w:val="24"/>
                <w:szCs w:val="24"/>
              </w:rPr>
            </w:pPr>
          </w:p>
        </w:tc>
        <w:tc>
          <w:tcPr>
            <w:tcW w:w="1276" w:type="dxa"/>
          </w:tcPr>
          <w:p w14:paraId="0D4D7780" w14:textId="77777777" w:rsidR="00E5137E" w:rsidRPr="0042734F" w:rsidRDefault="00E5137E" w:rsidP="009B0A91">
            <w:pPr>
              <w:jc w:val="right"/>
              <w:rPr>
                <w:rFonts w:asciiTheme="minorHAnsi" w:hAnsiTheme="minorHAnsi" w:cstheme="minorHAnsi"/>
                <w:sz w:val="24"/>
                <w:szCs w:val="24"/>
              </w:rPr>
            </w:pPr>
          </w:p>
        </w:tc>
      </w:tr>
      <w:tr w:rsidR="00E5137E" w:rsidRPr="0042734F" w14:paraId="60C334CD" w14:textId="77777777" w:rsidTr="009B0A91">
        <w:tc>
          <w:tcPr>
            <w:tcW w:w="4957" w:type="dxa"/>
          </w:tcPr>
          <w:p w14:paraId="1C6779AB" w14:textId="77777777" w:rsidR="00E5137E" w:rsidRPr="0042734F" w:rsidRDefault="00E5137E" w:rsidP="009B0A91">
            <w:pPr>
              <w:rPr>
                <w:rFonts w:asciiTheme="minorHAnsi" w:hAnsiTheme="minorHAnsi" w:cstheme="minorHAnsi"/>
                <w:sz w:val="24"/>
                <w:szCs w:val="24"/>
              </w:rPr>
            </w:pPr>
            <w:r w:rsidRPr="0042734F">
              <w:rPr>
                <w:rFonts w:asciiTheme="minorHAnsi" w:hAnsiTheme="minorHAnsi" w:cstheme="minorHAnsi"/>
                <w:sz w:val="24"/>
                <w:szCs w:val="24"/>
              </w:rPr>
              <w:t>Bank – Current Account</w:t>
            </w:r>
          </w:p>
        </w:tc>
        <w:tc>
          <w:tcPr>
            <w:tcW w:w="1275" w:type="dxa"/>
          </w:tcPr>
          <w:p w14:paraId="48B353B0" w14:textId="77777777" w:rsidR="00E5137E" w:rsidRPr="0042734F" w:rsidRDefault="00E5137E" w:rsidP="009B0A91">
            <w:pPr>
              <w:jc w:val="right"/>
              <w:rPr>
                <w:rFonts w:asciiTheme="minorHAnsi" w:hAnsiTheme="minorHAnsi" w:cstheme="minorHAnsi"/>
                <w:sz w:val="24"/>
                <w:szCs w:val="24"/>
              </w:rPr>
            </w:pPr>
          </w:p>
        </w:tc>
        <w:tc>
          <w:tcPr>
            <w:tcW w:w="1281" w:type="dxa"/>
          </w:tcPr>
          <w:p w14:paraId="229E541E" w14:textId="77777777" w:rsidR="00E5137E" w:rsidRPr="0042734F" w:rsidRDefault="00E5137E" w:rsidP="009B0A91">
            <w:pPr>
              <w:jc w:val="right"/>
              <w:rPr>
                <w:rFonts w:asciiTheme="minorHAnsi" w:hAnsiTheme="minorHAnsi" w:cstheme="minorHAnsi"/>
                <w:sz w:val="24"/>
                <w:szCs w:val="24"/>
              </w:rPr>
            </w:pPr>
            <w:r>
              <w:rPr>
                <w:rFonts w:asciiTheme="minorHAnsi" w:hAnsiTheme="minorHAnsi" w:cstheme="minorHAnsi"/>
                <w:sz w:val="24"/>
                <w:szCs w:val="24"/>
              </w:rPr>
              <w:t>10,268</w:t>
            </w:r>
          </w:p>
        </w:tc>
        <w:tc>
          <w:tcPr>
            <w:tcW w:w="709" w:type="dxa"/>
          </w:tcPr>
          <w:p w14:paraId="2F0DB9D2" w14:textId="77777777" w:rsidR="00E5137E" w:rsidRPr="0042734F" w:rsidRDefault="00E5137E" w:rsidP="009B0A91">
            <w:pPr>
              <w:jc w:val="right"/>
              <w:rPr>
                <w:rFonts w:cstheme="minorHAnsi"/>
                <w:sz w:val="24"/>
                <w:szCs w:val="24"/>
              </w:rPr>
            </w:pPr>
          </w:p>
        </w:tc>
        <w:tc>
          <w:tcPr>
            <w:tcW w:w="567" w:type="dxa"/>
          </w:tcPr>
          <w:p w14:paraId="3C9E8C99" w14:textId="77777777" w:rsidR="00E5137E" w:rsidRPr="0042734F" w:rsidRDefault="00E5137E" w:rsidP="009B0A91">
            <w:pPr>
              <w:jc w:val="right"/>
              <w:rPr>
                <w:rFonts w:asciiTheme="minorHAnsi" w:hAnsiTheme="minorHAnsi" w:cstheme="minorHAnsi"/>
                <w:sz w:val="24"/>
                <w:szCs w:val="24"/>
              </w:rPr>
            </w:pPr>
          </w:p>
        </w:tc>
        <w:tc>
          <w:tcPr>
            <w:tcW w:w="1276" w:type="dxa"/>
          </w:tcPr>
          <w:p w14:paraId="2984A539" w14:textId="77777777" w:rsidR="00E5137E" w:rsidRPr="0042734F" w:rsidRDefault="00E5137E" w:rsidP="009B0A91">
            <w:pPr>
              <w:jc w:val="right"/>
              <w:rPr>
                <w:rFonts w:asciiTheme="minorHAnsi" w:hAnsiTheme="minorHAnsi" w:cstheme="minorHAnsi"/>
                <w:sz w:val="24"/>
                <w:szCs w:val="24"/>
              </w:rPr>
            </w:pPr>
            <w:r>
              <w:rPr>
                <w:rFonts w:asciiTheme="minorHAnsi" w:hAnsiTheme="minorHAnsi" w:cstheme="minorHAnsi"/>
                <w:sz w:val="24"/>
                <w:szCs w:val="24"/>
              </w:rPr>
              <w:t>13,052</w:t>
            </w:r>
          </w:p>
        </w:tc>
      </w:tr>
      <w:tr w:rsidR="00E5137E" w:rsidRPr="0042734F" w14:paraId="219D1671" w14:textId="77777777" w:rsidTr="009B0A91">
        <w:tc>
          <w:tcPr>
            <w:tcW w:w="4957" w:type="dxa"/>
          </w:tcPr>
          <w:p w14:paraId="3BCD860C" w14:textId="77777777" w:rsidR="00E5137E" w:rsidRPr="0042734F" w:rsidRDefault="00E5137E" w:rsidP="009B0A91">
            <w:pPr>
              <w:rPr>
                <w:rFonts w:asciiTheme="minorHAnsi" w:hAnsiTheme="minorHAnsi" w:cstheme="minorHAnsi"/>
                <w:sz w:val="24"/>
                <w:szCs w:val="24"/>
              </w:rPr>
            </w:pPr>
            <w:r w:rsidRPr="0042734F">
              <w:rPr>
                <w:rFonts w:asciiTheme="minorHAnsi" w:hAnsiTheme="minorHAnsi" w:cstheme="minorHAnsi"/>
                <w:sz w:val="24"/>
                <w:szCs w:val="24"/>
              </w:rPr>
              <w:t>Bank – Deposit Account</w:t>
            </w:r>
          </w:p>
        </w:tc>
        <w:tc>
          <w:tcPr>
            <w:tcW w:w="1275" w:type="dxa"/>
          </w:tcPr>
          <w:p w14:paraId="569C5193" w14:textId="77777777" w:rsidR="00E5137E" w:rsidRPr="0042734F" w:rsidRDefault="00E5137E" w:rsidP="009B0A91">
            <w:pPr>
              <w:jc w:val="right"/>
              <w:rPr>
                <w:rFonts w:asciiTheme="minorHAnsi" w:hAnsiTheme="minorHAnsi" w:cstheme="minorHAnsi"/>
                <w:sz w:val="24"/>
                <w:szCs w:val="24"/>
              </w:rPr>
            </w:pPr>
          </w:p>
        </w:tc>
        <w:tc>
          <w:tcPr>
            <w:tcW w:w="1281" w:type="dxa"/>
          </w:tcPr>
          <w:p w14:paraId="45F25EBA" w14:textId="77777777" w:rsidR="00E5137E" w:rsidRPr="0042734F" w:rsidRDefault="00E5137E" w:rsidP="009B0A91">
            <w:pPr>
              <w:jc w:val="right"/>
              <w:rPr>
                <w:rFonts w:asciiTheme="minorHAnsi" w:hAnsiTheme="minorHAnsi" w:cstheme="minorHAnsi"/>
                <w:sz w:val="24"/>
                <w:szCs w:val="24"/>
              </w:rPr>
            </w:pPr>
            <w:r>
              <w:rPr>
                <w:rFonts w:asciiTheme="minorHAnsi" w:hAnsiTheme="minorHAnsi" w:cstheme="minorHAnsi"/>
                <w:sz w:val="24"/>
                <w:szCs w:val="24"/>
              </w:rPr>
              <w:t>40,000</w:t>
            </w:r>
          </w:p>
        </w:tc>
        <w:tc>
          <w:tcPr>
            <w:tcW w:w="709" w:type="dxa"/>
          </w:tcPr>
          <w:p w14:paraId="7E28D5BD" w14:textId="77777777" w:rsidR="00E5137E" w:rsidRPr="0042734F" w:rsidRDefault="00E5137E" w:rsidP="009B0A91">
            <w:pPr>
              <w:jc w:val="right"/>
              <w:rPr>
                <w:rFonts w:cstheme="minorHAnsi"/>
                <w:sz w:val="24"/>
                <w:szCs w:val="24"/>
              </w:rPr>
            </w:pPr>
          </w:p>
        </w:tc>
        <w:tc>
          <w:tcPr>
            <w:tcW w:w="567" w:type="dxa"/>
          </w:tcPr>
          <w:p w14:paraId="7F9CC17F" w14:textId="77777777" w:rsidR="00E5137E" w:rsidRPr="0042734F" w:rsidRDefault="00E5137E" w:rsidP="009B0A91">
            <w:pPr>
              <w:jc w:val="right"/>
              <w:rPr>
                <w:rFonts w:asciiTheme="minorHAnsi" w:hAnsiTheme="minorHAnsi" w:cstheme="minorHAnsi"/>
                <w:sz w:val="24"/>
                <w:szCs w:val="24"/>
              </w:rPr>
            </w:pPr>
          </w:p>
        </w:tc>
        <w:tc>
          <w:tcPr>
            <w:tcW w:w="1276" w:type="dxa"/>
          </w:tcPr>
          <w:p w14:paraId="3BB81F7F" w14:textId="77777777" w:rsidR="00E5137E" w:rsidRPr="0042734F" w:rsidRDefault="00E5137E" w:rsidP="009B0A91">
            <w:pPr>
              <w:jc w:val="right"/>
              <w:rPr>
                <w:rFonts w:asciiTheme="minorHAnsi" w:hAnsiTheme="minorHAnsi" w:cstheme="minorHAnsi"/>
                <w:sz w:val="24"/>
                <w:szCs w:val="24"/>
              </w:rPr>
            </w:pPr>
            <w:r>
              <w:rPr>
                <w:rFonts w:asciiTheme="minorHAnsi" w:hAnsiTheme="minorHAnsi" w:cstheme="minorHAnsi"/>
                <w:sz w:val="24"/>
                <w:szCs w:val="24"/>
              </w:rPr>
              <w:t>31,091</w:t>
            </w:r>
          </w:p>
        </w:tc>
      </w:tr>
      <w:tr w:rsidR="00E5137E" w:rsidRPr="0042734F" w14:paraId="2DA2BAB9" w14:textId="77777777" w:rsidTr="009B0A91">
        <w:tc>
          <w:tcPr>
            <w:tcW w:w="4957" w:type="dxa"/>
          </w:tcPr>
          <w:p w14:paraId="2272B595" w14:textId="77777777" w:rsidR="00E5137E" w:rsidRPr="0042734F" w:rsidRDefault="00E5137E" w:rsidP="009B0A91">
            <w:pPr>
              <w:rPr>
                <w:rFonts w:asciiTheme="minorHAnsi" w:hAnsiTheme="minorHAnsi" w:cstheme="minorHAnsi"/>
                <w:sz w:val="24"/>
                <w:szCs w:val="24"/>
              </w:rPr>
            </w:pPr>
            <w:r>
              <w:rPr>
                <w:rFonts w:asciiTheme="minorHAnsi" w:hAnsiTheme="minorHAnsi" w:cstheme="minorHAnsi"/>
                <w:sz w:val="24"/>
                <w:szCs w:val="24"/>
              </w:rPr>
              <w:t xml:space="preserve">Bank – </w:t>
            </w:r>
            <w:proofErr w:type="spellStart"/>
            <w:r>
              <w:rPr>
                <w:rFonts w:asciiTheme="minorHAnsi" w:hAnsiTheme="minorHAnsi" w:cstheme="minorHAnsi"/>
                <w:sz w:val="24"/>
                <w:szCs w:val="24"/>
              </w:rPr>
              <w:t>Roon</w:t>
            </w:r>
            <w:proofErr w:type="spellEnd"/>
            <w:r>
              <w:rPr>
                <w:rFonts w:asciiTheme="minorHAnsi" w:hAnsiTheme="minorHAnsi" w:cstheme="minorHAnsi"/>
                <w:sz w:val="24"/>
                <w:szCs w:val="24"/>
              </w:rPr>
              <w:t xml:space="preserve"> the Toon (Note 4</w:t>
            </w:r>
            <w:r w:rsidRPr="0042734F">
              <w:rPr>
                <w:rFonts w:asciiTheme="minorHAnsi" w:hAnsiTheme="minorHAnsi" w:cstheme="minorHAnsi"/>
                <w:sz w:val="24"/>
                <w:szCs w:val="24"/>
              </w:rPr>
              <w:t>)</w:t>
            </w:r>
          </w:p>
        </w:tc>
        <w:tc>
          <w:tcPr>
            <w:tcW w:w="1275" w:type="dxa"/>
          </w:tcPr>
          <w:p w14:paraId="25ACE860" w14:textId="77777777" w:rsidR="00E5137E" w:rsidRPr="0042734F" w:rsidRDefault="00E5137E" w:rsidP="009B0A91">
            <w:pPr>
              <w:jc w:val="right"/>
              <w:rPr>
                <w:rFonts w:asciiTheme="minorHAnsi" w:hAnsiTheme="minorHAnsi" w:cstheme="minorHAnsi"/>
                <w:sz w:val="24"/>
                <w:szCs w:val="24"/>
              </w:rPr>
            </w:pPr>
          </w:p>
        </w:tc>
        <w:tc>
          <w:tcPr>
            <w:tcW w:w="1281" w:type="dxa"/>
          </w:tcPr>
          <w:p w14:paraId="755B7D25" w14:textId="77777777" w:rsidR="00E5137E" w:rsidRPr="0042734F" w:rsidRDefault="00E5137E" w:rsidP="009B0A91">
            <w:pPr>
              <w:jc w:val="right"/>
              <w:rPr>
                <w:rFonts w:asciiTheme="minorHAnsi" w:hAnsiTheme="minorHAnsi" w:cstheme="minorHAnsi"/>
                <w:sz w:val="24"/>
                <w:szCs w:val="24"/>
              </w:rPr>
            </w:pPr>
            <w:r>
              <w:rPr>
                <w:rFonts w:asciiTheme="minorHAnsi" w:hAnsiTheme="minorHAnsi" w:cstheme="minorHAnsi"/>
                <w:sz w:val="24"/>
                <w:szCs w:val="24"/>
              </w:rPr>
              <w:t>53,940</w:t>
            </w:r>
          </w:p>
        </w:tc>
        <w:tc>
          <w:tcPr>
            <w:tcW w:w="709" w:type="dxa"/>
          </w:tcPr>
          <w:p w14:paraId="51DCDF37" w14:textId="77777777" w:rsidR="00E5137E" w:rsidRPr="0042734F" w:rsidRDefault="00E5137E" w:rsidP="009B0A91">
            <w:pPr>
              <w:jc w:val="right"/>
              <w:rPr>
                <w:rFonts w:cstheme="minorHAnsi"/>
                <w:sz w:val="24"/>
                <w:szCs w:val="24"/>
              </w:rPr>
            </w:pPr>
          </w:p>
        </w:tc>
        <w:tc>
          <w:tcPr>
            <w:tcW w:w="567" w:type="dxa"/>
          </w:tcPr>
          <w:p w14:paraId="216C14AD" w14:textId="77777777" w:rsidR="00E5137E" w:rsidRPr="0042734F" w:rsidRDefault="00E5137E" w:rsidP="009B0A91">
            <w:pPr>
              <w:jc w:val="right"/>
              <w:rPr>
                <w:rFonts w:asciiTheme="minorHAnsi" w:hAnsiTheme="minorHAnsi" w:cstheme="minorHAnsi"/>
                <w:sz w:val="24"/>
                <w:szCs w:val="24"/>
              </w:rPr>
            </w:pPr>
          </w:p>
        </w:tc>
        <w:tc>
          <w:tcPr>
            <w:tcW w:w="1276" w:type="dxa"/>
          </w:tcPr>
          <w:p w14:paraId="4A620691" w14:textId="77777777" w:rsidR="00E5137E" w:rsidRPr="0042734F" w:rsidRDefault="00E5137E" w:rsidP="009B0A91">
            <w:pPr>
              <w:jc w:val="right"/>
              <w:rPr>
                <w:rFonts w:asciiTheme="minorHAnsi" w:hAnsiTheme="minorHAnsi" w:cstheme="minorHAnsi"/>
                <w:sz w:val="24"/>
                <w:szCs w:val="24"/>
              </w:rPr>
            </w:pPr>
            <w:r>
              <w:rPr>
                <w:rFonts w:asciiTheme="minorHAnsi" w:hAnsiTheme="minorHAnsi" w:cstheme="minorHAnsi"/>
                <w:sz w:val="24"/>
                <w:szCs w:val="24"/>
              </w:rPr>
              <w:t>48,300</w:t>
            </w:r>
          </w:p>
        </w:tc>
      </w:tr>
      <w:tr w:rsidR="00E5137E" w:rsidRPr="0042734F" w14:paraId="39F29E4F" w14:textId="77777777" w:rsidTr="009B0A91">
        <w:tc>
          <w:tcPr>
            <w:tcW w:w="4957" w:type="dxa"/>
          </w:tcPr>
          <w:p w14:paraId="56E22113" w14:textId="77777777" w:rsidR="00E5137E" w:rsidRPr="0042734F" w:rsidRDefault="00E5137E" w:rsidP="009B0A91">
            <w:pPr>
              <w:rPr>
                <w:rFonts w:asciiTheme="minorHAnsi" w:hAnsiTheme="minorHAnsi" w:cstheme="minorHAnsi"/>
                <w:sz w:val="24"/>
                <w:szCs w:val="24"/>
              </w:rPr>
            </w:pPr>
          </w:p>
        </w:tc>
        <w:tc>
          <w:tcPr>
            <w:tcW w:w="1275" w:type="dxa"/>
          </w:tcPr>
          <w:p w14:paraId="3C1BB5E3" w14:textId="77777777" w:rsidR="00E5137E" w:rsidRPr="0042734F" w:rsidRDefault="00E5137E" w:rsidP="009B0A91">
            <w:pPr>
              <w:jc w:val="right"/>
              <w:rPr>
                <w:rFonts w:asciiTheme="minorHAnsi" w:hAnsiTheme="minorHAnsi" w:cstheme="minorHAnsi"/>
                <w:sz w:val="24"/>
                <w:szCs w:val="24"/>
              </w:rPr>
            </w:pPr>
          </w:p>
        </w:tc>
        <w:tc>
          <w:tcPr>
            <w:tcW w:w="1281" w:type="dxa"/>
          </w:tcPr>
          <w:p w14:paraId="0E1D9318" w14:textId="77777777" w:rsidR="00E5137E" w:rsidRPr="0042734F" w:rsidRDefault="00E5137E" w:rsidP="009B0A91">
            <w:pPr>
              <w:jc w:val="right"/>
              <w:rPr>
                <w:rFonts w:asciiTheme="minorHAnsi" w:hAnsiTheme="minorHAnsi" w:cstheme="minorHAnsi"/>
                <w:sz w:val="24"/>
                <w:szCs w:val="24"/>
              </w:rPr>
            </w:pPr>
          </w:p>
        </w:tc>
        <w:tc>
          <w:tcPr>
            <w:tcW w:w="709" w:type="dxa"/>
          </w:tcPr>
          <w:p w14:paraId="1FA0BA17" w14:textId="77777777" w:rsidR="00E5137E" w:rsidRPr="0042734F" w:rsidRDefault="00E5137E" w:rsidP="009B0A91">
            <w:pPr>
              <w:jc w:val="right"/>
              <w:rPr>
                <w:rFonts w:cstheme="minorHAnsi"/>
                <w:sz w:val="24"/>
                <w:szCs w:val="24"/>
              </w:rPr>
            </w:pPr>
          </w:p>
        </w:tc>
        <w:tc>
          <w:tcPr>
            <w:tcW w:w="567" w:type="dxa"/>
          </w:tcPr>
          <w:p w14:paraId="740FCAEF" w14:textId="77777777" w:rsidR="00E5137E" w:rsidRPr="0042734F" w:rsidRDefault="00E5137E" w:rsidP="009B0A91">
            <w:pPr>
              <w:jc w:val="right"/>
              <w:rPr>
                <w:rFonts w:asciiTheme="minorHAnsi" w:hAnsiTheme="minorHAnsi" w:cstheme="minorHAnsi"/>
                <w:sz w:val="24"/>
                <w:szCs w:val="24"/>
              </w:rPr>
            </w:pPr>
          </w:p>
        </w:tc>
        <w:tc>
          <w:tcPr>
            <w:tcW w:w="1276" w:type="dxa"/>
          </w:tcPr>
          <w:p w14:paraId="1CE93713" w14:textId="77777777" w:rsidR="00E5137E" w:rsidRPr="0042734F" w:rsidRDefault="00E5137E" w:rsidP="009B0A91">
            <w:pPr>
              <w:jc w:val="right"/>
              <w:rPr>
                <w:rFonts w:asciiTheme="minorHAnsi" w:hAnsiTheme="minorHAnsi" w:cstheme="minorHAnsi"/>
                <w:sz w:val="24"/>
                <w:szCs w:val="24"/>
              </w:rPr>
            </w:pPr>
          </w:p>
        </w:tc>
      </w:tr>
      <w:tr w:rsidR="00E5137E" w:rsidRPr="0042734F" w14:paraId="64D8E9D5" w14:textId="77777777" w:rsidTr="009B0A91">
        <w:tc>
          <w:tcPr>
            <w:tcW w:w="4957" w:type="dxa"/>
          </w:tcPr>
          <w:p w14:paraId="2BAFFE57" w14:textId="77777777" w:rsidR="00E5137E" w:rsidRPr="0042734F" w:rsidRDefault="00E5137E" w:rsidP="009B0A91">
            <w:pPr>
              <w:rPr>
                <w:rFonts w:asciiTheme="minorHAnsi" w:hAnsiTheme="minorHAnsi" w:cstheme="minorHAnsi"/>
                <w:b/>
                <w:bCs/>
                <w:sz w:val="24"/>
                <w:szCs w:val="24"/>
                <w:u w:val="single"/>
              </w:rPr>
            </w:pPr>
            <w:r w:rsidRPr="0042734F">
              <w:rPr>
                <w:rFonts w:asciiTheme="minorHAnsi" w:hAnsiTheme="minorHAnsi" w:cstheme="minorHAnsi"/>
                <w:b/>
                <w:bCs/>
                <w:sz w:val="24"/>
                <w:szCs w:val="24"/>
                <w:u w:val="single"/>
              </w:rPr>
              <w:t>Liabilities</w:t>
            </w:r>
          </w:p>
        </w:tc>
        <w:tc>
          <w:tcPr>
            <w:tcW w:w="1275" w:type="dxa"/>
          </w:tcPr>
          <w:p w14:paraId="19BD0794" w14:textId="77777777" w:rsidR="00E5137E" w:rsidRPr="0042734F" w:rsidRDefault="00E5137E" w:rsidP="009B0A91">
            <w:pPr>
              <w:jc w:val="right"/>
              <w:rPr>
                <w:rFonts w:asciiTheme="minorHAnsi" w:hAnsiTheme="minorHAnsi" w:cstheme="minorHAnsi"/>
                <w:sz w:val="24"/>
                <w:szCs w:val="24"/>
              </w:rPr>
            </w:pPr>
          </w:p>
        </w:tc>
        <w:tc>
          <w:tcPr>
            <w:tcW w:w="1281" w:type="dxa"/>
          </w:tcPr>
          <w:p w14:paraId="03D8868C" w14:textId="77777777" w:rsidR="00E5137E" w:rsidRPr="0042734F" w:rsidRDefault="00E5137E" w:rsidP="009B0A91">
            <w:pPr>
              <w:jc w:val="right"/>
              <w:rPr>
                <w:rFonts w:asciiTheme="minorHAnsi" w:hAnsiTheme="minorHAnsi" w:cstheme="minorHAnsi"/>
                <w:sz w:val="24"/>
                <w:szCs w:val="24"/>
              </w:rPr>
            </w:pPr>
          </w:p>
        </w:tc>
        <w:tc>
          <w:tcPr>
            <w:tcW w:w="709" w:type="dxa"/>
          </w:tcPr>
          <w:p w14:paraId="24AE4ACE" w14:textId="77777777" w:rsidR="00E5137E" w:rsidRPr="0042734F" w:rsidRDefault="00E5137E" w:rsidP="009B0A91">
            <w:pPr>
              <w:jc w:val="right"/>
              <w:rPr>
                <w:rFonts w:cstheme="minorHAnsi"/>
                <w:sz w:val="24"/>
                <w:szCs w:val="24"/>
              </w:rPr>
            </w:pPr>
          </w:p>
        </w:tc>
        <w:tc>
          <w:tcPr>
            <w:tcW w:w="567" w:type="dxa"/>
          </w:tcPr>
          <w:p w14:paraId="4D787F2D" w14:textId="77777777" w:rsidR="00E5137E" w:rsidRPr="0042734F" w:rsidRDefault="00E5137E" w:rsidP="009B0A91">
            <w:pPr>
              <w:jc w:val="right"/>
              <w:rPr>
                <w:rFonts w:asciiTheme="minorHAnsi" w:hAnsiTheme="minorHAnsi" w:cstheme="minorHAnsi"/>
                <w:sz w:val="24"/>
                <w:szCs w:val="24"/>
              </w:rPr>
            </w:pPr>
          </w:p>
        </w:tc>
        <w:tc>
          <w:tcPr>
            <w:tcW w:w="1276" w:type="dxa"/>
          </w:tcPr>
          <w:p w14:paraId="22B3BFFC" w14:textId="77777777" w:rsidR="00E5137E" w:rsidRPr="0042734F" w:rsidRDefault="00E5137E" w:rsidP="009B0A91">
            <w:pPr>
              <w:jc w:val="right"/>
              <w:rPr>
                <w:rFonts w:asciiTheme="minorHAnsi" w:hAnsiTheme="minorHAnsi" w:cstheme="minorHAnsi"/>
                <w:sz w:val="24"/>
                <w:szCs w:val="24"/>
              </w:rPr>
            </w:pPr>
          </w:p>
        </w:tc>
      </w:tr>
      <w:tr w:rsidR="00E5137E" w:rsidRPr="0042734F" w14:paraId="3E7D2453" w14:textId="77777777" w:rsidTr="009B0A91">
        <w:tc>
          <w:tcPr>
            <w:tcW w:w="4957" w:type="dxa"/>
          </w:tcPr>
          <w:p w14:paraId="708F6E90" w14:textId="77777777" w:rsidR="00E5137E" w:rsidRPr="0042734F" w:rsidRDefault="00E5137E" w:rsidP="009B0A91">
            <w:pPr>
              <w:rPr>
                <w:rFonts w:asciiTheme="minorHAnsi" w:hAnsiTheme="minorHAnsi" w:cstheme="minorHAnsi"/>
                <w:sz w:val="24"/>
                <w:szCs w:val="24"/>
              </w:rPr>
            </w:pPr>
          </w:p>
        </w:tc>
        <w:tc>
          <w:tcPr>
            <w:tcW w:w="1275" w:type="dxa"/>
          </w:tcPr>
          <w:p w14:paraId="49917084" w14:textId="77777777" w:rsidR="00E5137E" w:rsidRPr="0042734F" w:rsidRDefault="00E5137E" w:rsidP="009B0A91">
            <w:pPr>
              <w:jc w:val="right"/>
              <w:rPr>
                <w:rFonts w:asciiTheme="minorHAnsi" w:hAnsiTheme="minorHAnsi" w:cstheme="minorHAnsi"/>
                <w:sz w:val="24"/>
                <w:szCs w:val="24"/>
              </w:rPr>
            </w:pPr>
          </w:p>
        </w:tc>
        <w:tc>
          <w:tcPr>
            <w:tcW w:w="1281" w:type="dxa"/>
          </w:tcPr>
          <w:p w14:paraId="6B964880" w14:textId="77777777" w:rsidR="00E5137E" w:rsidRPr="0042734F" w:rsidRDefault="00E5137E" w:rsidP="009B0A91">
            <w:pPr>
              <w:jc w:val="right"/>
              <w:rPr>
                <w:rFonts w:asciiTheme="minorHAnsi" w:hAnsiTheme="minorHAnsi" w:cstheme="minorHAnsi"/>
                <w:sz w:val="24"/>
                <w:szCs w:val="24"/>
              </w:rPr>
            </w:pPr>
          </w:p>
        </w:tc>
        <w:tc>
          <w:tcPr>
            <w:tcW w:w="709" w:type="dxa"/>
          </w:tcPr>
          <w:p w14:paraId="7F683A73" w14:textId="77777777" w:rsidR="00E5137E" w:rsidRPr="0042734F" w:rsidRDefault="00E5137E" w:rsidP="009B0A91">
            <w:pPr>
              <w:jc w:val="right"/>
              <w:rPr>
                <w:rFonts w:cstheme="minorHAnsi"/>
                <w:sz w:val="24"/>
                <w:szCs w:val="24"/>
              </w:rPr>
            </w:pPr>
          </w:p>
        </w:tc>
        <w:tc>
          <w:tcPr>
            <w:tcW w:w="567" w:type="dxa"/>
          </w:tcPr>
          <w:p w14:paraId="5C9759F7" w14:textId="77777777" w:rsidR="00E5137E" w:rsidRPr="0042734F" w:rsidRDefault="00E5137E" w:rsidP="009B0A91">
            <w:pPr>
              <w:jc w:val="right"/>
              <w:rPr>
                <w:rFonts w:asciiTheme="minorHAnsi" w:hAnsiTheme="minorHAnsi" w:cstheme="minorHAnsi"/>
                <w:sz w:val="24"/>
                <w:szCs w:val="24"/>
              </w:rPr>
            </w:pPr>
          </w:p>
        </w:tc>
        <w:tc>
          <w:tcPr>
            <w:tcW w:w="1276" w:type="dxa"/>
          </w:tcPr>
          <w:p w14:paraId="3563533D" w14:textId="77777777" w:rsidR="00E5137E" w:rsidRPr="0042734F" w:rsidRDefault="00E5137E" w:rsidP="009B0A91">
            <w:pPr>
              <w:jc w:val="right"/>
              <w:rPr>
                <w:rFonts w:asciiTheme="minorHAnsi" w:hAnsiTheme="minorHAnsi" w:cstheme="minorHAnsi"/>
                <w:sz w:val="24"/>
                <w:szCs w:val="24"/>
              </w:rPr>
            </w:pPr>
          </w:p>
        </w:tc>
      </w:tr>
      <w:tr w:rsidR="00E5137E" w:rsidRPr="0042734F" w14:paraId="75122218" w14:textId="77777777" w:rsidTr="009B0A91">
        <w:tc>
          <w:tcPr>
            <w:tcW w:w="4957" w:type="dxa"/>
          </w:tcPr>
          <w:p w14:paraId="61E763D6" w14:textId="77777777" w:rsidR="00E5137E" w:rsidRPr="0042734F" w:rsidRDefault="00E5137E" w:rsidP="009B0A91">
            <w:pPr>
              <w:rPr>
                <w:rFonts w:asciiTheme="minorHAnsi" w:hAnsiTheme="minorHAnsi" w:cstheme="minorHAnsi"/>
                <w:sz w:val="24"/>
                <w:szCs w:val="24"/>
              </w:rPr>
            </w:pPr>
            <w:r>
              <w:rPr>
                <w:rFonts w:asciiTheme="minorHAnsi" w:hAnsiTheme="minorHAnsi" w:cstheme="minorHAnsi"/>
                <w:sz w:val="24"/>
                <w:szCs w:val="24"/>
              </w:rPr>
              <w:t>Creditors</w:t>
            </w:r>
          </w:p>
        </w:tc>
        <w:tc>
          <w:tcPr>
            <w:tcW w:w="1275" w:type="dxa"/>
          </w:tcPr>
          <w:p w14:paraId="04EDE0DD" w14:textId="77777777" w:rsidR="00E5137E" w:rsidRPr="0042734F" w:rsidRDefault="00E5137E" w:rsidP="009B0A91">
            <w:pPr>
              <w:jc w:val="right"/>
              <w:rPr>
                <w:rFonts w:asciiTheme="minorHAnsi" w:hAnsiTheme="minorHAnsi" w:cstheme="minorHAnsi"/>
                <w:sz w:val="24"/>
                <w:szCs w:val="24"/>
              </w:rPr>
            </w:pPr>
          </w:p>
        </w:tc>
        <w:tc>
          <w:tcPr>
            <w:tcW w:w="1281" w:type="dxa"/>
          </w:tcPr>
          <w:p w14:paraId="34D822C7" w14:textId="77777777" w:rsidR="00E5137E" w:rsidRPr="0042734F" w:rsidRDefault="00E5137E" w:rsidP="009B0A91">
            <w:pPr>
              <w:jc w:val="right"/>
              <w:rPr>
                <w:rFonts w:asciiTheme="minorHAnsi" w:hAnsiTheme="minorHAnsi" w:cstheme="minorHAnsi"/>
                <w:sz w:val="24"/>
                <w:szCs w:val="24"/>
              </w:rPr>
            </w:pPr>
          </w:p>
        </w:tc>
        <w:tc>
          <w:tcPr>
            <w:tcW w:w="709" w:type="dxa"/>
          </w:tcPr>
          <w:p w14:paraId="62BAF160" w14:textId="77777777" w:rsidR="00E5137E" w:rsidRPr="0042734F" w:rsidRDefault="00E5137E" w:rsidP="009B0A91">
            <w:pPr>
              <w:jc w:val="right"/>
              <w:rPr>
                <w:rFonts w:cstheme="minorHAnsi"/>
                <w:sz w:val="24"/>
                <w:szCs w:val="24"/>
              </w:rPr>
            </w:pPr>
          </w:p>
        </w:tc>
        <w:tc>
          <w:tcPr>
            <w:tcW w:w="567" w:type="dxa"/>
          </w:tcPr>
          <w:p w14:paraId="38CADBD9" w14:textId="77777777" w:rsidR="00E5137E" w:rsidRPr="0042734F" w:rsidRDefault="00E5137E" w:rsidP="009B0A91">
            <w:pPr>
              <w:jc w:val="right"/>
              <w:rPr>
                <w:rFonts w:asciiTheme="minorHAnsi" w:hAnsiTheme="minorHAnsi" w:cstheme="minorHAnsi"/>
                <w:sz w:val="24"/>
                <w:szCs w:val="24"/>
              </w:rPr>
            </w:pPr>
          </w:p>
        </w:tc>
        <w:tc>
          <w:tcPr>
            <w:tcW w:w="1276" w:type="dxa"/>
          </w:tcPr>
          <w:p w14:paraId="5960E3DB" w14:textId="77777777" w:rsidR="00E5137E" w:rsidRPr="0042734F" w:rsidRDefault="00E5137E" w:rsidP="009B0A91">
            <w:pPr>
              <w:jc w:val="right"/>
              <w:rPr>
                <w:rFonts w:asciiTheme="minorHAnsi" w:hAnsiTheme="minorHAnsi" w:cstheme="minorHAnsi"/>
                <w:sz w:val="24"/>
                <w:szCs w:val="24"/>
              </w:rPr>
            </w:pPr>
          </w:p>
        </w:tc>
      </w:tr>
      <w:tr w:rsidR="00E5137E" w:rsidRPr="0042734F" w14:paraId="7A984BE4" w14:textId="77777777" w:rsidTr="009B0A91">
        <w:tc>
          <w:tcPr>
            <w:tcW w:w="4957" w:type="dxa"/>
          </w:tcPr>
          <w:p w14:paraId="53B2F53E" w14:textId="77777777" w:rsidR="00E5137E" w:rsidRPr="0042734F" w:rsidRDefault="00E5137E" w:rsidP="009B0A91">
            <w:pPr>
              <w:rPr>
                <w:rFonts w:asciiTheme="minorHAnsi" w:hAnsiTheme="minorHAnsi" w:cstheme="minorHAnsi"/>
                <w:sz w:val="24"/>
                <w:szCs w:val="24"/>
              </w:rPr>
            </w:pPr>
          </w:p>
        </w:tc>
        <w:tc>
          <w:tcPr>
            <w:tcW w:w="1275" w:type="dxa"/>
          </w:tcPr>
          <w:p w14:paraId="1377358D" w14:textId="77777777" w:rsidR="00E5137E" w:rsidRPr="0042734F" w:rsidRDefault="00E5137E" w:rsidP="009B0A91">
            <w:pPr>
              <w:jc w:val="right"/>
              <w:rPr>
                <w:rFonts w:asciiTheme="minorHAnsi" w:hAnsiTheme="minorHAnsi" w:cstheme="minorHAnsi"/>
                <w:sz w:val="24"/>
                <w:szCs w:val="24"/>
              </w:rPr>
            </w:pPr>
          </w:p>
        </w:tc>
        <w:tc>
          <w:tcPr>
            <w:tcW w:w="1281" w:type="dxa"/>
          </w:tcPr>
          <w:p w14:paraId="5F4E1685" w14:textId="77777777" w:rsidR="00E5137E" w:rsidRPr="0042734F" w:rsidRDefault="00E5137E" w:rsidP="009B0A91">
            <w:pPr>
              <w:jc w:val="right"/>
              <w:rPr>
                <w:rFonts w:asciiTheme="minorHAnsi" w:hAnsiTheme="minorHAnsi" w:cstheme="minorHAnsi"/>
                <w:sz w:val="24"/>
                <w:szCs w:val="24"/>
              </w:rPr>
            </w:pPr>
          </w:p>
        </w:tc>
        <w:tc>
          <w:tcPr>
            <w:tcW w:w="709" w:type="dxa"/>
          </w:tcPr>
          <w:p w14:paraId="51C2E447" w14:textId="77777777" w:rsidR="00E5137E" w:rsidRPr="0042734F" w:rsidRDefault="00E5137E" w:rsidP="009B0A91">
            <w:pPr>
              <w:jc w:val="right"/>
              <w:rPr>
                <w:rFonts w:cstheme="minorHAnsi"/>
                <w:sz w:val="24"/>
                <w:szCs w:val="24"/>
              </w:rPr>
            </w:pPr>
          </w:p>
        </w:tc>
        <w:tc>
          <w:tcPr>
            <w:tcW w:w="567" w:type="dxa"/>
          </w:tcPr>
          <w:p w14:paraId="3CBC4A37" w14:textId="77777777" w:rsidR="00E5137E" w:rsidRPr="0042734F" w:rsidRDefault="00E5137E" w:rsidP="009B0A91">
            <w:pPr>
              <w:jc w:val="right"/>
              <w:rPr>
                <w:rFonts w:asciiTheme="minorHAnsi" w:hAnsiTheme="minorHAnsi" w:cstheme="minorHAnsi"/>
                <w:sz w:val="24"/>
                <w:szCs w:val="24"/>
              </w:rPr>
            </w:pPr>
          </w:p>
        </w:tc>
        <w:tc>
          <w:tcPr>
            <w:tcW w:w="1276" w:type="dxa"/>
          </w:tcPr>
          <w:p w14:paraId="1E77F254" w14:textId="77777777" w:rsidR="00E5137E" w:rsidRPr="0042734F" w:rsidRDefault="00E5137E" w:rsidP="009B0A91">
            <w:pPr>
              <w:jc w:val="right"/>
              <w:rPr>
                <w:rFonts w:asciiTheme="minorHAnsi" w:hAnsiTheme="minorHAnsi" w:cstheme="minorHAnsi"/>
                <w:sz w:val="24"/>
                <w:szCs w:val="24"/>
              </w:rPr>
            </w:pPr>
          </w:p>
        </w:tc>
      </w:tr>
      <w:tr w:rsidR="00E5137E" w:rsidRPr="0042734F" w14:paraId="61DBE8C9" w14:textId="77777777" w:rsidTr="009B0A91">
        <w:tc>
          <w:tcPr>
            <w:tcW w:w="4957" w:type="dxa"/>
          </w:tcPr>
          <w:p w14:paraId="3FA45FB1" w14:textId="77777777" w:rsidR="00E5137E" w:rsidRPr="0042734F" w:rsidRDefault="00E5137E" w:rsidP="009B0A91">
            <w:pPr>
              <w:rPr>
                <w:rFonts w:asciiTheme="minorHAnsi" w:hAnsiTheme="minorHAnsi" w:cstheme="minorHAnsi"/>
                <w:sz w:val="24"/>
                <w:szCs w:val="24"/>
              </w:rPr>
            </w:pPr>
            <w:r w:rsidRPr="0042734F">
              <w:rPr>
                <w:rFonts w:asciiTheme="minorHAnsi" w:hAnsiTheme="minorHAnsi" w:cstheme="minorHAnsi"/>
                <w:sz w:val="24"/>
                <w:szCs w:val="24"/>
              </w:rPr>
              <w:t>NET ASSETS</w:t>
            </w:r>
          </w:p>
        </w:tc>
        <w:tc>
          <w:tcPr>
            <w:tcW w:w="1275" w:type="dxa"/>
          </w:tcPr>
          <w:p w14:paraId="1FF7D881" w14:textId="77777777" w:rsidR="00E5137E" w:rsidRPr="0042734F" w:rsidRDefault="00E5137E" w:rsidP="009B0A91">
            <w:pPr>
              <w:jc w:val="right"/>
              <w:rPr>
                <w:rFonts w:asciiTheme="minorHAnsi" w:hAnsiTheme="minorHAnsi" w:cstheme="minorHAnsi"/>
                <w:sz w:val="24"/>
                <w:szCs w:val="24"/>
              </w:rPr>
            </w:pPr>
          </w:p>
        </w:tc>
        <w:tc>
          <w:tcPr>
            <w:tcW w:w="1281" w:type="dxa"/>
          </w:tcPr>
          <w:p w14:paraId="0239801E" w14:textId="77777777" w:rsidR="00E5137E" w:rsidRPr="00330DB7" w:rsidRDefault="00E5137E" w:rsidP="009B0A91">
            <w:pPr>
              <w:jc w:val="right"/>
              <w:rPr>
                <w:rFonts w:asciiTheme="minorHAnsi" w:hAnsiTheme="minorHAnsi" w:cstheme="minorHAnsi"/>
                <w:sz w:val="24"/>
                <w:szCs w:val="24"/>
                <w:u w:val="single"/>
              </w:rPr>
            </w:pPr>
            <w:r>
              <w:rPr>
                <w:rFonts w:asciiTheme="minorHAnsi" w:hAnsiTheme="minorHAnsi" w:cstheme="minorHAnsi"/>
                <w:sz w:val="24"/>
                <w:szCs w:val="24"/>
                <w:u w:val="single"/>
              </w:rPr>
              <w:t>104,208</w:t>
            </w:r>
          </w:p>
        </w:tc>
        <w:tc>
          <w:tcPr>
            <w:tcW w:w="709" w:type="dxa"/>
          </w:tcPr>
          <w:p w14:paraId="72F4BBAA" w14:textId="77777777" w:rsidR="00E5137E" w:rsidRPr="0042734F" w:rsidRDefault="00E5137E" w:rsidP="009B0A91">
            <w:pPr>
              <w:jc w:val="right"/>
              <w:rPr>
                <w:rFonts w:cstheme="minorHAnsi"/>
                <w:sz w:val="24"/>
                <w:szCs w:val="24"/>
              </w:rPr>
            </w:pPr>
          </w:p>
        </w:tc>
        <w:tc>
          <w:tcPr>
            <w:tcW w:w="567" w:type="dxa"/>
          </w:tcPr>
          <w:p w14:paraId="31D04E84" w14:textId="77777777" w:rsidR="00E5137E" w:rsidRPr="0042734F" w:rsidRDefault="00E5137E" w:rsidP="009B0A91">
            <w:pPr>
              <w:jc w:val="right"/>
              <w:rPr>
                <w:rFonts w:asciiTheme="minorHAnsi" w:hAnsiTheme="minorHAnsi" w:cstheme="minorHAnsi"/>
                <w:sz w:val="24"/>
                <w:szCs w:val="24"/>
              </w:rPr>
            </w:pPr>
          </w:p>
        </w:tc>
        <w:tc>
          <w:tcPr>
            <w:tcW w:w="1276" w:type="dxa"/>
          </w:tcPr>
          <w:p w14:paraId="1F60DBC5" w14:textId="77777777" w:rsidR="00E5137E" w:rsidRPr="00330DB7" w:rsidRDefault="00E5137E" w:rsidP="009B0A91">
            <w:pPr>
              <w:jc w:val="right"/>
              <w:rPr>
                <w:rFonts w:asciiTheme="minorHAnsi" w:hAnsiTheme="minorHAnsi" w:cstheme="minorHAnsi"/>
                <w:sz w:val="24"/>
                <w:szCs w:val="24"/>
                <w:u w:val="single"/>
              </w:rPr>
            </w:pPr>
            <w:r>
              <w:rPr>
                <w:rFonts w:asciiTheme="minorHAnsi" w:hAnsiTheme="minorHAnsi" w:cstheme="minorHAnsi"/>
                <w:sz w:val="24"/>
                <w:szCs w:val="24"/>
                <w:u w:val="single"/>
              </w:rPr>
              <w:t>92,443</w:t>
            </w:r>
          </w:p>
        </w:tc>
      </w:tr>
      <w:tr w:rsidR="00E5137E" w:rsidRPr="0042734F" w14:paraId="1DF52AB5" w14:textId="77777777" w:rsidTr="009B0A91">
        <w:tc>
          <w:tcPr>
            <w:tcW w:w="4957" w:type="dxa"/>
          </w:tcPr>
          <w:p w14:paraId="4C7E4727" w14:textId="77777777" w:rsidR="00E5137E" w:rsidRPr="0042734F" w:rsidRDefault="00E5137E" w:rsidP="009B0A91">
            <w:pPr>
              <w:rPr>
                <w:rFonts w:asciiTheme="minorHAnsi" w:hAnsiTheme="minorHAnsi" w:cstheme="minorHAnsi"/>
                <w:sz w:val="24"/>
                <w:szCs w:val="24"/>
              </w:rPr>
            </w:pPr>
          </w:p>
        </w:tc>
        <w:tc>
          <w:tcPr>
            <w:tcW w:w="1275" w:type="dxa"/>
          </w:tcPr>
          <w:p w14:paraId="237C7EBB" w14:textId="77777777" w:rsidR="00E5137E" w:rsidRPr="0042734F" w:rsidRDefault="00E5137E" w:rsidP="009B0A91">
            <w:pPr>
              <w:jc w:val="right"/>
              <w:rPr>
                <w:rFonts w:asciiTheme="minorHAnsi" w:hAnsiTheme="minorHAnsi" w:cstheme="minorHAnsi"/>
                <w:sz w:val="24"/>
                <w:szCs w:val="24"/>
              </w:rPr>
            </w:pPr>
          </w:p>
        </w:tc>
        <w:tc>
          <w:tcPr>
            <w:tcW w:w="1281" w:type="dxa"/>
          </w:tcPr>
          <w:p w14:paraId="7A16A46C" w14:textId="77777777" w:rsidR="00E5137E" w:rsidRPr="0042734F" w:rsidRDefault="00E5137E" w:rsidP="009B0A91">
            <w:pPr>
              <w:jc w:val="right"/>
              <w:rPr>
                <w:rFonts w:asciiTheme="minorHAnsi" w:hAnsiTheme="minorHAnsi" w:cstheme="minorHAnsi"/>
                <w:sz w:val="24"/>
                <w:szCs w:val="24"/>
              </w:rPr>
            </w:pPr>
          </w:p>
        </w:tc>
        <w:tc>
          <w:tcPr>
            <w:tcW w:w="709" w:type="dxa"/>
          </w:tcPr>
          <w:p w14:paraId="51AEB0EE" w14:textId="77777777" w:rsidR="00E5137E" w:rsidRPr="0042734F" w:rsidRDefault="00E5137E" w:rsidP="009B0A91">
            <w:pPr>
              <w:jc w:val="right"/>
              <w:rPr>
                <w:rFonts w:cstheme="minorHAnsi"/>
                <w:sz w:val="24"/>
                <w:szCs w:val="24"/>
              </w:rPr>
            </w:pPr>
          </w:p>
        </w:tc>
        <w:tc>
          <w:tcPr>
            <w:tcW w:w="567" w:type="dxa"/>
          </w:tcPr>
          <w:p w14:paraId="35C6714E" w14:textId="77777777" w:rsidR="00E5137E" w:rsidRPr="0042734F" w:rsidRDefault="00E5137E" w:rsidP="009B0A91">
            <w:pPr>
              <w:jc w:val="right"/>
              <w:rPr>
                <w:rFonts w:asciiTheme="minorHAnsi" w:hAnsiTheme="minorHAnsi" w:cstheme="minorHAnsi"/>
                <w:sz w:val="24"/>
                <w:szCs w:val="24"/>
              </w:rPr>
            </w:pPr>
          </w:p>
        </w:tc>
        <w:tc>
          <w:tcPr>
            <w:tcW w:w="1276" w:type="dxa"/>
          </w:tcPr>
          <w:p w14:paraId="18F584D2" w14:textId="77777777" w:rsidR="00E5137E" w:rsidRPr="0042734F" w:rsidRDefault="00E5137E" w:rsidP="009B0A91">
            <w:pPr>
              <w:jc w:val="right"/>
              <w:rPr>
                <w:rFonts w:asciiTheme="minorHAnsi" w:hAnsiTheme="minorHAnsi" w:cstheme="minorHAnsi"/>
                <w:sz w:val="24"/>
                <w:szCs w:val="24"/>
              </w:rPr>
            </w:pPr>
          </w:p>
        </w:tc>
      </w:tr>
      <w:tr w:rsidR="00E5137E" w:rsidRPr="0042734F" w14:paraId="08C9E343" w14:textId="77777777" w:rsidTr="009B0A91">
        <w:tc>
          <w:tcPr>
            <w:tcW w:w="4957" w:type="dxa"/>
          </w:tcPr>
          <w:p w14:paraId="617420FE" w14:textId="77777777" w:rsidR="00E5137E" w:rsidRPr="0042734F" w:rsidRDefault="00E5137E" w:rsidP="009B0A91">
            <w:pPr>
              <w:rPr>
                <w:rFonts w:asciiTheme="minorHAnsi" w:hAnsiTheme="minorHAnsi" w:cstheme="minorHAnsi"/>
                <w:sz w:val="24"/>
                <w:szCs w:val="24"/>
              </w:rPr>
            </w:pPr>
          </w:p>
        </w:tc>
        <w:tc>
          <w:tcPr>
            <w:tcW w:w="1275" w:type="dxa"/>
          </w:tcPr>
          <w:p w14:paraId="3F2295CD" w14:textId="77777777" w:rsidR="00E5137E" w:rsidRPr="0042734F" w:rsidRDefault="00E5137E" w:rsidP="009B0A91">
            <w:pPr>
              <w:jc w:val="right"/>
              <w:rPr>
                <w:rFonts w:asciiTheme="minorHAnsi" w:hAnsiTheme="minorHAnsi" w:cstheme="minorHAnsi"/>
                <w:sz w:val="24"/>
                <w:szCs w:val="24"/>
              </w:rPr>
            </w:pPr>
          </w:p>
        </w:tc>
        <w:tc>
          <w:tcPr>
            <w:tcW w:w="1281" w:type="dxa"/>
          </w:tcPr>
          <w:p w14:paraId="2CD9B809" w14:textId="77777777" w:rsidR="00E5137E" w:rsidRPr="0042734F" w:rsidRDefault="00E5137E" w:rsidP="009B0A91">
            <w:pPr>
              <w:jc w:val="right"/>
              <w:rPr>
                <w:rFonts w:asciiTheme="minorHAnsi" w:hAnsiTheme="minorHAnsi" w:cstheme="minorHAnsi"/>
                <w:sz w:val="24"/>
                <w:szCs w:val="24"/>
              </w:rPr>
            </w:pPr>
          </w:p>
        </w:tc>
        <w:tc>
          <w:tcPr>
            <w:tcW w:w="709" w:type="dxa"/>
          </w:tcPr>
          <w:p w14:paraId="3775ED96" w14:textId="77777777" w:rsidR="00E5137E" w:rsidRPr="0042734F" w:rsidRDefault="00E5137E" w:rsidP="009B0A91">
            <w:pPr>
              <w:jc w:val="right"/>
              <w:rPr>
                <w:rFonts w:cstheme="minorHAnsi"/>
                <w:sz w:val="24"/>
                <w:szCs w:val="24"/>
              </w:rPr>
            </w:pPr>
          </w:p>
        </w:tc>
        <w:tc>
          <w:tcPr>
            <w:tcW w:w="567" w:type="dxa"/>
          </w:tcPr>
          <w:p w14:paraId="422875CC" w14:textId="77777777" w:rsidR="00E5137E" w:rsidRPr="0042734F" w:rsidRDefault="00E5137E" w:rsidP="009B0A91">
            <w:pPr>
              <w:jc w:val="right"/>
              <w:rPr>
                <w:rFonts w:asciiTheme="minorHAnsi" w:hAnsiTheme="minorHAnsi" w:cstheme="minorHAnsi"/>
                <w:sz w:val="24"/>
                <w:szCs w:val="24"/>
              </w:rPr>
            </w:pPr>
          </w:p>
        </w:tc>
        <w:tc>
          <w:tcPr>
            <w:tcW w:w="1276" w:type="dxa"/>
          </w:tcPr>
          <w:p w14:paraId="253BF8F0" w14:textId="77777777" w:rsidR="00E5137E" w:rsidRPr="0042734F" w:rsidRDefault="00E5137E" w:rsidP="009B0A91">
            <w:pPr>
              <w:jc w:val="right"/>
              <w:rPr>
                <w:rFonts w:asciiTheme="minorHAnsi" w:hAnsiTheme="minorHAnsi" w:cstheme="minorHAnsi"/>
                <w:sz w:val="24"/>
                <w:szCs w:val="24"/>
              </w:rPr>
            </w:pPr>
          </w:p>
        </w:tc>
      </w:tr>
      <w:tr w:rsidR="00E5137E" w:rsidRPr="0042734F" w14:paraId="703270E6" w14:textId="77777777" w:rsidTr="009B0A91">
        <w:tc>
          <w:tcPr>
            <w:tcW w:w="4957" w:type="dxa"/>
          </w:tcPr>
          <w:p w14:paraId="44202D2C" w14:textId="77777777" w:rsidR="00E5137E" w:rsidRPr="0042734F" w:rsidRDefault="00E5137E" w:rsidP="009B0A91">
            <w:pPr>
              <w:rPr>
                <w:rFonts w:asciiTheme="minorHAnsi" w:hAnsiTheme="minorHAnsi" w:cstheme="minorHAnsi"/>
                <w:b/>
                <w:bCs/>
                <w:sz w:val="24"/>
                <w:szCs w:val="24"/>
                <w:u w:val="single"/>
              </w:rPr>
            </w:pPr>
            <w:r w:rsidRPr="0042734F">
              <w:rPr>
                <w:rFonts w:asciiTheme="minorHAnsi" w:hAnsiTheme="minorHAnsi" w:cstheme="minorHAnsi"/>
                <w:b/>
                <w:bCs/>
                <w:sz w:val="24"/>
                <w:szCs w:val="24"/>
                <w:u w:val="single"/>
              </w:rPr>
              <w:t>Reserves</w:t>
            </w:r>
          </w:p>
        </w:tc>
        <w:tc>
          <w:tcPr>
            <w:tcW w:w="1275" w:type="dxa"/>
          </w:tcPr>
          <w:p w14:paraId="2171D4CB" w14:textId="77777777" w:rsidR="00E5137E" w:rsidRPr="0042734F" w:rsidRDefault="00E5137E" w:rsidP="009B0A91">
            <w:pPr>
              <w:jc w:val="right"/>
              <w:rPr>
                <w:rFonts w:asciiTheme="minorHAnsi" w:hAnsiTheme="minorHAnsi" w:cstheme="minorHAnsi"/>
                <w:sz w:val="24"/>
                <w:szCs w:val="24"/>
              </w:rPr>
            </w:pPr>
          </w:p>
        </w:tc>
        <w:tc>
          <w:tcPr>
            <w:tcW w:w="1281" w:type="dxa"/>
          </w:tcPr>
          <w:p w14:paraId="26FD2120" w14:textId="77777777" w:rsidR="00E5137E" w:rsidRPr="0042734F" w:rsidRDefault="00E5137E" w:rsidP="009B0A91">
            <w:pPr>
              <w:jc w:val="right"/>
              <w:rPr>
                <w:rFonts w:asciiTheme="minorHAnsi" w:hAnsiTheme="minorHAnsi" w:cstheme="minorHAnsi"/>
                <w:sz w:val="24"/>
                <w:szCs w:val="24"/>
              </w:rPr>
            </w:pPr>
          </w:p>
        </w:tc>
        <w:tc>
          <w:tcPr>
            <w:tcW w:w="709" w:type="dxa"/>
          </w:tcPr>
          <w:p w14:paraId="57EC9700" w14:textId="77777777" w:rsidR="00E5137E" w:rsidRPr="0042734F" w:rsidRDefault="00E5137E" w:rsidP="009B0A91">
            <w:pPr>
              <w:jc w:val="right"/>
              <w:rPr>
                <w:rFonts w:cstheme="minorHAnsi"/>
                <w:sz w:val="24"/>
                <w:szCs w:val="24"/>
              </w:rPr>
            </w:pPr>
          </w:p>
        </w:tc>
        <w:tc>
          <w:tcPr>
            <w:tcW w:w="567" w:type="dxa"/>
          </w:tcPr>
          <w:p w14:paraId="2A69B4B1" w14:textId="77777777" w:rsidR="00E5137E" w:rsidRPr="0042734F" w:rsidRDefault="00E5137E" w:rsidP="009B0A91">
            <w:pPr>
              <w:jc w:val="right"/>
              <w:rPr>
                <w:rFonts w:asciiTheme="minorHAnsi" w:hAnsiTheme="minorHAnsi" w:cstheme="minorHAnsi"/>
                <w:sz w:val="24"/>
                <w:szCs w:val="24"/>
              </w:rPr>
            </w:pPr>
          </w:p>
        </w:tc>
        <w:tc>
          <w:tcPr>
            <w:tcW w:w="1276" w:type="dxa"/>
          </w:tcPr>
          <w:p w14:paraId="3445AE09" w14:textId="77777777" w:rsidR="00E5137E" w:rsidRPr="0042734F" w:rsidRDefault="00E5137E" w:rsidP="009B0A91">
            <w:pPr>
              <w:jc w:val="right"/>
              <w:rPr>
                <w:rFonts w:asciiTheme="minorHAnsi" w:hAnsiTheme="minorHAnsi" w:cstheme="minorHAnsi"/>
                <w:sz w:val="24"/>
                <w:szCs w:val="24"/>
              </w:rPr>
            </w:pPr>
          </w:p>
        </w:tc>
      </w:tr>
      <w:tr w:rsidR="00E5137E" w:rsidRPr="0042734F" w14:paraId="35AD3685" w14:textId="77777777" w:rsidTr="009B0A91">
        <w:tc>
          <w:tcPr>
            <w:tcW w:w="4957" w:type="dxa"/>
          </w:tcPr>
          <w:p w14:paraId="5A221B64" w14:textId="77777777" w:rsidR="00E5137E" w:rsidRPr="0042734F" w:rsidRDefault="00E5137E" w:rsidP="009B0A91">
            <w:pPr>
              <w:rPr>
                <w:rFonts w:asciiTheme="minorHAnsi" w:hAnsiTheme="minorHAnsi" w:cstheme="minorHAnsi"/>
                <w:sz w:val="24"/>
                <w:szCs w:val="24"/>
              </w:rPr>
            </w:pPr>
          </w:p>
        </w:tc>
        <w:tc>
          <w:tcPr>
            <w:tcW w:w="1275" w:type="dxa"/>
          </w:tcPr>
          <w:p w14:paraId="6981C4A3" w14:textId="77777777" w:rsidR="00E5137E" w:rsidRPr="0042734F" w:rsidRDefault="00E5137E" w:rsidP="009B0A91">
            <w:pPr>
              <w:jc w:val="right"/>
              <w:rPr>
                <w:rFonts w:asciiTheme="minorHAnsi" w:hAnsiTheme="minorHAnsi" w:cstheme="minorHAnsi"/>
                <w:sz w:val="24"/>
                <w:szCs w:val="24"/>
              </w:rPr>
            </w:pPr>
          </w:p>
        </w:tc>
        <w:tc>
          <w:tcPr>
            <w:tcW w:w="1281" w:type="dxa"/>
          </w:tcPr>
          <w:p w14:paraId="32617DFA" w14:textId="77777777" w:rsidR="00E5137E" w:rsidRPr="0042734F" w:rsidRDefault="00E5137E" w:rsidP="009B0A91">
            <w:pPr>
              <w:jc w:val="right"/>
              <w:rPr>
                <w:rFonts w:asciiTheme="minorHAnsi" w:hAnsiTheme="minorHAnsi" w:cstheme="minorHAnsi"/>
                <w:sz w:val="24"/>
                <w:szCs w:val="24"/>
              </w:rPr>
            </w:pPr>
          </w:p>
        </w:tc>
        <w:tc>
          <w:tcPr>
            <w:tcW w:w="709" w:type="dxa"/>
          </w:tcPr>
          <w:p w14:paraId="612AB4B6" w14:textId="77777777" w:rsidR="00E5137E" w:rsidRPr="0042734F" w:rsidRDefault="00E5137E" w:rsidP="009B0A91">
            <w:pPr>
              <w:jc w:val="right"/>
              <w:rPr>
                <w:rFonts w:cstheme="minorHAnsi"/>
                <w:sz w:val="24"/>
                <w:szCs w:val="24"/>
              </w:rPr>
            </w:pPr>
          </w:p>
        </w:tc>
        <w:tc>
          <w:tcPr>
            <w:tcW w:w="567" w:type="dxa"/>
          </w:tcPr>
          <w:p w14:paraId="3E63A29A" w14:textId="77777777" w:rsidR="00E5137E" w:rsidRPr="0042734F" w:rsidRDefault="00E5137E" w:rsidP="009B0A91">
            <w:pPr>
              <w:jc w:val="right"/>
              <w:rPr>
                <w:rFonts w:asciiTheme="minorHAnsi" w:hAnsiTheme="minorHAnsi" w:cstheme="minorHAnsi"/>
                <w:sz w:val="24"/>
                <w:szCs w:val="24"/>
              </w:rPr>
            </w:pPr>
          </w:p>
        </w:tc>
        <w:tc>
          <w:tcPr>
            <w:tcW w:w="1276" w:type="dxa"/>
          </w:tcPr>
          <w:p w14:paraId="0F61CAC9" w14:textId="77777777" w:rsidR="00E5137E" w:rsidRPr="0042734F" w:rsidRDefault="00E5137E" w:rsidP="009B0A91">
            <w:pPr>
              <w:jc w:val="right"/>
              <w:rPr>
                <w:rFonts w:asciiTheme="minorHAnsi" w:hAnsiTheme="minorHAnsi" w:cstheme="minorHAnsi"/>
                <w:sz w:val="24"/>
                <w:szCs w:val="24"/>
              </w:rPr>
            </w:pPr>
          </w:p>
        </w:tc>
      </w:tr>
      <w:tr w:rsidR="00E5137E" w:rsidRPr="0042734F" w14:paraId="357FE9C0" w14:textId="77777777" w:rsidTr="009B0A91">
        <w:trPr>
          <w:trHeight w:val="116"/>
        </w:trPr>
        <w:tc>
          <w:tcPr>
            <w:tcW w:w="4957" w:type="dxa"/>
          </w:tcPr>
          <w:p w14:paraId="51115A51" w14:textId="77777777" w:rsidR="00E5137E" w:rsidRPr="0042734F" w:rsidRDefault="00E5137E" w:rsidP="009B0A91">
            <w:pPr>
              <w:rPr>
                <w:rFonts w:asciiTheme="minorHAnsi" w:hAnsiTheme="minorHAnsi" w:cstheme="minorHAnsi"/>
                <w:sz w:val="24"/>
                <w:szCs w:val="24"/>
              </w:rPr>
            </w:pPr>
            <w:r>
              <w:rPr>
                <w:rFonts w:asciiTheme="minorHAnsi" w:hAnsiTheme="minorHAnsi" w:cstheme="minorHAnsi"/>
                <w:sz w:val="24"/>
                <w:szCs w:val="24"/>
              </w:rPr>
              <w:t>Balance as at 1/3/21</w:t>
            </w:r>
          </w:p>
        </w:tc>
        <w:tc>
          <w:tcPr>
            <w:tcW w:w="1275" w:type="dxa"/>
          </w:tcPr>
          <w:p w14:paraId="21C2B2A4" w14:textId="77777777" w:rsidR="00E5137E" w:rsidRPr="0042734F" w:rsidRDefault="00E5137E" w:rsidP="009B0A91">
            <w:pPr>
              <w:jc w:val="right"/>
              <w:rPr>
                <w:rFonts w:asciiTheme="minorHAnsi" w:hAnsiTheme="minorHAnsi" w:cstheme="minorHAnsi"/>
                <w:sz w:val="24"/>
                <w:szCs w:val="24"/>
              </w:rPr>
            </w:pPr>
          </w:p>
        </w:tc>
        <w:tc>
          <w:tcPr>
            <w:tcW w:w="1281" w:type="dxa"/>
          </w:tcPr>
          <w:p w14:paraId="454BEF8E" w14:textId="77777777" w:rsidR="00E5137E" w:rsidRPr="0042734F" w:rsidRDefault="00E5137E" w:rsidP="009B0A91">
            <w:pPr>
              <w:jc w:val="right"/>
              <w:rPr>
                <w:rFonts w:asciiTheme="minorHAnsi" w:hAnsiTheme="minorHAnsi" w:cstheme="minorHAnsi"/>
                <w:sz w:val="24"/>
                <w:szCs w:val="24"/>
              </w:rPr>
            </w:pPr>
            <w:r>
              <w:rPr>
                <w:rFonts w:asciiTheme="minorHAnsi" w:hAnsiTheme="minorHAnsi" w:cstheme="minorHAnsi"/>
                <w:sz w:val="24"/>
                <w:szCs w:val="24"/>
              </w:rPr>
              <w:t>92,443</w:t>
            </w:r>
          </w:p>
        </w:tc>
        <w:tc>
          <w:tcPr>
            <w:tcW w:w="709" w:type="dxa"/>
          </w:tcPr>
          <w:p w14:paraId="0D31FA59" w14:textId="77777777" w:rsidR="00E5137E" w:rsidRDefault="00E5137E" w:rsidP="009B0A91">
            <w:pPr>
              <w:jc w:val="right"/>
              <w:rPr>
                <w:rFonts w:cstheme="minorHAnsi"/>
                <w:sz w:val="24"/>
                <w:szCs w:val="24"/>
              </w:rPr>
            </w:pPr>
          </w:p>
        </w:tc>
        <w:tc>
          <w:tcPr>
            <w:tcW w:w="567" w:type="dxa"/>
          </w:tcPr>
          <w:p w14:paraId="515DE10D" w14:textId="77777777" w:rsidR="00E5137E" w:rsidRPr="0042734F" w:rsidRDefault="00E5137E" w:rsidP="009B0A91">
            <w:pPr>
              <w:jc w:val="right"/>
              <w:rPr>
                <w:rFonts w:asciiTheme="minorHAnsi" w:hAnsiTheme="minorHAnsi" w:cstheme="minorHAnsi"/>
                <w:sz w:val="24"/>
                <w:szCs w:val="24"/>
              </w:rPr>
            </w:pPr>
          </w:p>
        </w:tc>
        <w:tc>
          <w:tcPr>
            <w:tcW w:w="1276" w:type="dxa"/>
          </w:tcPr>
          <w:p w14:paraId="198F9CD2" w14:textId="77777777" w:rsidR="00E5137E" w:rsidRPr="0042734F" w:rsidRDefault="00E5137E" w:rsidP="009B0A91">
            <w:pPr>
              <w:jc w:val="right"/>
              <w:rPr>
                <w:rFonts w:asciiTheme="minorHAnsi" w:hAnsiTheme="minorHAnsi" w:cstheme="minorHAnsi"/>
                <w:sz w:val="24"/>
                <w:szCs w:val="24"/>
              </w:rPr>
            </w:pPr>
          </w:p>
        </w:tc>
      </w:tr>
      <w:tr w:rsidR="00E5137E" w:rsidRPr="0042734F" w14:paraId="55B47A07" w14:textId="77777777" w:rsidTr="009B0A91">
        <w:tc>
          <w:tcPr>
            <w:tcW w:w="4957" w:type="dxa"/>
          </w:tcPr>
          <w:p w14:paraId="07372CD7" w14:textId="77777777" w:rsidR="00E5137E" w:rsidRPr="0042734F" w:rsidRDefault="00E5137E" w:rsidP="009B0A91">
            <w:pPr>
              <w:rPr>
                <w:rFonts w:asciiTheme="minorHAnsi" w:hAnsiTheme="minorHAnsi" w:cstheme="minorHAnsi"/>
                <w:sz w:val="24"/>
                <w:szCs w:val="24"/>
              </w:rPr>
            </w:pPr>
            <w:r>
              <w:rPr>
                <w:rFonts w:asciiTheme="minorHAnsi" w:hAnsiTheme="minorHAnsi" w:cstheme="minorHAnsi"/>
                <w:sz w:val="24"/>
                <w:szCs w:val="24"/>
              </w:rPr>
              <w:t>Surplus</w:t>
            </w:r>
            <w:r w:rsidRPr="0042734F">
              <w:rPr>
                <w:rFonts w:asciiTheme="minorHAnsi" w:hAnsiTheme="minorHAnsi" w:cstheme="minorHAnsi"/>
                <w:sz w:val="24"/>
                <w:szCs w:val="24"/>
              </w:rPr>
              <w:t xml:space="preserve"> of Income </w:t>
            </w:r>
            <w:r>
              <w:rPr>
                <w:rFonts w:asciiTheme="minorHAnsi" w:hAnsiTheme="minorHAnsi" w:cstheme="minorHAnsi"/>
                <w:sz w:val="24"/>
                <w:szCs w:val="24"/>
              </w:rPr>
              <w:t>over Expenditure 2021/22</w:t>
            </w:r>
          </w:p>
        </w:tc>
        <w:tc>
          <w:tcPr>
            <w:tcW w:w="1275" w:type="dxa"/>
          </w:tcPr>
          <w:p w14:paraId="6ABFEF85" w14:textId="77777777" w:rsidR="00E5137E" w:rsidRPr="0042734F" w:rsidRDefault="00E5137E" w:rsidP="009B0A91">
            <w:pPr>
              <w:jc w:val="right"/>
              <w:rPr>
                <w:rFonts w:asciiTheme="minorHAnsi" w:hAnsiTheme="minorHAnsi" w:cstheme="minorHAnsi"/>
                <w:sz w:val="24"/>
                <w:szCs w:val="24"/>
              </w:rPr>
            </w:pPr>
          </w:p>
        </w:tc>
        <w:tc>
          <w:tcPr>
            <w:tcW w:w="1281" w:type="dxa"/>
          </w:tcPr>
          <w:p w14:paraId="6054C317" w14:textId="77777777" w:rsidR="00E5137E" w:rsidRPr="0042734F" w:rsidRDefault="00E5137E" w:rsidP="009B0A91">
            <w:pPr>
              <w:jc w:val="right"/>
              <w:rPr>
                <w:rFonts w:asciiTheme="minorHAnsi" w:hAnsiTheme="minorHAnsi" w:cstheme="minorHAnsi"/>
                <w:sz w:val="24"/>
                <w:szCs w:val="24"/>
              </w:rPr>
            </w:pPr>
            <w:r>
              <w:rPr>
                <w:rFonts w:asciiTheme="minorHAnsi" w:hAnsiTheme="minorHAnsi" w:cstheme="minorHAnsi"/>
                <w:sz w:val="24"/>
                <w:szCs w:val="24"/>
              </w:rPr>
              <w:t>11,765</w:t>
            </w:r>
          </w:p>
        </w:tc>
        <w:tc>
          <w:tcPr>
            <w:tcW w:w="709" w:type="dxa"/>
          </w:tcPr>
          <w:p w14:paraId="2ECD3A46" w14:textId="77777777" w:rsidR="00E5137E" w:rsidRDefault="00E5137E" w:rsidP="009B0A91">
            <w:pPr>
              <w:jc w:val="right"/>
              <w:rPr>
                <w:rFonts w:cstheme="minorHAnsi"/>
                <w:sz w:val="24"/>
                <w:szCs w:val="24"/>
              </w:rPr>
            </w:pPr>
          </w:p>
        </w:tc>
        <w:tc>
          <w:tcPr>
            <w:tcW w:w="567" w:type="dxa"/>
          </w:tcPr>
          <w:p w14:paraId="12415F02" w14:textId="77777777" w:rsidR="00E5137E" w:rsidRPr="0042734F" w:rsidRDefault="00E5137E" w:rsidP="009B0A91">
            <w:pPr>
              <w:jc w:val="right"/>
              <w:rPr>
                <w:rFonts w:asciiTheme="minorHAnsi" w:hAnsiTheme="minorHAnsi" w:cstheme="minorHAnsi"/>
                <w:sz w:val="24"/>
                <w:szCs w:val="24"/>
              </w:rPr>
            </w:pPr>
          </w:p>
        </w:tc>
        <w:tc>
          <w:tcPr>
            <w:tcW w:w="1276" w:type="dxa"/>
          </w:tcPr>
          <w:p w14:paraId="70E67F74" w14:textId="77777777" w:rsidR="00E5137E" w:rsidRPr="0042734F" w:rsidRDefault="00E5137E" w:rsidP="009B0A91">
            <w:pPr>
              <w:jc w:val="right"/>
              <w:rPr>
                <w:rFonts w:asciiTheme="minorHAnsi" w:hAnsiTheme="minorHAnsi" w:cstheme="minorHAnsi"/>
                <w:sz w:val="24"/>
                <w:szCs w:val="24"/>
              </w:rPr>
            </w:pPr>
          </w:p>
        </w:tc>
      </w:tr>
      <w:tr w:rsidR="00E5137E" w:rsidRPr="0042734F" w14:paraId="14A6463D" w14:textId="77777777" w:rsidTr="009B0A91">
        <w:tc>
          <w:tcPr>
            <w:tcW w:w="4957" w:type="dxa"/>
          </w:tcPr>
          <w:p w14:paraId="07BA462C" w14:textId="77777777" w:rsidR="00E5137E" w:rsidRPr="0042734F" w:rsidRDefault="00E5137E" w:rsidP="009B0A91">
            <w:pPr>
              <w:rPr>
                <w:rFonts w:asciiTheme="minorHAnsi" w:hAnsiTheme="minorHAnsi" w:cstheme="minorHAnsi"/>
                <w:sz w:val="24"/>
                <w:szCs w:val="24"/>
              </w:rPr>
            </w:pPr>
          </w:p>
        </w:tc>
        <w:tc>
          <w:tcPr>
            <w:tcW w:w="1275" w:type="dxa"/>
          </w:tcPr>
          <w:p w14:paraId="1022C17B" w14:textId="77777777" w:rsidR="00E5137E" w:rsidRPr="0042734F" w:rsidRDefault="00E5137E" w:rsidP="009B0A91">
            <w:pPr>
              <w:jc w:val="right"/>
              <w:rPr>
                <w:rFonts w:asciiTheme="minorHAnsi" w:hAnsiTheme="minorHAnsi" w:cstheme="minorHAnsi"/>
                <w:sz w:val="24"/>
                <w:szCs w:val="24"/>
                <w:u w:val="single"/>
              </w:rPr>
            </w:pPr>
          </w:p>
        </w:tc>
        <w:tc>
          <w:tcPr>
            <w:tcW w:w="1281" w:type="dxa"/>
          </w:tcPr>
          <w:p w14:paraId="206547B4" w14:textId="77777777" w:rsidR="00E5137E" w:rsidRPr="0042734F" w:rsidRDefault="00E5137E" w:rsidP="009B0A91">
            <w:pPr>
              <w:jc w:val="right"/>
              <w:rPr>
                <w:rFonts w:asciiTheme="minorHAnsi" w:hAnsiTheme="minorHAnsi" w:cstheme="minorHAnsi"/>
                <w:sz w:val="24"/>
                <w:szCs w:val="24"/>
              </w:rPr>
            </w:pPr>
          </w:p>
        </w:tc>
        <w:tc>
          <w:tcPr>
            <w:tcW w:w="709" w:type="dxa"/>
          </w:tcPr>
          <w:p w14:paraId="687C8AD2" w14:textId="77777777" w:rsidR="00E5137E" w:rsidRPr="0042734F" w:rsidRDefault="00E5137E" w:rsidP="009B0A91">
            <w:pPr>
              <w:jc w:val="right"/>
              <w:rPr>
                <w:rFonts w:cstheme="minorHAnsi"/>
                <w:sz w:val="24"/>
                <w:szCs w:val="24"/>
                <w:u w:val="single"/>
              </w:rPr>
            </w:pPr>
          </w:p>
        </w:tc>
        <w:tc>
          <w:tcPr>
            <w:tcW w:w="567" w:type="dxa"/>
          </w:tcPr>
          <w:p w14:paraId="0CE6909B" w14:textId="77777777" w:rsidR="00E5137E" w:rsidRPr="0042734F" w:rsidRDefault="00E5137E" w:rsidP="009B0A91">
            <w:pPr>
              <w:jc w:val="right"/>
              <w:rPr>
                <w:rFonts w:asciiTheme="minorHAnsi" w:hAnsiTheme="minorHAnsi" w:cstheme="minorHAnsi"/>
                <w:sz w:val="24"/>
                <w:szCs w:val="24"/>
                <w:u w:val="single"/>
              </w:rPr>
            </w:pPr>
          </w:p>
        </w:tc>
        <w:tc>
          <w:tcPr>
            <w:tcW w:w="1276" w:type="dxa"/>
          </w:tcPr>
          <w:p w14:paraId="04463685" w14:textId="77777777" w:rsidR="00E5137E" w:rsidRPr="0042734F" w:rsidRDefault="00E5137E" w:rsidP="009B0A91">
            <w:pPr>
              <w:jc w:val="right"/>
              <w:rPr>
                <w:rFonts w:asciiTheme="minorHAnsi" w:hAnsiTheme="minorHAnsi" w:cstheme="minorHAnsi"/>
                <w:sz w:val="24"/>
                <w:szCs w:val="24"/>
              </w:rPr>
            </w:pPr>
          </w:p>
        </w:tc>
      </w:tr>
      <w:tr w:rsidR="00E5137E" w:rsidRPr="0042734F" w14:paraId="790730E8" w14:textId="77777777" w:rsidTr="009B0A91">
        <w:tc>
          <w:tcPr>
            <w:tcW w:w="4957" w:type="dxa"/>
          </w:tcPr>
          <w:p w14:paraId="49E1554C" w14:textId="77777777" w:rsidR="00E5137E" w:rsidRPr="0042734F" w:rsidRDefault="00E5137E" w:rsidP="009B0A91">
            <w:pPr>
              <w:rPr>
                <w:rFonts w:asciiTheme="minorHAnsi" w:hAnsiTheme="minorHAnsi" w:cstheme="minorHAnsi"/>
                <w:sz w:val="24"/>
                <w:szCs w:val="24"/>
              </w:rPr>
            </w:pPr>
            <w:r w:rsidRPr="0042734F">
              <w:rPr>
                <w:rFonts w:asciiTheme="minorHAnsi" w:hAnsiTheme="minorHAnsi" w:cstheme="minorHAnsi"/>
                <w:sz w:val="24"/>
                <w:szCs w:val="24"/>
              </w:rPr>
              <w:t>RESERVES TOTAL</w:t>
            </w:r>
          </w:p>
        </w:tc>
        <w:tc>
          <w:tcPr>
            <w:tcW w:w="1275" w:type="dxa"/>
          </w:tcPr>
          <w:p w14:paraId="649214DB" w14:textId="77777777" w:rsidR="00E5137E" w:rsidRPr="0042734F" w:rsidRDefault="00E5137E" w:rsidP="009B0A91">
            <w:pPr>
              <w:jc w:val="right"/>
              <w:rPr>
                <w:rFonts w:asciiTheme="minorHAnsi" w:hAnsiTheme="minorHAnsi" w:cstheme="minorHAnsi"/>
                <w:sz w:val="24"/>
                <w:szCs w:val="24"/>
                <w:u w:val="single"/>
              </w:rPr>
            </w:pPr>
          </w:p>
        </w:tc>
        <w:tc>
          <w:tcPr>
            <w:tcW w:w="1281" w:type="dxa"/>
          </w:tcPr>
          <w:p w14:paraId="53370401" w14:textId="77777777" w:rsidR="00E5137E" w:rsidRPr="00330DB7" w:rsidRDefault="00E5137E" w:rsidP="009B0A91">
            <w:pPr>
              <w:jc w:val="right"/>
              <w:rPr>
                <w:rFonts w:asciiTheme="minorHAnsi" w:hAnsiTheme="minorHAnsi" w:cstheme="minorHAnsi"/>
                <w:sz w:val="24"/>
                <w:szCs w:val="24"/>
                <w:u w:val="single"/>
              </w:rPr>
            </w:pPr>
            <w:r>
              <w:rPr>
                <w:rFonts w:asciiTheme="minorHAnsi" w:hAnsiTheme="minorHAnsi" w:cstheme="minorHAnsi"/>
                <w:sz w:val="24"/>
                <w:szCs w:val="24"/>
                <w:u w:val="single"/>
              </w:rPr>
              <w:t>104,208</w:t>
            </w:r>
          </w:p>
        </w:tc>
        <w:tc>
          <w:tcPr>
            <w:tcW w:w="709" w:type="dxa"/>
          </w:tcPr>
          <w:p w14:paraId="00A16A2B" w14:textId="77777777" w:rsidR="00E5137E" w:rsidRPr="0042734F" w:rsidRDefault="00E5137E" w:rsidP="009B0A91">
            <w:pPr>
              <w:jc w:val="right"/>
              <w:rPr>
                <w:rFonts w:cstheme="minorHAnsi"/>
                <w:sz w:val="24"/>
                <w:szCs w:val="24"/>
                <w:u w:val="single"/>
              </w:rPr>
            </w:pPr>
          </w:p>
        </w:tc>
        <w:tc>
          <w:tcPr>
            <w:tcW w:w="567" w:type="dxa"/>
          </w:tcPr>
          <w:p w14:paraId="4B7291E4" w14:textId="77777777" w:rsidR="00E5137E" w:rsidRPr="0042734F" w:rsidRDefault="00E5137E" w:rsidP="009B0A91">
            <w:pPr>
              <w:jc w:val="right"/>
              <w:rPr>
                <w:rFonts w:asciiTheme="minorHAnsi" w:hAnsiTheme="minorHAnsi" w:cstheme="minorHAnsi"/>
                <w:sz w:val="24"/>
                <w:szCs w:val="24"/>
                <w:u w:val="single"/>
              </w:rPr>
            </w:pPr>
          </w:p>
        </w:tc>
        <w:tc>
          <w:tcPr>
            <w:tcW w:w="1276" w:type="dxa"/>
          </w:tcPr>
          <w:p w14:paraId="0553C05C" w14:textId="77777777" w:rsidR="00E5137E" w:rsidRPr="00E4027B" w:rsidRDefault="00E5137E" w:rsidP="009B0A91">
            <w:pPr>
              <w:jc w:val="right"/>
              <w:rPr>
                <w:rFonts w:asciiTheme="minorHAnsi" w:hAnsiTheme="minorHAnsi" w:cstheme="minorHAnsi"/>
                <w:sz w:val="24"/>
                <w:szCs w:val="24"/>
                <w:u w:val="single"/>
              </w:rPr>
            </w:pPr>
            <w:r>
              <w:rPr>
                <w:rFonts w:asciiTheme="minorHAnsi" w:hAnsiTheme="minorHAnsi" w:cstheme="minorHAnsi"/>
                <w:sz w:val="24"/>
                <w:szCs w:val="24"/>
                <w:u w:val="single"/>
              </w:rPr>
              <w:t>92,443</w:t>
            </w:r>
          </w:p>
        </w:tc>
      </w:tr>
    </w:tbl>
    <w:p w14:paraId="23EC29EC" w14:textId="77777777" w:rsidR="00E5137E" w:rsidRPr="0042734F" w:rsidRDefault="00E5137E" w:rsidP="00E5137E">
      <w:pPr>
        <w:rPr>
          <w:rFonts w:cstheme="minorHAnsi"/>
          <w:sz w:val="24"/>
          <w:szCs w:val="24"/>
        </w:rPr>
      </w:pPr>
    </w:p>
    <w:p w14:paraId="3610FD1B" w14:textId="77777777" w:rsidR="00E5137E" w:rsidRPr="0042734F" w:rsidRDefault="00E5137E" w:rsidP="00E5137E">
      <w:pPr>
        <w:rPr>
          <w:rFonts w:cstheme="minorHAnsi"/>
          <w:sz w:val="24"/>
          <w:szCs w:val="24"/>
        </w:rPr>
      </w:pPr>
      <w:r>
        <w:rPr>
          <w:rFonts w:cstheme="minorHAnsi"/>
          <w:sz w:val="24"/>
          <w:szCs w:val="24"/>
        </w:rPr>
        <w:t>(Reserves include £55,940 of designated reserves – See Note 4)</w:t>
      </w:r>
    </w:p>
    <w:p w14:paraId="44CABB64" w14:textId="77777777" w:rsidR="00E5137E" w:rsidRDefault="00E5137E" w:rsidP="00E5137E">
      <w:pPr>
        <w:rPr>
          <w:rFonts w:cstheme="minorHAnsi"/>
          <w:sz w:val="24"/>
          <w:szCs w:val="24"/>
        </w:rPr>
      </w:pPr>
    </w:p>
    <w:p w14:paraId="3083C937" w14:textId="77777777" w:rsidR="00E5137E" w:rsidRPr="0042734F" w:rsidRDefault="00E5137E" w:rsidP="00E5137E">
      <w:pPr>
        <w:rPr>
          <w:rFonts w:cstheme="minorHAnsi"/>
          <w:sz w:val="24"/>
          <w:szCs w:val="24"/>
        </w:rPr>
      </w:pPr>
    </w:p>
    <w:p w14:paraId="4ACB0D4F" w14:textId="77777777" w:rsidR="00E5137E" w:rsidRPr="0042734F" w:rsidRDefault="00E5137E" w:rsidP="00E5137E">
      <w:pPr>
        <w:rPr>
          <w:rFonts w:cstheme="minorHAnsi"/>
          <w:sz w:val="24"/>
          <w:szCs w:val="24"/>
        </w:rPr>
      </w:pPr>
      <w:r w:rsidRPr="0042734F">
        <w:rPr>
          <w:rFonts w:cstheme="minorHAnsi"/>
          <w:sz w:val="24"/>
          <w:szCs w:val="24"/>
        </w:rPr>
        <w:t>Prepared by …………………………………. Alasdair Murray (Treasurer)</w:t>
      </w:r>
      <w:r w:rsidRPr="0042734F">
        <w:rPr>
          <w:rFonts w:cstheme="minorHAnsi"/>
          <w:sz w:val="24"/>
          <w:szCs w:val="24"/>
        </w:rPr>
        <w:tab/>
      </w:r>
    </w:p>
    <w:p w14:paraId="6ACA70BB" w14:textId="77777777" w:rsidR="00E5137E" w:rsidRPr="0042734F" w:rsidRDefault="00E5137E" w:rsidP="00E5137E">
      <w:pPr>
        <w:rPr>
          <w:rFonts w:cstheme="minorHAnsi"/>
          <w:sz w:val="24"/>
          <w:szCs w:val="24"/>
        </w:rPr>
      </w:pPr>
    </w:p>
    <w:p w14:paraId="73539863" w14:textId="77777777" w:rsidR="00E5137E" w:rsidRPr="0042734F" w:rsidRDefault="00E5137E" w:rsidP="00E5137E">
      <w:pPr>
        <w:rPr>
          <w:rFonts w:cstheme="minorHAnsi"/>
          <w:sz w:val="24"/>
          <w:szCs w:val="24"/>
        </w:rPr>
      </w:pPr>
    </w:p>
    <w:p w14:paraId="690A01E0" w14:textId="77777777" w:rsidR="00E5137E" w:rsidRPr="0042734F" w:rsidRDefault="00E5137E" w:rsidP="00E5137E">
      <w:pPr>
        <w:rPr>
          <w:rFonts w:cstheme="minorHAnsi"/>
          <w:sz w:val="24"/>
          <w:szCs w:val="24"/>
        </w:rPr>
      </w:pPr>
    </w:p>
    <w:p w14:paraId="3FF6EE94" w14:textId="77777777" w:rsidR="00E5137E" w:rsidRDefault="00E5137E" w:rsidP="00E5137E">
      <w:pPr>
        <w:rPr>
          <w:rFonts w:cstheme="minorHAnsi"/>
          <w:sz w:val="24"/>
          <w:szCs w:val="24"/>
        </w:rPr>
      </w:pPr>
    </w:p>
    <w:p w14:paraId="7F2B756F" w14:textId="77777777" w:rsidR="00E5137E" w:rsidRDefault="00E5137E" w:rsidP="00E5137E">
      <w:pPr>
        <w:rPr>
          <w:rFonts w:cstheme="minorHAnsi"/>
          <w:sz w:val="24"/>
          <w:szCs w:val="24"/>
        </w:rPr>
      </w:pPr>
    </w:p>
    <w:p w14:paraId="41452314" w14:textId="77777777" w:rsidR="00E5137E" w:rsidRDefault="00E5137E" w:rsidP="00E5137E">
      <w:pPr>
        <w:rPr>
          <w:rFonts w:cstheme="minorHAnsi"/>
          <w:sz w:val="24"/>
          <w:szCs w:val="24"/>
        </w:rPr>
      </w:pPr>
    </w:p>
    <w:p w14:paraId="145F8492" w14:textId="77777777" w:rsidR="00E5137E" w:rsidRDefault="00E5137E" w:rsidP="00E5137E">
      <w:pPr>
        <w:rPr>
          <w:rFonts w:cstheme="minorHAnsi"/>
          <w:sz w:val="24"/>
          <w:szCs w:val="24"/>
        </w:rPr>
      </w:pPr>
    </w:p>
    <w:p w14:paraId="2F6D8166" w14:textId="77777777" w:rsidR="00E5137E" w:rsidRDefault="00E5137E" w:rsidP="00E5137E">
      <w:pPr>
        <w:rPr>
          <w:rFonts w:cstheme="minorHAnsi"/>
          <w:sz w:val="24"/>
          <w:szCs w:val="24"/>
        </w:rPr>
      </w:pPr>
    </w:p>
    <w:p w14:paraId="1709EDEA" w14:textId="77777777" w:rsidR="00E5137E" w:rsidRPr="0042734F" w:rsidRDefault="00E5137E" w:rsidP="00E5137E">
      <w:pPr>
        <w:rPr>
          <w:rFonts w:cstheme="minorHAnsi"/>
          <w:sz w:val="24"/>
          <w:szCs w:val="24"/>
        </w:rPr>
      </w:pPr>
    </w:p>
    <w:p w14:paraId="72F8E4E6" w14:textId="77777777" w:rsidR="00E5137E" w:rsidRDefault="00E5137E" w:rsidP="00E5137E">
      <w:pPr>
        <w:rPr>
          <w:rFonts w:cstheme="minorHAnsi"/>
          <w:sz w:val="28"/>
          <w:szCs w:val="28"/>
          <w:u w:val="single"/>
        </w:rPr>
      </w:pPr>
    </w:p>
    <w:p w14:paraId="517242EA" w14:textId="77777777" w:rsidR="00E5137E" w:rsidRDefault="00E5137E" w:rsidP="00E5137E">
      <w:pPr>
        <w:rPr>
          <w:rFonts w:cstheme="minorHAnsi"/>
          <w:sz w:val="28"/>
          <w:szCs w:val="28"/>
          <w:u w:val="single"/>
        </w:rPr>
      </w:pPr>
    </w:p>
    <w:p w14:paraId="277DF27C" w14:textId="77777777" w:rsidR="00E5137E" w:rsidRDefault="00E5137E" w:rsidP="00E5137E">
      <w:pPr>
        <w:rPr>
          <w:rFonts w:cstheme="minorHAnsi"/>
          <w:sz w:val="28"/>
          <w:szCs w:val="28"/>
          <w:u w:val="single"/>
        </w:rPr>
      </w:pPr>
    </w:p>
    <w:p w14:paraId="25CC52F8" w14:textId="77777777" w:rsidR="00E5137E" w:rsidRPr="004B560A" w:rsidRDefault="00E5137E" w:rsidP="00E5137E">
      <w:pPr>
        <w:rPr>
          <w:rFonts w:cstheme="minorHAnsi"/>
          <w:sz w:val="28"/>
          <w:szCs w:val="28"/>
          <w:u w:val="single"/>
        </w:rPr>
      </w:pPr>
      <w:r w:rsidRPr="004B560A">
        <w:rPr>
          <w:rFonts w:cstheme="minorHAnsi"/>
          <w:sz w:val="28"/>
          <w:szCs w:val="28"/>
          <w:u w:val="single"/>
        </w:rPr>
        <w:t>Notes to Accounts</w:t>
      </w:r>
    </w:p>
    <w:p w14:paraId="2A97B85B" w14:textId="77777777" w:rsidR="00E5137E" w:rsidRPr="0042734F" w:rsidRDefault="00E5137E" w:rsidP="00E5137E">
      <w:pPr>
        <w:rPr>
          <w:rFonts w:cstheme="minorHAnsi"/>
          <w:sz w:val="24"/>
          <w:szCs w:val="24"/>
        </w:rPr>
      </w:pPr>
      <w:r>
        <w:rPr>
          <w:rFonts w:cstheme="minorHAnsi"/>
          <w:sz w:val="24"/>
          <w:szCs w:val="24"/>
        </w:rPr>
        <w:t>Note 1</w:t>
      </w:r>
    </w:p>
    <w:tbl>
      <w:tblPr>
        <w:tblStyle w:val="TableGridLight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1920"/>
        <w:gridCol w:w="1920"/>
        <w:gridCol w:w="1920"/>
      </w:tblGrid>
      <w:tr w:rsidR="00E5137E" w:rsidRPr="0042734F" w14:paraId="1B289005" w14:textId="77777777" w:rsidTr="009B0A91">
        <w:tc>
          <w:tcPr>
            <w:tcW w:w="9016" w:type="dxa"/>
            <w:gridSpan w:val="4"/>
          </w:tcPr>
          <w:p w14:paraId="198840BF" w14:textId="77777777" w:rsidR="00E5137E" w:rsidRPr="0042734F" w:rsidRDefault="00E5137E" w:rsidP="009B0A91">
            <w:pPr>
              <w:rPr>
                <w:rFonts w:asciiTheme="minorHAnsi" w:hAnsiTheme="minorHAnsi" w:cstheme="minorHAnsi"/>
                <w:b/>
                <w:sz w:val="24"/>
                <w:szCs w:val="24"/>
              </w:rPr>
            </w:pPr>
            <w:r>
              <w:rPr>
                <w:rFonts w:asciiTheme="minorHAnsi" w:hAnsiTheme="minorHAnsi" w:cstheme="minorHAnsi"/>
                <w:b/>
                <w:sz w:val="24"/>
                <w:szCs w:val="24"/>
              </w:rPr>
              <w:t>Event Entry</w:t>
            </w:r>
          </w:p>
        </w:tc>
      </w:tr>
      <w:tr w:rsidR="00E5137E" w:rsidRPr="0042734F" w14:paraId="6C14B332" w14:textId="77777777" w:rsidTr="009B0A91">
        <w:tc>
          <w:tcPr>
            <w:tcW w:w="3256" w:type="dxa"/>
          </w:tcPr>
          <w:p w14:paraId="7E29BEDE" w14:textId="77777777" w:rsidR="00E5137E" w:rsidRPr="0042734F" w:rsidRDefault="00E5137E" w:rsidP="009B0A91">
            <w:pPr>
              <w:rPr>
                <w:rFonts w:asciiTheme="minorHAnsi" w:hAnsiTheme="minorHAnsi" w:cstheme="minorHAnsi"/>
                <w:sz w:val="24"/>
                <w:szCs w:val="24"/>
              </w:rPr>
            </w:pPr>
          </w:p>
        </w:tc>
        <w:tc>
          <w:tcPr>
            <w:tcW w:w="1920" w:type="dxa"/>
          </w:tcPr>
          <w:p w14:paraId="228C4D8D" w14:textId="77777777" w:rsidR="00E5137E" w:rsidRPr="0042734F" w:rsidRDefault="00E5137E" w:rsidP="009B0A91">
            <w:pPr>
              <w:jc w:val="right"/>
              <w:rPr>
                <w:rFonts w:asciiTheme="minorHAnsi" w:hAnsiTheme="minorHAnsi" w:cstheme="minorHAnsi"/>
                <w:sz w:val="24"/>
                <w:szCs w:val="24"/>
              </w:rPr>
            </w:pPr>
          </w:p>
        </w:tc>
        <w:tc>
          <w:tcPr>
            <w:tcW w:w="1920" w:type="dxa"/>
          </w:tcPr>
          <w:p w14:paraId="7B87DA48" w14:textId="77777777" w:rsidR="00E5137E" w:rsidRPr="0042734F" w:rsidRDefault="00E5137E" w:rsidP="009B0A91">
            <w:pPr>
              <w:jc w:val="right"/>
              <w:rPr>
                <w:rFonts w:asciiTheme="minorHAnsi" w:hAnsiTheme="minorHAnsi" w:cstheme="minorHAnsi"/>
                <w:sz w:val="24"/>
                <w:szCs w:val="24"/>
              </w:rPr>
            </w:pPr>
          </w:p>
        </w:tc>
        <w:tc>
          <w:tcPr>
            <w:tcW w:w="1920" w:type="dxa"/>
          </w:tcPr>
          <w:p w14:paraId="25CE07F9" w14:textId="77777777" w:rsidR="00E5137E" w:rsidRPr="0042734F" w:rsidRDefault="00E5137E" w:rsidP="009B0A91">
            <w:pPr>
              <w:jc w:val="right"/>
              <w:rPr>
                <w:rFonts w:asciiTheme="minorHAnsi" w:hAnsiTheme="minorHAnsi" w:cstheme="minorHAnsi"/>
                <w:sz w:val="24"/>
                <w:szCs w:val="24"/>
              </w:rPr>
            </w:pPr>
          </w:p>
        </w:tc>
      </w:tr>
      <w:tr w:rsidR="00E5137E" w:rsidRPr="0042734F" w14:paraId="31035548" w14:textId="77777777" w:rsidTr="009B0A91">
        <w:tc>
          <w:tcPr>
            <w:tcW w:w="3256" w:type="dxa"/>
          </w:tcPr>
          <w:p w14:paraId="712B79E6" w14:textId="77777777" w:rsidR="00E5137E" w:rsidRPr="0042734F" w:rsidRDefault="00E5137E" w:rsidP="009B0A91">
            <w:pPr>
              <w:rPr>
                <w:rFonts w:asciiTheme="minorHAnsi" w:hAnsiTheme="minorHAnsi" w:cstheme="minorHAnsi"/>
                <w:sz w:val="24"/>
                <w:szCs w:val="24"/>
              </w:rPr>
            </w:pPr>
            <w:r>
              <w:rPr>
                <w:rFonts w:asciiTheme="minorHAnsi" w:hAnsiTheme="minorHAnsi" w:cstheme="minorHAnsi"/>
                <w:sz w:val="24"/>
                <w:szCs w:val="24"/>
              </w:rPr>
              <w:t>National Relays</w:t>
            </w:r>
          </w:p>
        </w:tc>
        <w:tc>
          <w:tcPr>
            <w:tcW w:w="1920" w:type="dxa"/>
          </w:tcPr>
          <w:p w14:paraId="2BF06CC2" w14:textId="77777777" w:rsidR="00E5137E" w:rsidRPr="0042734F" w:rsidRDefault="00E5137E" w:rsidP="009B0A91">
            <w:pPr>
              <w:jc w:val="right"/>
              <w:rPr>
                <w:rFonts w:asciiTheme="minorHAnsi" w:hAnsiTheme="minorHAnsi" w:cstheme="minorHAnsi"/>
                <w:sz w:val="24"/>
                <w:szCs w:val="24"/>
              </w:rPr>
            </w:pPr>
          </w:p>
        </w:tc>
        <w:tc>
          <w:tcPr>
            <w:tcW w:w="1920" w:type="dxa"/>
          </w:tcPr>
          <w:p w14:paraId="41892039" w14:textId="77777777" w:rsidR="00E5137E" w:rsidRPr="0042734F" w:rsidRDefault="00E5137E" w:rsidP="009B0A91">
            <w:pPr>
              <w:jc w:val="right"/>
              <w:rPr>
                <w:rFonts w:asciiTheme="minorHAnsi" w:hAnsiTheme="minorHAnsi" w:cstheme="minorHAnsi"/>
                <w:sz w:val="24"/>
                <w:szCs w:val="24"/>
              </w:rPr>
            </w:pPr>
            <w:r>
              <w:rPr>
                <w:rFonts w:asciiTheme="minorHAnsi" w:hAnsiTheme="minorHAnsi" w:cstheme="minorHAnsi"/>
                <w:sz w:val="24"/>
                <w:szCs w:val="24"/>
              </w:rPr>
              <w:t>232</w:t>
            </w:r>
          </w:p>
        </w:tc>
        <w:tc>
          <w:tcPr>
            <w:tcW w:w="1920" w:type="dxa"/>
          </w:tcPr>
          <w:p w14:paraId="44A60B11" w14:textId="77777777" w:rsidR="00E5137E" w:rsidRPr="0042734F" w:rsidRDefault="00E5137E" w:rsidP="009B0A91">
            <w:pPr>
              <w:jc w:val="right"/>
              <w:rPr>
                <w:rFonts w:asciiTheme="minorHAnsi" w:hAnsiTheme="minorHAnsi" w:cstheme="minorHAnsi"/>
                <w:sz w:val="24"/>
                <w:szCs w:val="24"/>
              </w:rPr>
            </w:pPr>
          </w:p>
        </w:tc>
      </w:tr>
      <w:tr w:rsidR="00E5137E" w:rsidRPr="0042734F" w14:paraId="0484875C" w14:textId="77777777" w:rsidTr="009B0A91">
        <w:tc>
          <w:tcPr>
            <w:tcW w:w="3256" w:type="dxa"/>
          </w:tcPr>
          <w:p w14:paraId="67EB7748" w14:textId="77777777" w:rsidR="00E5137E" w:rsidRPr="007D5951" w:rsidRDefault="00E5137E" w:rsidP="009B0A91">
            <w:pPr>
              <w:rPr>
                <w:rFonts w:asciiTheme="minorHAnsi" w:hAnsiTheme="minorHAnsi" w:cstheme="minorHAnsi"/>
                <w:sz w:val="24"/>
                <w:szCs w:val="24"/>
              </w:rPr>
            </w:pPr>
            <w:r>
              <w:rPr>
                <w:rFonts w:asciiTheme="minorHAnsi" w:hAnsiTheme="minorHAnsi" w:cstheme="minorHAnsi"/>
                <w:sz w:val="24"/>
                <w:szCs w:val="24"/>
              </w:rPr>
              <w:t xml:space="preserve">SAIL </w:t>
            </w:r>
          </w:p>
        </w:tc>
        <w:tc>
          <w:tcPr>
            <w:tcW w:w="1920" w:type="dxa"/>
          </w:tcPr>
          <w:p w14:paraId="4F4BF3F9" w14:textId="77777777" w:rsidR="00E5137E" w:rsidRPr="007D5951" w:rsidRDefault="00E5137E" w:rsidP="009B0A91">
            <w:pPr>
              <w:jc w:val="right"/>
              <w:rPr>
                <w:rFonts w:asciiTheme="minorHAnsi" w:hAnsiTheme="minorHAnsi" w:cstheme="minorHAnsi"/>
                <w:sz w:val="24"/>
                <w:szCs w:val="24"/>
              </w:rPr>
            </w:pPr>
          </w:p>
        </w:tc>
        <w:tc>
          <w:tcPr>
            <w:tcW w:w="1920" w:type="dxa"/>
          </w:tcPr>
          <w:p w14:paraId="2FDB8A19" w14:textId="77777777" w:rsidR="00E5137E" w:rsidRPr="007D5951" w:rsidRDefault="00E5137E" w:rsidP="009B0A91">
            <w:pPr>
              <w:jc w:val="right"/>
              <w:rPr>
                <w:rFonts w:asciiTheme="minorHAnsi" w:hAnsiTheme="minorHAnsi" w:cstheme="minorHAnsi"/>
                <w:sz w:val="24"/>
                <w:szCs w:val="24"/>
              </w:rPr>
            </w:pPr>
            <w:r>
              <w:rPr>
                <w:rFonts w:asciiTheme="minorHAnsi" w:hAnsiTheme="minorHAnsi" w:cstheme="minorHAnsi"/>
                <w:sz w:val="24"/>
                <w:szCs w:val="24"/>
              </w:rPr>
              <w:t>600</w:t>
            </w:r>
          </w:p>
        </w:tc>
        <w:tc>
          <w:tcPr>
            <w:tcW w:w="1920" w:type="dxa"/>
          </w:tcPr>
          <w:p w14:paraId="144DB77A" w14:textId="77777777" w:rsidR="00E5137E" w:rsidRPr="00A675EF" w:rsidRDefault="00E5137E" w:rsidP="009B0A91">
            <w:pPr>
              <w:jc w:val="right"/>
              <w:rPr>
                <w:rFonts w:asciiTheme="minorHAnsi" w:hAnsiTheme="minorHAnsi" w:cstheme="minorHAnsi"/>
                <w:sz w:val="24"/>
                <w:szCs w:val="24"/>
              </w:rPr>
            </w:pPr>
          </w:p>
        </w:tc>
      </w:tr>
      <w:tr w:rsidR="00E5137E" w:rsidRPr="0042734F" w14:paraId="3ABB35D7" w14:textId="77777777" w:rsidTr="009B0A91">
        <w:tc>
          <w:tcPr>
            <w:tcW w:w="3256" w:type="dxa"/>
          </w:tcPr>
          <w:p w14:paraId="6B498533" w14:textId="77777777" w:rsidR="00E5137E" w:rsidRPr="0042734F" w:rsidRDefault="00E5137E" w:rsidP="009B0A91">
            <w:pPr>
              <w:rPr>
                <w:rFonts w:asciiTheme="minorHAnsi" w:hAnsiTheme="minorHAnsi" w:cstheme="minorHAnsi"/>
                <w:sz w:val="24"/>
                <w:szCs w:val="24"/>
              </w:rPr>
            </w:pPr>
            <w:r>
              <w:rPr>
                <w:rFonts w:asciiTheme="minorHAnsi" w:hAnsiTheme="minorHAnsi" w:cstheme="minorHAnsi"/>
                <w:sz w:val="24"/>
                <w:szCs w:val="24"/>
              </w:rPr>
              <w:t>West XC Relays</w:t>
            </w:r>
          </w:p>
        </w:tc>
        <w:tc>
          <w:tcPr>
            <w:tcW w:w="1920" w:type="dxa"/>
          </w:tcPr>
          <w:p w14:paraId="7E87D8E1" w14:textId="77777777" w:rsidR="00E5137E" w:rsidRPr="0042734F" w:rsidRDefault="00E5137E" w:rsidP="009B0A91">
            <w:pPr>
              <w:jc w:val="right"/>
              <w:rPr>
                <w:rFonts w:asciiTheme="minorHAnsi" w:hAnsiTheme="minorHAnsi" w:cstheme="minorHAnsi"/>
                <w:sz w:val="24"/>
                <w:szCs w:val="24"/>
              </w:rPr>
            </w:pPr>
          </w:p>
        </w:tc>
        <w:tc>
          <w:tcPr>
            <w:tcW w:w="1920" w:type="dxa"/>
          </w:tcPr>
          <w:p w14:paraId="3C982A8C" w14:textId="77777777" w:rsidR="00E5137E" w:rsidRPr="0042734F" w:rsidRDefault="00E5137E" w:rsidP="009B0A91">
            <w:pPr>
              <w:jc w:val="right"/>
              <w:rPr>
                <w:rFonts w:asciiTheme="minorHAnsi" w:hAnsiTheme="minorHAnsi" w:cstheme="minorHAnsi"/>
                <w:sz w:val="24"/>
                <w:szCs w:val="24"/>
              </w:rPr>
            </w:pPr>
            <w:r>
              <w:rPr>
                <w:rFonts w:asciiTheme="minorHAnsi" w:hAnsiTheme="minorHAnsi" w:cstheme="minorHAnsi"/>
                <w:sz w:val="24"/>
                <w:szCs w:val="24"/>
              </w:rPr>
              <w:t>126</w:t>
            </w:r>
          </w:p>
        </w:tc>
        <w:tc>
          <w:tcPr>
            <w:tcW w:w="1920" w:type="dxa"/>
          </w:tcPr>
          <w:p w14:paraId="34A50B9C" w14:textId="77777777" w:rsidR="00E5137E" w:rsidRPr="0042734F" w:rsidRDefault="00E5137E" w:rsidP="009B0A91">
            <w:pPr>
              <w:jc w:val="right"/>
              <w:rPr>
                <w:rFonts w:asciiTheme="minorHAnsi" w:hAnsiTheme="minorHAnsi" w:cstheme="minorHAnsi"/>
                <w:sz w:val="24"/>
                <w:szCs w:val="24"/>
              </w:rPr>
            </w:pPr>
          </w:p>
        </w:tc>
      </w:tr>
      <w:tr w:rsidR="00E5137E" w:rsidRPr="0042734F" w14:paraId="396398DE" w14:textId="77777777" w:rsidTr="009B0A91">
        <w:tc>
          <w:tcPr>
            <w:tcW w:w="3256" w:type="dxa"/>
          </w:tcPr>
          <w:p w14:paraId="3B0D4E99" w14:textId="77777777" w:rsidR="00E5137E" w:rsidRPr="00005E27" w:rsidRDefault="00E5137E" w:rsidP="009B0A91">
            <w:pPr>
              <w:rPr>
                <w:rFonts w:asciiTheme="minorHAnsi" w:hAnsiTheme="minorHAnsi" w:cstheme="minorHAnsi"/>
                <w:sz w:val="24"/>
                <w:szCs w:val="24"/>
              </w:rPr>
            </w:pPr>
            <w:r>
              <w:rPr>
                <w:rFonts w:asciiTheme="minorHAnsi" w:hAnsiTheme="minorHAnsi" w:cstheme="minorHAnsi"/>
                <w:sz w:val="24"/>
                <w:szCs w:val="24"/>
              </w:rPr>
              <w:t>Ayrshire XC Relays</w:t>
            </w:r>
          </w:p>
        </w:tc>
        <w:tc>
          <w:tcPr>
            <w:tcW w:w="1920" w:type="dxa"/>
          </w:tcPr>
          <w:p w14:paraId="088D2717" w14:textId="77777777" w:rsidR="00E5137E" w:rsidRPr="00005E27" w:rsidRDefault="00E5137E" w:rsidP="009B0A91">
            <w:pPr>
              <w:jc w:val="right"/>
              <w:rPr>
                <w:rFonts w:asciiTheme="minorHAnsi" w:hAnsiTheme="minorHAnsi" w:cstheme="minorHAnsi"/>
                <w:sz w:val="24"/>
                <w:szCs w:val="24"/>
              </w:rPr>
            </w:pPr>
          </w:p>
        </w:tc>
        <w:tc>
          <w:tcPr>
            <w:tcW w:w="1920" w:type="dxa"/>
          </w:tcPr>
          <w:p w14:paraId="2A21593A" w14:textId="77777777" w:rsidR="00E5137E" w:rsidRPr="00005E27" w:rsidRDefault="00E5137E" w:rsidP="009B0A91">
            <w:pPr>
              <w:jc w:val="right"/>
              <w:rPr>
                <w:rFonts w:asciiTheme="minorHAnsi" w:hAnsiTheme="minorHAnsi" w:cstheme="minorHAnsi"/>
                <w:sz w:val="24"/>
                <w:szCs w:val="24"/>
              </w:rPr>
            </w:pPr>
            <w:r>
              <w:rPr>
                <w:rFonts w:asciiTheme="minorHAnsi" w:hAnsiTheme="minorHAnsi" w:cstheme="minorHAnsi"/>
                <w:sz w:val="24"/>
                <w:szCs w:val="24"/>
              </w:rPr>
              <w:t>325</w:t>
            </w:r>
          </w:p>
        </w:tc>
        <w:tc>
          <w:tcPr>
            <w:tcW w:w="1920" w:type="dxa"/>
          </w:tcPr>
          <w:p w14:paraId="5C68BE91" w14:textId="77777777" w:rsidR="00E5137E" w:rsidRPr="00A675EF" w:rsidRDefault="00E5137E" w:rsidP="009B0A91">
            <w:pPr>
              <w:jc w:val="right"/>
              <w:rPr>
                <w:rFonts w:asciiTheme="minorHAnsi" w:hAnsiTheme="minorHAnsi" w:cstheme="minorHAnsi"/>
                <w:sz w:val="24"/>
                <w:szCs w:val="24"/>
              </w:rPr>
            </w:pPr>
          </w:p>
        </w:tc>
      </w:tr>
      <w:tr w:rsidR="00E5137E" w:rsidRPr="0042734F" w14:paraId="74F93143" w14:textId="77777777" w:rsidTr="009B0A91">
        <w:tc>
          <w:tcPr>
            <w:tcW w:w="3256" w:type="dxa"/>
          </w:tcPr>
          <w:p w14:paraId="3CEC4E78" w14:textId="77777777" w:rsidR="00E5137E" w:rsidRPr="0042734F" w:rsidRDefault="00E5137E" w:rsidP="009B0A91">
            <w:pPr>
              <w:rPr>
                <w:rFonts w:asciiTheme="minorHAnsi" w:hAnsiTheme="minorHAnsi" w:cstheme="minorHAnsi"/>
                <w:sz w:val="24"/>
                <w:szCs w:val="24"/>
              </w:rPr>
            </w:pPr>
            <w:r>
              <w:rPr>
                <w:rFonts w:asciiTheme="minorHAnsi" w:hAnsiTheme="minorHAnsi" w:cstheme="minorHAnsi"/>
                <w:sz w:val="24"/>
                <w:szCs w:val="24"/>
              </w:rPr>
              <w:t>National Short Course</w:t>
            </w:r>
          </w:p>
        </w:tc>
        <w:tc>
          <w:tcPr>
            <w:tcW w:w="1920" w:type="dxa"/>
          </w:tcPr>
          <w:p w14:paraId="508B38EB" w14:textId="77777777" w:rsidR="00E5137E" w:rsidRPr="0042734F" w:rsidRDefault="00E5137E" w:rsidP="009B0A91">
            <w:pPr>
              <w:jc w:val="right"/>
              <w:rPr>
                <w:rFonts w:asciiTheme="minorHAnsi" w:hAnsiTheme="minorHAnsi" w:cstheme="minorHAnsi"/>
                <w:sz w:val="24"/>
                <w:szCs w:val="24"/>
              </w:rPr>
            </w:pPr>
          </w:p>
        </w:tc>
        <w:tc>
          <w:tcPr>
            <w:tcW w:w="1920" w:type="dxa"/>
          </w:tcPr>
          <w:p w14:paraId="08137BB9" w14:textId="77777777" w:rsidR="00E5137E" w:rsidRPr="0042734F" w:rsidRDefault="00E5137E" w:rsidP="009B0A91">
            <w:pPr>
              <w:jc w:val="right"/>
              <w:rPr>
                <w:rFonts w:asciiTheme="minorHAnsi" w:hAnsiTheme="minorHAnsi" w:cstheme="minorHAnsi"/>
                <w:sz w:val="24"/>
                <w:szCs w:val="24"/>
              </w:rPr>
            </w:pPr>
            <w:r>
              <w:rPr>
                <w:rFonts w:asciiTheme="minorHAnsi" w:hAnsiTheme="minorHAnsi" w:cstheme="minorHAnsi"/>
                <w:sz w:val="24"/>
                <w:szCs w:val="24"/>
              </w:rPr>
              <w:t>46</w:t>
            </w:r>
          </w:p>
        </w:tc>
        <w:tc>
          <w:tcPr>
            <w:tcW w:w="1920" w:type="dxa"/>
          </w:tcPr>
          <w:p w14:paraId="6E7E0E58" w14:textId="77777777" w:rsidR="00E5137E" w:rsidRPr="0042734F" w:rsidRDefault="00E5137E" w:rsidP="009B0A91">
            <w:pPr>
              <w:jc w:val="right"/>
              <w:rPr>
                <w:rFonts w:asciiTheme="minorHAnsi" w:hAnsiTheme="minorHAnsi" w:cstheme="minorHAnsi"/>
                <w:sz w:val="24"/>
                <w:szCs w:val="24"/>
              </w:rPr>
            </w:pPr>
          </w:p>
        </w:tc>
      </w:tr>
      <w:tr w:rsidR="00E5137E" w:rsidRPr="0042734F" w14:paraId="316BA10C" w14:textId="77777777" w:rsidTr="009B0A91">
        <w:trPr>
          <w:trHeight w:val="184"/>
        </w:trPr>
        <w:tc>
          <w:tcPr>
            <w:tcW w:w="3256" w:type="dxa"/>
          </w:tcPr>
          <w:p w14:paraId="16E3DBBE" w14:textId="77777777" w:rsidR="00E5137E" w:rsidRPr="0042734F" w:rsidRDefault="00E5137E" w:rsidP="009B0A91">
            <w:pPr>
              <w:rPr>
                <w:rFonts w:asciiTheme="minorHAnsi" w:hAnsiTheme="minorHAnsi" w:cstheme="minorHAnsi"/>
                <w:sz w:val="24"/>
                <w:szCs w:val="24"/>
              </w:rPr>
            </w:pPr>
            <w:r>
              <w:rPr>
                <w:rFonts w:asciiTheme="minorHAnsi" w:hAnsiTheme="minorHAnsi" w:cstheme="minorHAnsi"/>
                <w:sz w:val="24"/>
                <w:szCs w:val="24"/>
              </w:rPr>
              <w:t>Ayrshire XC</w:t>
            </w:r>
          </w:p>
        </w:tc>
        <w:tc>
          <w:tcPr>
            <w:tcW w:w="1920" w:type="dxa"/>
          </w:tcPr>
          <w:p w14:paraId="3E71BA00" w14:textId="77777777" w:rsidR="00E5137E" w:rsidRPr="0042734F" w:rsidRDefault="00E5137E" w:rsidP="009B0A91">
            <w:pPr>
              <w:jc w:val="right"/>
              <w:rPr>
                <w:rFonts w:asciiTheme="minorHAnsi" w:hAnsiTheme="minorHAnsi" w:cstheme="minorHAnsi"/>
                <w:sz w:val="24"/>
                <w:szCs w:val="24"/>
              </w:rPr>
            </w:pPr>
          </w:p>
        </w:tc>
        <w:tc>
          <w:tcPr>
            <w:tcW w:w="1920" w:type="dxa"/>
          </w:tcPr>
          <w:p w14:paraId="2BF971C3" w14:textId="77777777" w:rsidR="00E5137E" w:rsidRPr="0042734F" w:rsidRDefault="00E5137E" w:rsidP="009B0A91">
            <w:pPr>
              <w:jc w:val="right"/>
              <w:rPr>
                <w:rFonts w:asciiTheme="minorHAnsi" w:hAnsiTheme="minorHAnsi" w:cstheme="minorHAnsi"/>
                <w:sz w:val="24"/>
                <w:szCs w:val="24"/>
              </w:rPr>
            </w:pPr>
            <w:r>
              <w:rPr>
                <w:rFonts w:asciiTheme="minorHAnsi" w:hAnsiTheme="minorHAnsi" w:cstheme="minorHAnsi"/>
                <w:sz w:val="24"/>
                <w:szCs w:val="24"/>
              </w:rPr>
              <w:t>228</w:t>
            </w:r>
          </w:p>
        </w:tc>
        <w:tc>
          <w:tcPr>
            <w:tcW w:w="1920" w:type="dxa"/>
          </w:tcPr>
          <w:p w14:paraId="1B8DFE90" w14:textId="77777777" w:rsidR="00E5137E" w:rsidRPr="0042734F" w:rsidRDefault="00E5137E" w:rsidP="009B0A91">
            <w:pPr>
              <w:jc w:val="right"/>
              <w:rPr>
                <w:rFonts w:asciiTheme="minorHAnsi" w:hAnsiTheme="minorHAnsi" w:cstheme="minorHAnsi"/>
                <w:sz w:val="24"/>
                <w:szCs w:val="24"/>
              </w:rPr>
            </w:pPr>
          </w:p>
        </w:tc>
      </w:tr>
      <w:tr w:rsidR="00E5137E" w:rsidRPr="0042734F" w14:paraId="72069BE9" w14:textId="77777777" w:rsidTr="009B0A91">
        <w:tc>
          <w:tcPr>
            <w:tcW w:w="3256" w:type="dxa"/>
          </w:tcPr>
          <w:p w14:paraId="090E0ED2" w14:textId="77777777" w:rsidR="00E5137E" w:rsidRPr="0042734F" w:rsidRDefault="00E5137E" w:rsidP="009B0A91">
            <w:pPr>
              <w:rPr>
                <w:rFonts w:asciiTheme="minorHAnsi" w:hAnsiTheme="minorHAnsi" w:cstheme="minorHAnsi"/>
                <w:sz w:val="24"/>
                <w:szCs w:val="24"/>
              </w:rPr>
            </w:pPr>
            <w:r>
              <w:rPr>
                <w:rFonts w:asciiTheme="minorHAnsi" w:hAnsiTheme="minorHAnsi" w:cstheme="minorHAnsi"/>
                <w:sz w:val="24"/>
                <w:szCs w:val="24"/>
              </w:rPr>
              <w:t>West XC</w:t>
            </w:r>
          </w:p>
        </w:tc>
        <w:tc>
          <w:tcPr>
            <w:tcW w:w="1920" w:type="dxa"/>
          </w:tcPr>
          <w:p w14:paraId="7B5B505F" w14:textId="77777777" w:rsidR="00E5137E" w:rsidRPr="0042734F" w:rsidRDefault="00E5137E" w:rsidP="009B0A91">
            <w:pPr>
              <w:jc w:val="right"/>
              <w:rPr>
                <w:rFonts w:asciiTheme="minorHAnsi" w:hAnsiTheme="minorHAnsi" w:cstheme="minorHAnsi"/>
                <w:sz w:val="24"/>
                <w:szCs w:val="24"/>
              </w:rPr>
            </w:pPr>
          </w:p>
        </w:tc>
        <w:tc>
          <w:tcPr>
            <w:tcW w:w="1920" w:type="dxa"/>
          </w:tcPr>
          <w:p w14:paraId="792754A7" w14:textId="77777777" w:rsidR="00E5137E" w:rsidRPr="0042734F" w:rsidRDefault="00E5137E" w:rsidP="009B0A91">
            <w:pPr>
              <w:jc w:val="right"/>
              <w:rPr>
                <w:rFonts w:asciiTheme="minorHAnsi" w:hAnsiTheme="minorHAnsi" w:cstheme="minorHAnsi"/>
                <w:sz w:val="24"/>
                <w:szCs w:val="24"/>
              </w:rPr>
            </w:pPr>
            <w:r>
              <w:rPr>
                <w:rFonts w:asciiTheme="minorHAnsi" w:hAnsiTheme="minorHAnsi" w:cstheme="minorHAnsi"/>
                <w:sz w:val="24"/>
                <w:szCs w:val="24"/>
              </w:rPr>
              <w:t>203</w:t>
            </w:r>
          </w:p>
        </w:tc>
        <w:tc>
          <w:tcPr>
            <w:tcW w:w="1920" w:type="dxa"/>
          </w:tcPr>
          <w:p w14:paraId="74E78C84" w14:textId="77777777" w:rsidR="00E5137E" w:rsidRPr="0042734F" w:rsidRDefault="00E5137E" w:rsidP="009B0A91">
            <w:pPr>
              <w:jc w:val="right"/>
              <w:rPr>
                <w:rFonts w:asciiTheme="minorHAnsi" w:hAnsiTheme="minorHAnsi" w:cstheme="minorHAnsi"/>
                <w:sz w:val="24"/>
                <w:szCs w:val="24"/>
              </w:rPr>
            </w:pPr>
          </w:p>
        </w:tc>
      </w:tr>
      <w:tr w:rsidR="00E5137E" w:rsidRPr="0042734F" w14:paraId="7AAE2E58" w14:textId="77777777" w:rsidTr="009B0A91">
        <w:tc>
          <w:tcPr>
            <w:tcW w:w="3256" w:type="dxa"/>
          </w:tcPr>
          <w:p w14:paraId="02983282" w14:textId="77777777" w:rsidR="00E5137E" w:rsidRPr="00A675EF" w:rsidRDefault="00E5137E" w:rsidP="009B0A91">
            <w:pPr>
              <w:rPr>
                <w:rFonts w:asciiTheme="minorHAnsi" w:hAnsiTheme="minorHAnsi" w:cstheme="minorHAnsi"/>
                <w:sz w:val="24"/>
                <w:szCs w:val="24"/>
              </w:rPr>
            </w:pPr>
            <w:r w:rsidRPr="00A675EF">
              <w:rPr>
                <w:rFonts w:asciiTheme="minorHAnsi" w:hAnsiTheme="minorHAnsi" w:cstheme="minorHAnsi"/>
                <w:sz w:val="24"/>
                <w:szCs w:val="24"/>
              </w:rPr>
              <w:t>National Indoor Relay</w:t>
            </w:r>
          </w:p>
        </w:tc>
        <w:tc>
          <w:tcPr>
            <w:tcW w:w="1920" w:type="dxa"/>
          </w:tcPr>
          <w:p w14:paraId="23D65841" w14:textId="77777777" w:rsidR="00E5137E" w:rsidRPr="00A675EF" w:rsidRDefault="00E5137E" w:rsidP="009B0A91">
            <w:pPr>
              <w:jc w:val="right"/>
              <w:rPr>
                <w:rFonts w:asciiTheme="minorHAnsi" w:hAnsiTheme="minorHAnsi" w:cstheme="minorHAnsi"/>
                <w:sz w:val="24"/>
                <w:szCs w:val="24"/>
              </w:rPr>
            </w:pPr>
          </w:p>
        </w:tc>
        <w:tc>
          <w:tcPr>
            <w:tcW w:w="1920" w:type="dxa"/>
          </w:tcPr>
          <w:p w14:paraId="710483D7" w14:textId="77777777" w:rsidR="00E5137E" w:rsidRPr="00A675EF" w:rsidRDefault="00E5137E" w:rsidP="009B0A91">
            <w:pPr>
              <w:jc w:val="right"/>
              <w:rPr>
                <w:rFonts w:asciiTheme="minorHAnsi" w:hAnsiTheme="minorHAnsi" w:cstheme="minorHAnsi"/>
                <w:sz w:val="24"/>
                <w:szCs w:val="24"/>
              </w:rPr>
            </w:pPr>
            <w:r w:rsidRPr="00A675EF">
              <w:rPr>
                <w:rFonts w:asciiTheme="minorHAnsi" w:hAnsiTheme="minorHAnsi" w:cstheme="minorHAnsi"/>
                <w:sz w:val="24"/>
                <w:szCs w:val="24"/>
              </w:rPr>
              <w:t>72</w:t>
            </w:r>
          </w:p>
        </w:tc>
        <w:tc>
          <w:tcPr>
            <w:tcW w:w="1920" w:type="dxa"/>
          </w:tcPr>
          <w:p w14:paraId="5542B1DC" w14:textId="77777777" w:rsidR="00E5137E" w:rsidRPr="00A675EF" w:rsidRDefault="00E5137E" w:rsidP="009B0A91">
            <w:pPr>
              <w:jc w:val="right"/>
              <w:rPr>
                <w:rFonts w:asciiTheme="minorHAnsi" w:hAnsiTheme="minorHAnsi" w:cstheme="minorHAnsi"/>
                <w:sz w:val="24"/>
                <w:szCs w:val="24"/>
              </w:rPr>
            </w:pPr>
          </w:p>
        </w:tc>
      </w:tr>
      <w:tr w:rsidR="00E5137E" w:rsidRPr="0042734F" w14:paraId="145EA08E" w14:textId="77777777" w:rsidTr="009B0A91">
        <w:tc>
          <w:tcPr>
            <w:tcW w:w="3256" w:type="dxa"/>
          </w:tcPr>
          <w:p w14:paraId="0734D59E" w14:textId="77777777" w:rsidR="00E5137E" w:rsidRPr="00A675EF" w:rsidRDefault="00E5137E" w:rsidP="009B0A91">
            <w:pPr>
              <w:rPr>
                <w:rFonts w:asciiTheme="minorHAnsi" w:hAnsiTheme="minorHAnsi" w:cstheme="minorHAnsi"/>
                <w:sz w:val="24"/>
                <w:szCs w:val="24"/>
              </w:rPr>
            </w:pPr>
            <w:r w:rsidRPr="00A675EF">
              <w:rPr>
                <w:rFonts w:asciiTheme="minorHAnsi" w:hAnsiTheme="minorHAnsi" w:cstheme="minorHAnsi"/>
                <w:sz w:val="24"/>
                <w:szCs w:val="24"/>
              </w:rPr>
              <w:t>National XC</w:t>
            </w:r>
          </w:p>
        </w:tc>
        <w:tc>
          <w:tcPr>
            <w:tcW w:w="1920" w:type="dxa"/>
          </w:tcPr>
          <w:p w14:paraId="10F3B464" w14:textId="77777777" w:rsidR="00E5137E" w:rsidRPr="00A675EF" w:rsidRDefault="00E5137E" w:rsidP="009B0A91">
            <w:pPr>
              <w:jc w:val="right"/>
              <w:rPr>
                <w:rFonts w:asciiTheme="minorHAnsi" w:hAnsiTheme="minorHAnsi" w:cstheme="minorHAnsi"/>
                <w:sz w:val="24"/>
                <w:szCs w:val="24"/>
              </w:rPr>
            </w:pPr>
          </w:p>
        </w:tc>
        <w:tc>
          <w:tcPr>
            <w:tcW w:w="1920" w:type="dxa"/>
          </w:tcPr>
          <w:p w14:paraId="705C1753" w14:textId="77777777" w:rsidR="00E5137E" w:rsidRPr="00A675EF" w:rsidRDefault="00E5137E" w:rsidP="009B0A91">
            <w:pPr>
              <w:jc w:val="right"/>
              <w:rPr>
                <w:rFonts w:asciiTheme="minorHAnsi" w:hAnsiTheme="minorHAnsi" w:cstheme="minorHAnsi"/>
                <w:sz w:val="24"/>
                <w:szCs w:val="24"/>
              </w:rPr>
            </w:pPr>
            <w:r w:rsidRPr="00A675EF">
              <w:rPr>
                <w:rFonts w:asciiTheme="minorHAnsi" w:hAnsiTheme="minorHAnsi" w:cstheme="minorHAnsi"/>
                <w:sz w:val="24"/>
                <w:szCs w:val="24"/>
              </w:rPr>
              <w:t>231</w:t>
            </w:r>
          </w:p>
        </w:tc>
        <w:tc>
          <w:tcPr>
            <w:tcW w:w="1920" w:type="dxa"/>
          </w:tcPr>
          <w:p w14:paraId="17F7B16F" w14:textId="77777777" w:rsidR="00E5137E" w:rsidRPr="00A675EF" w:rsidRDefault="00E5137E" w:rsidP="009B0A91">
            <w:pPr>
              <w:jc w:val="right"/>
              <w:rPr>
                <w:rFonts w:asciiTheme="minorHAnsi" w:hAnsiTheme="minorHAnsi" w:cstheme="minorHAnsi"/>
                <w:sz w:val="24"/>
                <w:szCs w:val="24"/>
              </w:rPr>
            </w:pPr>
          </w:p>
        </w:tc>
      </w:tr>
      <w:tr w:rsidR="00E5137E" w:rsidRPr="0042734F" w14:paraId="70E16198" w14:textId="77777777" w:rsidTr="009B0A91">
        <w:tc>
          <w:tcPr>
            <w:tcW w:w="3256" w:type="dxa"/>
          </w:tcPr>
          <w:p w14:paraId="0D422807" w14:textId="77777777" w:rsidR="00E5137E" w:rsidRPr="00A675EF" w:rsidRDefault="00E5137E" w:rsidP="009B0A91">
            <w:pPr>
              <w:rPr>
                <w:rFonts w:asciiTheme="minorHAnsi" w:hAnsiTheme="minorHAnsi" w:cstheme="minorHAnsi"/>
                <w:sz w:val="24"/>
                <w:szCs w:val="24"/>
              </w:rPr>
            </w:pPr>
            <w:r w:rsidRPr="00A675EF">
              <w:rPr>
                <w:rFonts w:asciiTheme="minorHAnsi" w:hAnsiTheme="minorHAnsi" w:cstheme="minorHAnsi"/>
                <w:sz w:val="24"/>
                <w:szCs w:val="24"/>
              </w:rPr>
              <w:t>Other</w:t>
            </w:r>
          </w:p>
        </w:tc>
        <w:tc>
          <w:tcPr>
            <w:tcW w:w="1920" w:type="dxa"/>
          </w:tcPr>
          <w:p w14:paraId="3E06501D" w14:textId="77777777" w:rsidR="00E5137E" w:rsidRPr="00A675EF" w:rsidRDefault="00E5137E" w:rsidP="009B0A91">
            <w:pPr>
              <w:jc w:val="right"/>
              <w:rPr>
                <w:rFonts w:asciiTheme="minorHAnsi" w:hAnsiTheme="minorHAnsi" w:cstheme="minorHAnsi"/>
                <w:sz w:val="24"/>
                <w:szCs w:val="24"/>
              </w:rPr>
            </w:pPr>
          </w:p>
        </w:tc>
        <w:tc>
          <w:tcPr>
            <w:tcW w:w="1920" w:type="dxa"/>
            <w:tcBorders>
              <w:bottom w:val="single" w:sz="4" w:space="0" w:color="auto"/>
            </w:tcBorders>
          </w:tcPr>
          <w:p w14:paraId="133C2B86" w14:textId="77777777" w:rsidR="00E5137E" w:rsidRPr="00A675EF" w:rsidRDefault="00E5137E" w:rsidP="009B0A91">
            <w:pPr>
              <w:jc w:val="right"/>
              <w:rPr>
                <w:rFonts w:asciiTheme="minorHAnsi" w:hAnsiTheme="minorHAnsi" w:cstheme="minorHAnsi"/>
                <w:sz w:val="24"/>
                <w:szCs w:val="24"/>
              </w:rPr>
            </w:pPr>
            <w:r w:rsidRPr="00A675EF">
              <w:rPr>
                <w:rFonts w:asciiTheme="minorHAnsi" w:hAnsiTheme="minorHAnsi" w:cstheme="minorHAnsi"/>
                <w:sz w:val="24"/>
                <w:szCs w:val="24"/>
              </w:rPr>
              <w:t>252</w:t>
            </w:r>
          </w:p>
        </w:tc>
        <w:tc>
          <w:tcPr>
            <w:tcW w:w="1920" w:type="dxa"/>
          </w:tcPr>
          <w:p w14:paraId="065E75FF" w14:textId="77777777" w:rsidR="00E5137E" w:rsidRPr="00A675EF" w:rsidRDefault="00E5137E" w:rsidP="009B0A91">
            <w:pPr>
              <w:jc w:val="right"/>
              <w:rPr>
                <w:rFonts w:asciiTheme="minorHAnsi" w:hAnsiTheme="minorHAnsi" w:cstheme="minorHAnsi"/>
                <w:sz w:val="24"/>
                <w:szCs w:val="24"/>
              </w:rPr>
            </w:pPr>
            <w:r w:rsidRPr="00A675EF">
              <w:rPr>
                <w:rFonts w:asciiTheme="minorHAnsi" w:hAnsiTheme="minorHAnsi" w:cstheme="minorHAnsi"/>
                <w:sz w:val="24"/>
                <w:szCs w:val="24"/>
              </w:rPr>
              <w:t>2,315</w:t>
            </w:r>
          </w:p>
        </w:tc>
      </w:tr>
    </w:tbl>
    <w:p w14:paraId="1169F9A2" w14:textId="77777777" w:rsidR="00E5137E" w:rsidRDefault="00E5137E" w:rsidP="00E5137E">
      <w:pPr>
        <w:rPr>
          <w:rFonts w:cstheme="minorHAnsi"/>
          <w:sz w:val="24"/>
          <w:szCs w:val="24"/>
        </w:rPr>
      </w:pPr>
    </w:p>
    <w:p w14:paraId="299A879B" w14:textId="77777777" w:rsidR="00E5137E" w:rsidRPr="0042734F" w:rsidRDefault="00E5137E" w:rsidP="00E5137E">
      <w:pPr>
        <w:rPr>
          <w:rFonts w:cstheme="minorHAnsi"/>
          <w:sz w:val="24"/>
          <w:szCs w:val="24"/>
        </w:rPr>
      </w:pPr>
      <w:r>
        <w:rPr>
          <w:rFonts w:cstheme="minorHAnsi"/>
          <w:sz w:val="24"/>
          <w:szCs w:val="24"/>
        </w:rPr>
        <w:t>Note 2</w:t>
      </w:r>
    </w:p>
    <w:tbl>
      <w:tblPr>
        <w:tblStyle w:val="TableGridLight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1920"/>
        <w:gridCol w:w="1920"/>
        <w:gridCol w:w="1920"/>
      </w:tblGrid>
      <w:tr w:rsidR="00E5137E" w:rsidRPr="0042734F" w14:paraId="4910FE67" w14:textId="77777777" w:rsidTr="009B0A91">
        <w:tc>
          <w:tcPr>
            <w:tcW w:w="9016" w:type="dxa"/>
            <w:gridSpan w:val="4"/>
          </w:tcPr>
          <w:p w14:paraId="2851114A" w14:textId="77777777" w:rsidR="00E5137E" w:rsidRPr="0042734F" w:rsidRDefault="00E5137E" w:rsidP="009B0A91">
            <w:pPr>
              <w:rPr>
                <w:rFonts w:asciiTheme="minorHAnsi" w:hAnsiTheme="minorHAnsi" w:cstheme="minorHAnsi"/>
                <w:b/>
                <w:sz w:val="24"/>
                <w:szCs w:val="24"/>
              </w:rPr>
            </w:pPr>
            <w:r>
              <w:rPr>
                <w:rFonts w:asciiTheme="minorHAnsi" w:hAnsiTheme="minorHAnsi" w:cstheme="minorHAnsi"/>
                <w:b/>
                <w:sz w:val="24"/>
                <w:szCs w:val="24"/>
              </w:rPr>
              <w:t>League Fees &amp; Subscriptions</w:t>
            </w:r>
          </w:p>
        </w:tc>
      </w:tr>
      <w:tr w:rsidR="00E5137E" w:rsidRPr="0042734F" w14:paraId="09CD1676" w14:textId="77777777" w:rsidTr="009B0A91">
        <w:tc>
          <w:tcPr>
            <w:tcW w:w="3256" w:type="dxa"/>
          </w:tcPr>
          <w:p w14:paraId="2BFC89F0" w14:textId="77777777" w:rsidR="00E5137E" w:rsidRPr="0042734F" w:rsidRDefault="00E5137E" w:rsidP="009B0A91">
            <w:pPr>
              <w:rPr>
                <w:rFonts w:asciiTheme="minorHAnsi" w:hAnsiTheme="minorHAnsi" w:cstheme="minorHAnsi"/>
                <w:sz w:val="24"/>
                <w:szCs w:val="24"/>
              </w:rPr>
            </w:pPr>
          </w:p>
        </w:tc>
        <w:tc>
          <w:tcPr>
            <w:tcW w:w="1920" w:type="dxa"/>
          </w:tcPr>
          <w:p w14:paraId="124491D5" w14:textId="77777777" w:rsidR="00E5137E" w:rsidRPr="0042734F" w:rsidRDefault="00E5137E" w:rsidP="009B0A91">
            <w:pPr>
              <w:jc w:val="right"/>
              <w:rPr>
                <w:rFonts w:asciiTheme="minorHAnsi" w:hAnsiTheme="minorHAnsi" w:cstheme="minorHAnsi"/>
                <w:sz w:val="24"/>
                <w:szCs w:val="24"/>
              </w:rPr>
            </w:pPr>
          </w:p>
        </w:tc>
        <w:tc>
          <w:tcPr>
            <w:tcW w:w="1920" w:type="dxa"/>
          </w:tcPr>
          <w:p w14:paraId="6B9B6374" w14:textId="77777777" w:rsidR="00E5137E" w:rsidRPr="0042734F" w:rsidRDefault="00E5137E" w:rsidP="009B0A91">
            <w:pPr>
              <w:jc w:val="right"/>
              <w:rPr>
                <w:rFonts w:asciiTheme="minorHAnsi" w:hAnsiTheme="minorHAnsi" w:cstheme="minorHAnsi"/>
                <w:sz w:val="24"/>
                <w:szCs w:val="24"/>
              </w:rPr>
            </w:pPr>
          </w:p>
        </w:tc>
        <w:tc>
          <w:tcPr>
            <w:tcW w:w="1920" w:type="dxa"/>
          </w:tcPr>
          <w:p w14:paraId="4343597E" w14:textId="77777777" w:rsidR="00E5137E" w:rsidRPr="0042734F" w:rsidRDefault="00E5137E" w:rsidP="009B0A91">
            <w:pPr>
              <w:jc w:val="right"/>
              <w:rPr>
                <w:rFonts w:asciiTheme="minorHAnsi" w:hAnsiTheme="minorHAnsi" w:cstheme="minorHAnsi"/>
                <w:sz w:val="24"/>
                <w:szCs w:val="24"/>
              </w:rPr>
            </w:pPr>
          </w:p>
        </w:tc>
      </w:tr>
      <w:tr w:rsidR="00E5137E" w:rsidRPr="0042734F" w14:paraId="3F4BC4CC" w14:textId="77777777" w:rsidTr="009B0A91">
        <w:tc>
          <w:tcPr>
            <w:tcW w:w="3256" w:type="dxa"/>
          </w:tcPr>
          <w:p w14:paraId="1BE35E9F" w14:textId="77777777" w:rsidR="00E5137E" w:rsidRPr="00A675EF" w:rsidRDefault="00E5137E" w:rsidP="009B0A91">
            <w:pPr>
              <w:rPr>
                <w:rFonts w:asciiTheme="minorHAnsi" w:hAnsiTheme="minorHAnsi" w:cstheme="minorHAnsi"/>
                <w:sz w:val="24"/>
                <w:szCs w:val="24"/>
              </w:rPr>
            </w:pPr>
            <w:r w:rsidRPr="00A675EF">
              <w:rPr>
                <w:rFonts w:asciiTheme="minorHAnsi" w:hAnsiTheme="minorHAnsi" w:cstheme="minorHAnsi"/>
                <w:sz w:val="24"/>
                <w:szCs w:val="24"/>
              </w:rPr>
              <w:t>Ayrshire Harriers</w:t>
            </w:r>
          </w:p>
        </w:tc>
        <w:tc>
          <w:tcPr>
            <w:tcW w:w="1920" w:type="dxa"/>
          </w:tcPr>
          <w:p w14:paraId="7CB1C49D" w14:textId="77777777" w:rsidR="00E5137E" w:rsidRPr="00A675EF" w:rsidRDefault="00E5137E" w:rsidP="009B0A91">
            <w:pPr>
              <w:jc w:val="right"/>
              <w:rPr>
                <w:rFonts w:asciiTheme="minorHAnsi" w:hAnsiTheme="minorHAnsi" w:cstheme="minorHAnsi"/>
                <w:sz w:val="24"/>
                <w:szCs w:val="24"/>
              </w:rPr>
            </w:pPr>
          </w:p>
        </w:tc>
        <w:tc>
          <w:tcPr>
            <w:tcW w:w="1920" w:type="dxa"/>
          </w:tcPr>
          <w:p w14:paraId="4AD0A67B" w14:textId="77777777" w:rsidR="00E5137E" w:rsidRPr="00A675EF" w:rsidRDefault="00E5137E" w:rsidP="009B0A91">
            <w:pPr>
              <w:jc w:val="right"/>
              <w:rPr>
                <w:rFonts w:asciiTheme="minorHAnsi" w:hAnsiTheme="minorHAnsi" w:cstheme="minorHAnsi"/>
                <w:sz w:val="24"/>
                <w:szCs w:val="24"/>
              </w:rPr>
            </w:pPr>
            <w:r w:rsidRPr="00A675EF">
              <w:rPr>
                <w:rFonts w:asciiTheme="minorHAnsi" w:hAnsiTheme="minorHAnsi" w:cstheme="minorHAnsi"/>
                <w:sz w:val="24"/>
                <w:szCs w:val="24"/>
              </w:rPr>
              <w:t>120</w:t>
            </w:r>
          </w:p>
        </w:tc>
        <w:tc>
          <w:tcPr>
            <w:tcW w:w="1920" w:type="dxa"/>
          </w:tcPr>
          <w:p w14:paraId="418FA8CE" w14:textId="77777777" w:rsidR="00E5137E" w:rsidRPr="00A675EF" w:rsidRDefault="00E5137E" w:rsidP="009B0A91">
            <w:pPr>
              <w:jc w:val="right"/>
              <w:rPr>
                <w:rFonts w:asciiTheme="minorHAnsi" w:hAnsiTheme="minorHAnsi" w:cstheme="minorHAnsi"/>
                <w:sz w:val="24"/>
                <w:szCs w:val="24"/>
              </w:rPr>
            </w:pPr>
          </w:p>
        </w:tc>
      </w:tr>
      <w:tr w:rsidR="00E5137E" w:rsidRPr="0042734F" w14:paraId="088AC106" w14:textId="77777777" w:rsidTr="009B0A91">
        <w:tc>
          <w:tcPr>
            <w:tcW w:w="3256" w:type="dxa"/>
          </w:tcPr>
          <w:p w14:paraId="58C99768" w14:textId="77777777" w:rsidR="00E5137E" w:rsidRPr="007D5951" w:rsidRDefault="00E5137E" w:rsidP="009B0A91">
            <w:pPr>
              <w:rPr>
                <w:rFonts w:asciiTheme="minorHAnsi" w:hAnsiTheme="minorHAnsi" w:cstheme="minorHAnsi"/>
                <w:sz w:val="24"/>
                <w:szCs w:val="24"/>
              </w:rPr>
            </w:pPr>
            <w:r>
              <w:rPr>
                <w:rFonts w:asciiTheme="minorHAnsi" w:hAnsiTheme="minorHAnsi" w:cstheme="minorHAnsi"/>
                <w:sz w:val="24"/>
                <w:szCs w:val="24"/>
              </w:rPr>
              <w:t>YDL</w:t>
            </w:r>
          </w:p>
        </w:tc>
        <w:tc>
          <w:tcPr>
            <w:tcW w:w="1920" w:type="dxa"/>
          </w:tcPr>
          <w:p w14:paraId="48C24DB1" w14:textId="77777777" w:rsidR="00E5137E" w:rsidRPr="007D5951" w:rsidRDefault="00E5137E" w:rsidP="009B0A91">
            <w:pPr>
              <w:jc w:val="right"/>
              <w:rPr>
                <w:rFonts w:asciiTheme="minorHAnsi" w:hAnsiTheme="minorHAnsi" w:cstheme="minorHAnsi"/>
                <w:sz w:val="24"/>
                <w:szCs w:val="24"/>
              </w:rPr>
            </w:pPr>
          </w:p>
        </w:tc>
        <w:tc>
          <w:tcPr>
            <w:tcW w:w="1920" w:type="dxa"/>
          </w:tcPr>
          <w:p w14:paraId="612B6221" w14:textId="77777777" w:rsidR="00E5137E" w:rsidRPr="007D5951" w:rsidRDefault="00E5137E" w:rsidP="009B0A91">
            <w:pPr>
              <w:jc w:val="right"/>
              <w:rPr>
                <w:rFonts w:asciiTheme="minorHAnsi" w:hAnsiTheme="minorHAnsi" w:cstheme="minorHAnsi"/>
                <w:sz w:val="24"/>
                <w:szCs w:val="24"/>
              </w:rPr>
            </w:pPr>
            <w:r>
              <w:rPr>
                <w:rFonts w:asciiTheme="minorHAnsi" w:hAnsiTheme="minorHAnsi" w:cstheme="minorHAnsi"/>
                <w:sz w:val="24"/>
                <w:szCs w:val="24"/>
              </w:rPr>
              <w:t>200</w:t>
            </w:r>
          </w:p>
        </w:tc>
        <w:tc>
          <w:tcPr>
            <w:tcW w:w="1920" w:type="dxa"/>
          </w:tcPr>
          <w:p w14:paraId="58607C3B" w14:textId="77777777" w:rsidR="00E5137E" w:rsidRPr="00A675EF" w:rsidRDefault="00E5137E" w:rsidP="009B0A91">
            <w:pPr>
              <w:jc w:val="right"/>
              <w:rPr>
                <w:rFonts w:asciiTheme="minorHAnsi" w:hAnsiTheme="minorHAnsi" w:cstheme="minorHAnsi"/>
                <w:sz w:val="24"/>
                <w:szCs w:val="24"/>
              </w:rPr>
            </w:pPr>
          </w:p>
        </w:tc>
      </w:tr>
      <w:tr w:rsidR="00E5137E" w:rsidRPr="0042734F" w14:paraId="3859A822" w14:textId="77777777" w:rsidTr="009B0A91">
        <w:tc>
          <w:tcPr>
            <w:tcW w:w="3256" w:type="dxa"/>
          </w:tcPr>
          <w:p w14:paraId="4E1BB1A2" w14:textId="77777777" w:rsidR="00E5137E" w:rsidRPr="0042734F" w:rsidRDefault="00E5137E" w:rsidP="009B0A91">
            <w:pPr>
              <w:rPr>
                <w:rFonts w:asciiTheme="minorHAnsi" w:hAnsiTheme="minorHAnsi" w:cstheme="minorHAnsi"/>
                <w:sz w:val="24"/>
                <w:szCs w:val="24"/>
              </w:rPr>
            </w:pPr>
            <w:r>
              <w:rPr>
                <w:rFonts w:asciiTheme="minorHAnsi" w:hAnsiTheme="minorHAnsi" w:cstheme="minorHAnsi"/>
                <w:sz w:val="24"/>
                <w:szCs w:val="24"/>
              </w:rPr>
              <w:t>CSSAL</w:t>
            </w:r>
          </w:p>
        </w:tc>
        <w:tc>
          <w:tcPr>
            <w:tcW w:w="1920" w:type="dxa"/>
          </w:tcPr>
          <w:p w14:paraId="177A855F" w14:textId="77777777" w:rsidR="00E5137E" w:rsidRPr="0042734F" w:rsidRDefault="00E5137E" w:rsidP="009B0A91">
            <w:pPr>
              <w:jc w:val="right"/>
              <w:rPr>
                <w:rFonts w:asciiTheme="minorHAnsi" w:hAnsiTheme="minorHAnsi" w:cstheme="minorHAnsi"/>
                <w:sz w:val="24"/>
                <w:szCs w:val="24"/>
              </w:rPr>
            </w:pPr>
          </w:p>
        </w:tc>
        <w:tc>
          <w:tcPr>
            <w:tcW w:w="1920" w:type="dxa"/>
            <w:tcBorders>
              <w:bottom w:val="single" w:sz="4" w:space="0" w:color="auto"/>
            </w:tcBorders>
          </w:tcPr>
          <w:p w14:paraId="525B481B" w14:textId="77777777" w:rsidR="00E5137E" w:rsidRPr="0042734F" w:rsidRDefault="00E5137E" w:rsidP="009B0A91">
            <w:pPr>
              <w:jc w:val="right"/>
              <w:rPr>
                <w:rFonts w:asciiTheme="minorHAnsi" w:hAnsiTheme="minorHAnsi" w:cstheme="minorHAnsi"/>
                <w:sz w:val="24"/>
                <w:szCs w:val="24"/>
              </w:rPr>
            </w:pPr>
            <w:r>
              <w:rPr>
                <w:rFonts w:asciiTheme="minorHAnsi" w:hAnsiTheme="minorHAnsi" w:cstheme="minorHAnsi"/>
                <w:sz w:val="24"/>
                <w:szCs w:val="24"/>
              </w:rPr>
              <w:t>400</w:t>
            </w:r>
          </w:p>
        </w:tc>
        <w:tc>
          <w:tcPr>
            <w:tcW w:w="1920" w:type="dxa"/>
          </w:tcPr>
          <w:p w14:paraId="12EA0F4D" w14:textId="77777777" w:rsidR="00E5137E" w:rsidRPr="0042734F" w:rsidRDefault="00E5137E" w:rsidP="009B0A91">
            <w:pPr>
              <w:jc w:val="right"/>
              <w:rPr>
                <w:rFonts w:asciiTheme="minorHAnsi" w:hAnsiTheme="minorHAnsi" w:cstheme="minorHAnsi"/>
                <w:sz w:val="24"/>
                <w:szCs w:val="24"/>
              </w:rPr>
            </w:pPr>
            <w:r>
              <w:rPr>
                <w:rFonts w:asciiTheme="minorHAnsi" w:hAnsiTheme="minorHAnsi" w:cstheme="minorHAnsi"/>
                <w:sz w:val="24"/>
                <w:szCs w:val="24"/>
              </w:rPr>
              <w:t>720</w:t>
            </w:r>
          </w:p>
        </w:tc>
      </w:tr>
    </w:tbl>
    <w:p w14:paraId="6293EBCD" w14:textId="77777777" w:rsidR="00E5137E" w:rsidRDefault="00E5137E" w:rsidP="00E5137E">
      <w:pPr>
        <w:rPr>
          <w:rFonts w:cstheme="minorHAnsi"/>
          <w:sz w:val="24"/>
          <w:szCs w:val="24"/>
        </w:rPr>
      </w:pPr>
    </w:p>
    <w:p w14:paraId="5FCA144D" w14:textId="77777777" w:rsidR="00E5137E" w:rsidRPr="0042734F" w:rsidRDefault="00E5137E" w:rsidP="00E5137E">
      <w:pPr>
        <w:rPr>
          <w:rFonts w:cstheme="minorHAnsi"/>
          <w:sz w:val="24"/>
          <w:szCs w:val="24"/>
        </w:rPr>
      </w:pPr>
      <w:r>
        <w:rPr>
          <w:rFonts w:cstheme="minorHAnsi"/>
          <w:sz w:val="24"/>
          <w:szCs w:val="24"/>
        </w:rPr>
        <w:t>Note 3</w:t>
      </w:r>
    </w:p>
    <w:tbl>
      <w:tblPr>
        <w:tblStyle w:val="TableGridLight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1920"/>
        <w:gridCol w:w="1920"/>
        <w:gridCol w:w="1920"/>
      </w:tblGrid>
      <w:tr w:rsidR="00E5137E" w:rsidRPr="0042734F" w14:paraId="67AE3FA0" w14:textId="77777777" w:rsidTr="009B0A91">
        <w:tc>
          <w:tcPr>
            <w:tcW w:w="9016" w:type="dxa"/>
            <w:gridSpan w:val="4"/>
          </w:tcPr>
          <w:p w14:paraId="6679BF56" w14:textId="77777777" w:rsidR="00E5137E" w:rsidRPr="0042734F" w:rsidRDefault="00E5137E" w:rsidP="009B0A91">
            <w:pPr>
              <w:rPr>
                <w:rFonts w:asciiTheme="minorHAnsi" w:hAnsiTheme="minorHAnsi" w:cstheme="minorHAnsi"/>
                <w:b/>
                <w:sz w:val="24"/>
                <w:szCs w:val="24"/>
              </w:rPr>
            </w:pPr>
            <w:r w:rsidRPr="0042734F">
              <w:rPr>
                <w:rFonts w:asciiTheme="minorHAnsi" w:hAnsiTheme="minorHAnsi" w:cstheme="minorHAnsi"/>
                <w:b/>
                <w:sz w:val="24"/>
                <w:szCs w:val="24"/>
              </w:rPr>
              <w:t>Miscellaneous Income / Expenses</w:t>
            </w:r>
          </w:p>
        </w:tc>
      </w:tr>
      <w:tr w:rsidR="00E5137E" w:rsidRPr="0042734F" w14:paraId="6C93FBED" w14:textId="77777777" w:rsidTr="009B0A91">
        <w:tc>
          <w:tcPr>
            <w:tcW w:w="3256" w:type="dxa"/>
          </w:tcPr>
          <w:p w14:paraId="22CBC0DB" w14:textId="77777777" w:rsidR="00E5137E" w:rsidRPr="0042734F" w:rsidRDefault="00E5137E" w:rsidP="009B0A91">
            <w:pPr>
              <w:rPr>
                <w:rFonts w:asciiTheme="minorHAnsi" w:hAnsiTheme="minorHAnsi" w:cstheme="minorHAnsi"/>
                <w:sz w:val="24"/>
                <w:szCs w:val="24"/>
              </w:rPr>
            </w:pPr>
          </w:p>
        </w:tc>
        <w:tc>
          <w:tcPr>
            <w:tcW w:w="1920" w:type="dxa"/>
          </w:tcPr>
          <w:p w14:paraId="7DB26254" w14:textId="77777777" w:rsidR="00E5137E" w:rsidRPr="0042734F" w:rsidRDefault="00E5137E" w:rsidP="009B0A91">
            <w:pPr>
              <w:jc w:val="right"/>
              <w:rPr>
                <w:rFonts w:asciiTheme="minorHAnsi" w:hAnsiTheme="minorHAnsi" w:cstheme="minorHAnsi"/>
                <w:sz w:val="24"/>
                <w:szCs w:val="24"/>
              </w:rPr>
            </w:pPr>
          </w:p>
        </w:tc>
        <w:tc>
          <w:tcPr>
            <w:tcW w:w="1920" w:type="dxa"/>
          </w:tcPr>
          <w:p w14:paraId="3F732960" w14:textId="77777777" w:rsidR="00E5137E" w:rsidRPr="0042734F" w:rsidRDefault="00E5137E" w:rsidP="009B0A91">
            <w:pPr>
              <w:jc w:val="right"/>
              <w:rPr>
                <w:rFonts w:asciiTheme="minorHAnsi" w:hAnsiTheme="minorHAnsi" w:cstheme="minorHAnsi"/>
                <w:sz w:val="24"/>
                <w:szCs w:val="24"/>
              </w:rPr>
            </w:pPr>
          </w:p>
        </w:tc>
        <w:tc>
          <w:tcPr>
            <w:tcW w:w="1920" w:type="dxa"/>
          </w:tcPr>
          <w:p w14:paraId="40072144" w14:textId="77777777" w:rsidR="00E5137E" w:rsidRPr="0042734F" w:rsidRDefault="00E5137E" w:rsidP="009B0A91">
            <w:pPr>
              <w:jc w:val="right"/>
              <w:rPr>
                <w:rFonts w:asciiTheme="minorHAnsi" w:hAnsiTheme="minorHAnsi" w:cstheme="minorHAnsi"/>
                <w:sz w:val="24"/>
                <w:szCs w:val="24"/>
              </w:rPr>
            </w:pPr>
          </w:p>
        </w:tc>
      </w:tr>
      <w:tr w:rsidR="00E5137E" w:rsidRPr="0042734F" w14:paraId="30D29223" w14:textId="77777777" w:rsidTr="009B0A91">
        <w:tc>
          <w:tcPr>
            <w:tcW w:w="3256" w:type="dxa"/>
          </w:tcPr>
          <w:p w14:paraId="0434A538" w14:textId="77777777" w:rsidR="00E5137E" w:rsidRPr="0042734F" w:rsidRDefault="00E5137E" w:rsidP="009B0A91">
            <w:pPr>
              <w:rPr>
                <w:rFonts w:asciiTheme="minorHAnsi" w:hAnsiTheme="minorHAnsi" w:cstheme="minorHAnsi"/>
                <w:sz w:val="24"/>
                <w:szCs w:val="24"/>
              </w:rPr>
            </w:pPr>
            <w:r>
              <w:rPr>
                <w:rFonts w:asciiTheme="minorHAnsi" w:hAnsiTheme="minorHAnsi" w:cstheme="minorHAnsi"/>
                <w:sz w:val="24"/>
                <w:szCs w:val="24"/>
              </w:rPr>
              <w:t>Misc</w:t>
            </w:r>
          </w:p>
        </w:tc>
        <w:tc>
          <w:tcPr>
            <w:tcW w:w="1920" w:type="dxa"/>
          </w:tcPr>
          <w:p w14:paraId="72B2FB08" w14:textId="77777777" w:rsidR="00E5137E" w:rsidRPr="0042734F" w:rsidRDefault="00E5137E" w:rsidP="009B0A91">
            <w:pPr>
              <w:jc w:val="right"/>
              <w:rPr>
                <w:rFonts w:asciiTheme="minorHAnsi" w:hAnsiTheme="minorHAnsi" w:cstheme="minorHAnsi"/>
                <w:sz w:val="24"/>
                <w:szCs w:val="24"/>
              </w:rPr>
            </w:pPr>
            <w:r>
              <w:rPr>
                <w:rFonts w:asciiTheme="minorHAnsi" w:hAnsiTheme="minorHAnsi" w:cstheme="minorHAnsi"/>
                <w:sz w:val="24"/>
                <w:szCs w:val="24"/>
              </w:rPr>
              <w:t>41</w:t>
            </w:r>
          </w:p>
        </w:tc>
        <w:tc>
          <w:tcPr>
            <w:tcW w:w="1920" w:type="dxa"/>
          </w:tcPr>
          <w:p w14:paraId="575549C1" w14:textId="77777777" w:rsidR="00E5137E" w:rsidRPr="0042734F" w:rsidRDefault="00E5137E" w:rsidP="009B0A91">
            <w:pPr>
              <w:jc w:val="right"/>
              <w:rPr>
                <w:rFonts w:asciiTheme="minorHAnsi" w:hAnsiTheme="minorHAnsi" w:cstheme="minorHAnsi"/>
                <w:sz w:val="24"/>
                <w:szCs w:val="24"/>
              </w:rPr>
            </w:pPr>
          </w:p>
        </w:tc>
        <w:tc>
          <w:tcPr>
            <w:tcW w:w="1920" w:type="dxa"/>
          </w:tcPr>
          <w:p w14:paraId="7DFB6805" w14:textId="77777777" w:rsidR="00E5137E" w:rsidRPr="0042734F" w:rsidRDefault="00E5137E" w:rsidP="009B0A91">
            <w:pPr>
              <w:jc w:val="right"/>
              <w:rPr>
                <w:rFonts w:asciiTheme="minorHAnsi" w:hAnsiTheme="minorHAnsi" w:cstheme="minorHAnsi"/>
                <w:sz w:val="24"/>
                <w:szCs w:val="24"/>
              </w:rPr>
            </w:pPr>
          </w:p>
        </w:tc>
      </w:tr>
      <w:tr w:rsidR="00E5137E" w:rsidRPr="0042734F" w14:paraId="1FBC84BE" w14:textId="77777777" w:rsidTr="009B0A91">
        <w:tc>
          <w:tcPr>
            <w:tcW w:w="3256" w:type="dxa"/>
          </w:tcPr>
          <w:p w14:paraId="193D082F" w14:textId="77777777" w:rsidR="00E5137E" w:rsidRPr="0042734F" w:rsidRDefault="00E5137E" w:rsidP="009B0A91">
            <w:pPr>
              <w:rPr>
                <w:rFonts w:asciiTheme="minorHAnsi" w:hAnsiTheme="minorHAnsi" w:cstheme="minorHAnsi"/>
                <w:sz w:val="24"/>
                <w:szCs w:val="24"/>
              </w:rPr>
            </w:pPr>
          </w:p>
        </w:tc>
        <w:tc>
          <w:tcPr>
            <w:tcW w:w="1920" w:type="dxa"/>
          </w:tcPr>
          <w:p w14:paraId="556FA0C8" w14:textId="77777777" w:rsidR="00E5137E" w:rsidRPr="0042734F" w:rsidRDefault="00E5137E" w:rsidP="009B0A91">
            <w:pPr>
              <w:jc w:val="right"/>
              <w:rPr>
                <w:rFonts w:asciiTheme="minorHAnsi" w:hAnsiTheme="minorHAnsi" w:cstheme="minorHAnsi"/>
                <w:sz w:val="24"/>
                <w:szCs w:val="24"/>
              </w:rPr>
            </w:pPr>
          </w:p>
        </w:tc>
        <w:tc>
          <w:tcPr>
            <w:tcW w:w="1920" w:type="dxa"/>
          </w:tcPr>
          <w:p w14:paraId="3677EADA" w14:textId="77777777" w:rsidR="00E5137E" w:rsidRPr="0042734F" w:rsidRDefault="00E5137E" w:rsidP="009B0A91">
            <w:pPr>
              <w:jc w:val="right"/>
              <w:rPr>
                <w:rFonts w:asciiTheme="minorHAnsi" w:hAnsiTheme="minorHAnsi" w:cstheme="minorHAnsi"/>
                <w:sz w:val="24"/>
                <w:szCs w:val="24"/>
              </w:rPr>
            </w:pPr>
          </w:p>
        </w:tc>
        <w:tc>
          <w:tcPr>
            <w:tcW w:w="1920" w:type="dxa"/>
          </w:tcPr>
          <w:p w14:paraId="31799100" w14:textId="77777777" w:rsidR="00E5137E" w:rsidRPr="0042734F" w:rsidRDefault="00E5137E" w:rsidP="009B0A91">
            <w:pPr>
              <w:jc w:val="right"/>
              <w:rPr>
                <w:rFonts w:asciiTheme="minorHAnsi" w:hAnsiTheme="minorHAnsi" w:cstheme="minorHAnsi"/>
                <w:sz w:val="24"/>
                <w:szCs w:val="24"/>
              </w:rPr>
            </w:pPr>
          </w:p>
        </w:tc>
      </w:tr>
      <w:tr w:rsidR="00E5137E" w:rsidRPr="0042734F" w14:paraId="03DD5CAC" w14:textId="77777777" w:rsidTr="009B0A91">
        <w:tc>
          <w:tcPr>
            <w:tcW w:w="3256" w:type="dxa"/>
          </w:tcPr>
          <w:p w14:paraId="1E3D3B67" w14:textId="77777777" w:rsidR="00E5137E" w:rsidRPr="00005E27" w:rsidRDefault="00E5137E" w:rsidP="009B0A91">
            <w:pPr>
              <w:rPr>
                <w:rFonts w:asciiTheme="minorHAnsi" w:hAnsiTheme="minorHAnsi" w:cstheme="minorHAnsi"/>
                <w:sz w:val="24"/>
                <w:szCs w:val="24"/>
              </w:rPr>
            </w:pPr>
            <w:r>
              <w:rPr>
                <w:rFonts w:asciiTheme="minorHAnsi" w:hAnsiTheme="minorHAnsi" w:cstheme="minorHAnsi"/>
                <w:sz w:val="24"/>
                <w:szCs w:val="24"/>
              </w:rPr>
              <w:t xml:space="preserve">Donation -S Martin Book </w:t>
            </w:r>
          </w:p>
        </w:tc>
        <w:tc>
          <w:tcPr>
            <w:tcW w:w="1920" w:type="dxa"/>
          </w:tcPr>
          <w:p w14:paraId="2E1C91BF" w14:textId="77777777" w:rsidR="00E5137E" w:rsidRPr="00005E27" w:rsidRDefault="00E5137E" w:rsidP="009B0A91">
            <w:pPr>
              <w:jc w:val="right"/>
              <w:rPr>
                <w:rFonts w:asciiTheme="minorHAnsi" w:hAnsiTheme="minorHAnsi" w:cstheme="minorHAnsi"/>
                <w:sz w:val="24"/>
                <w:szCs w:val="24"/>
              </w:rPr>
            </w:pPr>
          </w:p>
        </w:tc>
        <w:tc>
          <w:tcPr>
            <w:tcW w:w="1920" w:type="dxa"/>
          </w:tcPr>
          <w:p w14:paraId="19101020" w14:textId="77777777" w:rsidR="00E5137E" w:rsidRPr="00005E27" w:rsidRDefault="00E5137E" w:rsidP="009B0A91">
            <w:pPr>
              <w:jc w:val="right"/>
              <w:rPr>
                <w:rFonts w:asciiTheme="minorHAnsi" w:hAnsiTheme="minorHAnsi" w:cstheme="minorHAnsi"/>
                <w:sz w:val="24"/>
                <w:szCs w:val="24"/>
              </w:rPr>
            </w:pPr>
            <w:r>
              <w:rPr>
                <w:rFonts w:asciiTheme="minorHAnsi" w:hAnsiTheme="minorHAnsi" w:cstheme="minorHAnsi"/>
                <w:sz w:val="24"/>
                <w:szCs w:val="24"/>
              </w:rPr>
              <w:t>500</w:t>
            </w:r>
          </w:p>
        </w:tc>
        <w:tc>
          <w:tcPr>
            <w:tcW w:w="1920" w:type="dxa"/>
          </w:tcPr>
          <w:p w14:paraId="184756E5" w14:textId="77777777" w:rsidR="00E5137E" w:rsidRPr="0042734F" w:rsidRDefault="00E5137E" w:rsidP="009B0A91">
            <w:pPr>
              <w:jc w:val="right"/>
              <w:rPr>
                <w:rFonts w:asciiTheme="minorHAnsi" w:hAnsiTheme="minorHAnsi" w:cstheme="minorHAnsi"/>
                <w:sz w:val="24"/>
                <w:szCs w:val="24"/>
              </w:rPr>
            </w:pPr>
          </w:p>
        </w:tc>
      </w:tr>
      <w:tr w:rsidR="00E5137E" w:rsidRPr="0042734F" w14:paraId="4BFEF1D9" w14:textId="77777777" w:rsidTr="009B0A91">
        <w:tc>
          <w:tcPr>
            <w:tcW w:w="3256" w:type="dxa"/>
          </w:tcPr>
          <w:p w14:paraId="5E38DEEA" w14:textId="77777777" w:rsidR="00E5137E" w:rsidRPr="00005E27" w:rsidRDefault="00E5137E" w:rsidP="009B0A91">
            <w:pPr>
              <w:rPr>
                <w:rFonts w:asciiTheme="minorHAnsi" w:hAnsiTheme="minorHAnsi" w:cstheme="minorHAnsi"/>
                <w:sz w:val="24"/>
                <w:szCs w:val="24"/>
              </w:rPr>
            </w:pPr>
            <w:r>
              <w:rPr>
                <w:rFonts w:asciiTheme="minorHAnsi" w:hAnsiTheme="minorHAnsi" w:cstheme="minorHAnsi"/>
                <w:sz w:val="24"/>
                <w:szCs w:val="24"/>
              </w:rPr>
              <w:t>Athlete Recognition</w:t>
            </w:r>
          </w:p>
        </w:tc>
        <w:tc>
          <w:tcPr>
            <w:tcW w:w="1920" w:type="dxa"/>
          </w:tcPr>
          <w:p w14:paraId="46CCAC32" w14:textId="77777777" w:rsidR="00E5137E" w:rsidRPr="00005E27" w:rsidRDefault="00E5137E" w:rsidP="009B0A91">
            <w:pPr>
              <w:jc w:val="right"/>
              <w:rPr>
                <w:rFonts w:asciiTheme="minorHAnsi" w:hAnsiTheme="minorHAnsi" w:cstheme="minorHAnsi"/>
                <w:sz w:val="24"/>
                <w:szCs w:val="24"/>
              </w:rPr>
            </w:pPr>
          </w:p>
        </w:tc>
        <w:tc>
          <w:tcPr>
            <w:tcW w:w="1920" w:type="dxa"/>
          </w:tcPr>
          <w:p w14:paraId="34F6D74D" w14:textId="77777777" w:rsidR="00E5137E" w:rsidRPr="00005E27" w:rsidRDefault="00E5137E" w:rsidP="009B0A91">
            <w:pPr>
              <w:jc w:val="right"/>
              <w:rPr>
                <w:rFonts w:asciiTheme="minorHAnsi" w:hAnsiTheme="minorHAnsi" w:cstheme="minorHAnsi"/>
                <w:sz w:val="24"/>
                <w:szCs w:val="24"/>
              </w:rPr>
            </w:pPr>
            <w:r>
              <w:rPr>
                <w:rFonts w:asciiTheme="minorHAnsi" w:hAnsiTheme="minorHAnsi" w:cstheme="minorHAnsi"/>
                <w:sz w:val="24"/>
                <w:szCs w:val="24"/>
              </w:rPr>
              <w:t>200</w:t>
            </w:r>
          </w:p>
        </w:tc>
        <w:tc>
          <w:tcPr>
            <w:tcW w:w="1920" w:type="dxa"/>
          </w:tcPr>
          <w:p w14:paraId="7CAE7657" w14:textId="77777777" w:rsidR="00E5137E" w:rsidRPr="00DA1E32" w:rsidRDefault="00E5137E" w:rsidP="009B0A91">
            <w:pPr>
              <w:jc w:val="right"/>
              <w:rPr>
                <w:rFonts w:asciiTheme="minorHAnsi" w:hAnsiTheme="minorHAnsi" w:cstheme="minorHAnsi"/>
                <w:sz w:val="24"/>
                <w:szCs w:val="24"/>
              </w:rPr>
            </w:pPr>
          </w:p>
        </w:tc>
      </w:tr>
      <w:tr w:rsidR="00E5137E" w:rsidRPr="0042734F" w14:paraId="746E7078" w14:textId="77777777" w:rsidTr="009B0A91">
        <w:tc>
          <w:tcPr>
            <w:tcW w:w="3256" w:type="dxa"/>
          </w:tcPr>
          <w:p w14:paraId="0E90F09F" w14:textId="77777777" w:rsidR="00E5137E" w:rsidRPr="0042734F" w:rsidRDefault="00E5137E" w:rsidP="009B0A91">
            <w:pPr>
              <w:rPr>
                <w:rFonts w:asciiTheme="minorHAnsi" w:hAnsiTheme="minorHAnsi" w:cstheme="minorHAnsi"/>
                <w:sz w:val="24"/>
                <w:szCs w:val="24"/>
              </w:rPr>
            </w:pPr>
            <w:r>
              <w:rPr>
                <w:rFonts w:asciiTheme="minorHAnsi" w:hAnsiTheme="minorHAnsi" w:cstheme="minorHAnsi"/>
                <w:sz w:val="24"/>
                <w:szCs w:val="24"/>
              </w:rPr>
              <w:t>First Aid – R Young race</w:t>
            </w:r>
          </w:p>
        </w:tc>
        <w:tc>
          <w:tcPr>
            <w:tcW w:w="1920" w:type="dxa"/>
          </w:tcPr>
          <w:p w14:paraId="696BAE9E" w14:textId="77777777" w:rsidR="00E5137E" w:rsidRPr="0042734F" w:rsidRDefault="00E5137E" w:rsidP="009B0A91">
            <w:pPr>
              <w:jc w:val="right"/>
              <w:rPr>
                <w:rFonts w:asciiTheme="minorHAnsi" w:hAnsiTheme="minorHAnsi" w:cstheme="minorHAnsi"/>
                <w:sz w:val="24"/>
                <w:szCs w:val="24"/>
              </w:rPr>
            </w:pPr>
          </w:p>
        </w:tc>
        <w:tc>
          <w:tcPr>
            <w:tcW w:w="1920" w:type="dxa"/>
          </w:tcPr>
          <w:p w14:paraId="6316DFB4" w14:textId="77777777" w:rsidR="00E5137E" w:rsidRPr="0042734F" w:rsidRDefault="00E5137E" w:rsidP="009B0A91">
            <w:pPr>
              <w:jc w:val="right"/>
              <w:rPr>
                <w:rFonts w:asciiTheme="minorHAnsi" w:hAnsiTheme="minorHAnsi" w:cstheme="minorHAnsi"/>
                <w:sz w:val="24"/>
                <w:szCs w:val="24"/>
              </w:rPr>
            </w:pPr>
            <w:r>
              <w:rPr>
                <w:rFonts w:asciiTheme="minorHAnsi" w:hAnsiTheme="minorHAnsi" w:cstheme="minorHAnsi"/>
                <w:sz w:val="24"/>
                <w:szCs w:val="24"/>
              </w:rPr>
              <w:t>84</w:t>
            </w:r>
          </w:p>
        </w:tc>
        <w:tc>
          <w:tcPr>
            <w:tcW w:w="1920" w:type="dxa"/>
          </w:tcPr>
          <w:p w14:paraId="7F90E357" w14:textId="77777777" w:rsidR="00E5137E" w:rsidRPr="0042734F" w:rsidRDefault="00E5137E" w:rsidP="009B0A91">
            <w:pPr>
              <w:jc w:val="right"/>
              <w:rPr>
                <w:rFonts w:asciiTheme="minorHAnsi" w:hAnsiTheme="minorHAnsi" w:cstheme="minorHAnsi"/>
                <w:sz w:val="24"/>
                <w:szCs w:val="24"/>
              </w:rPr>
            </w:pPr>
          </w:p>
        </w:tc>
      </w:tr>
      <w:tr w:rsidR="00E5137E" w:rsidRPr="0042734F" w14:paraId="4CCB66AF" w14:textId="77777777" w:rsidTr="009B0A91">
        <w:trPr>
          <w:trHeight w:val="184"/>
        </w:trPr>
        <w:tc>
          <w:tcPr>
            <w:tcW w:w="3256" w:type="dxa"/>
          </w:tcPr>
          <w:p w14:paraId="4BDDB323" w14:textId="77777777" w:rsidR="00E5137E" w:rsidRPr="0042734F" w:rsidRDefault="00E5137E" w:rsidP="009B0A91">
            <w:pPr>
              <w:rPr>
                <w:rFonts w:asciiTheme="minorHAnsi" w:hAnsiTheme="minorHAnsi" w:cstheme="minorHAnsi"/>
                <w:sz w:val="24"/>
                <w:szCs w:val="24"/>
              </w:rPr>
            </w:pPr>
            <w:r>
              <w:rPr>
                <w:rFonts w:asciiTheme="minorHAnsi" w:hAnsiTheme="minorHAnsi" w:cstheme="minorHAnsi"/>
                <w:sz w:val="24"/>
                <w:szCs w:val="24"/>
              </w:rPr>
              <w:t>Photo Finish Equip Insurance</w:t>
            </w:r>
          </w:p>
        </w:tc>
        <w:tc>
          <w:tcPr>
            <w:tcW w:w="1920" w:type="dxa"/>
          </w:tcPr>
          <w:p w14:paraId="132E362F" w14:textId="77777777" w:rsidR="00E5137E" w:rsidRPr="0042734F" w:rsidRDefault="00E5137E" w:rsidP="009B0A91">
            <w:pPr>
              <w:jc w:val="right"/>
              <w:rPr>
                <w:rFonts w:asciiTheme="minorHAnsi" w:hAnsiTheme="minorHAnsi" w:cstheme="minorHAnsi"/>
                <w:sz w:val="24"/>
                <w:szCs w:val="24"/>
              </w:rPr>
            </w:pPr>
          </w:p>
        </w:tc>
        <w:tc>
          <w:tcPr>
            <w:tcW w:w="1920" w:type="dxa"/>
          </w:tcPr>
          <w:p w14:paraId="6EE17533" w14:textId="77777777" w:rsidR="00E5137E" w:rsidRPr="0042734F" w:rsidRDefault="00E5137E" w:rsidP="009B0A91">
            <w:pPr>
              <w:jc w:val="right"/>
              <w:rPr>
                <w:rFonts w:asciiTheme="minorHAnsi" w:hAnsiTheme="minorHAnsi" w:cstheme="minorHAnsi"/>
                <w:sz w:val="24"/>
                <w:szCs w:val="24"/>
              </w:rPr>
            </w:pPr>
            <w:r>
              <w:rPr>
                <w:rFonts w:asciiTheme="minorHAnsi" w:hAnsiTheme="minorHAnsi" w:cstheme="minorHAnsi"/>
                <w:sz w:val="24"/>
                <w:szCs w:val="24"/>
              </w:rPr>
              <w:t>161</w:t>
            </w:r>
          </w:p>
        </w:tc>
        <w:tc>
          <w:tcPr>
            <w:tcW w:w="1920" w:type="dxa"/>
          </w:tcPr>
          <w:p w14:paraId="5A5A1458" w14:textId="77777777" w:rsidR="00E5137E" w:rsidRPr="0042734F" w:rsidRDefault="00E5137E" w:rsidP="009B0A91">
            <w:pPr>
              <w:jc w:val="right"/>
              <w:rPr>
                <w:rFonts w:asciiTheme="minorHAnsi" w:hAnsiTheme="minorHAnsi" w:cstheme="minorHAnsi"/>
                <w:sz w:val="24"/>
                <w:szCs w:val="24"/>
              </w:rPr>
            </w:pPr>
          </w:p>
        </w:tc>
      </w:tr>
      <w:tr w:rsidR="00E5137E" w:rsidRPr="0042734F" w14:paraId="1907C695" w14:textId="77777777" w:rsidTr="009B0A91">
        <w:trPr>
          <w:trHeight w:val="184"/>
        </w:trPr>
        <w:tc>
          <w:tcPr>
            <w:tcW w:w="3256" w:type="dxa"/>
          </w:tcPr>
          <w:p w14:paraId="322F24F0" w14:textId="77777777" w:rsidR="00E5137E" w:rsidRPr="00DA1E32" w:rsidRDefault="00E5137E" w:rsidP="009B0A91">
            <w:pPr>
              <w:rPr>
                <w:rFonts w:asciiTheme="minorHAnsi" w:hAnsiTheme="minorHAnsi" w:cstheme="minorHAnsi"/>
                <w:sz w:val="24"/>
                <w:szCs w:val="24"/>
              </w:rPr>
            </w:pPr>
            <w:r w:rsidRPr="00DA1E32">
              <w:rPr>
                <w:rFonts w:asciiTheme="minorHAnsi" w:hAnsiTheme="minorHAnsi" w:cstheme="minorHAnsi"/>
                <w:sz w:val="24"/>
                <w:szCs w:val="24"/>
              </w:rPr>
              <w:t>Stationery</w:t>
            </w:r>
          </w:p>
        </w:tc>
        <w:tc>
          <w:tcPr>
            <w:tcW w:w="1920" w:type="dxa"/>
          </w:tcPr>
          <w:p w14:paraId="55A8CB1A" w14:textId="77777777" w:rsidR="00E5137E" w:rsidRPr="00DA1E32" w:rsidRDefault="00E5137E" w:rsidP="009B0A91">
            <w:pPr>
              <w:jc w:val="right"/>
              <w:rPr>
                <w:rFonts w:asciiTheme="minorHAnsi" w:hAnsiTheme="minorHAnsi" w:cstheme="minorHAnsi"/>
                <w:sz w:val="24"/>
                <w:szCs w:val="24"/>
              </w:rPr>
            </w:pPr>
          </w:p>
        </w:tc>
        <w:tc>
          <w:tcPr>
            <w:tcW w:w="1920" w:type="dxa"/>
          </w:tcPr>
          <w:p w14:paraId="47847BF6" w14:textId="77777777" w:rsidR="00E5137E" w:rsidRPr="00DA1E32" w:rsidRDefault="00E5137E" w:rsidP="009B0A91">
            <w:pPr>
              <w:jc w:val="right"/>
              <w:rPr>
                <w:rFonts w:asciiTheme="minorHAnsi" w:hAnsiTheme="minorHAnsi" w:cstheme="minorHAnsi"/>
                <w:sz w:val="24"/>
                <w:szCs w:val="24"/>
              </w:rPr>
            </w:pPr>
            <w:r w:rsidRPr="00DA1E32">
              <w:rPr>
                <w:rFonts w:asciiTheme="minorHAnsi" w:hAnsiTheme="minorHAnsi" w:cstheme="minorHAnsi"/>
                <w:sz w:val="24"/>
                <w:szCs w:val="24"/>
              </w:rPr>
              <w:t>35</w:t>
            </w:r>
          </w:p>
        </w:tc>
        <w:tc>
          <w:tcPr>
            <w:tcW w:w="1920" w:type="dxa"/>
          </w:tcPr>
          <w:p w14:paraId="40946C33" w14:textId="77777777" w:rsidR="00E5137E" w:rsidRPr="00DA1E32" w:rsidRDefault="00E5137E" w:rsidP="009B0A91">
            <w:pPr>
              <w:jc w:val="right"/>
              <w:rPr>
                <w:rFonts w:asciiTheme="minorHAnsi" w:hAnsiTheme="minorHAnsi" w:cstheme="minorHAnsi"/>
                <w:sz w:val="24"/>
                <w:szCs w:val="24"/>
              </w:rPr>
            </w:pPr>
          </w:p>
        </w:tc>
      </w:tr>
      <w:tr w:rsidR="00E5137E" w:rsidRPr="0042734F" w14:paraId="59611FED" w14:textId="77777777" w:rsidTr="009B0A91">
        <w:trPr>
          <w:trHeight w:val="184"/>
        </w:trPr>
        <w:tc>
          <w:tcPr>
            <w:tcW w:w="3256" w:type="dxa"/>
          </w:tcPr>
          <w:p w14:paraId="5A5A04BD" w14:textId="77777777" w:rsidR="00E5137E" w:rsidRPr="00DA1E32" w:rsidRDefault="00E5137E" w:rsidP="009B0A91">
            <w:pPr>
              <w:rPr>
                <w:rFonts w:asciiTheme="minorHAnsi" w:hAnsiTheme="minorHAnsi" w:cstheme="minorHAnsi"/>
                <w:sz w:val="24"/>
                <w:szCs w:val="24"/>
              </w:rPr>
            </w:pPr>
            <w:r w:rsidRPr="00DA1E32">
              <w:rPr>
                <w:rFonts w:asciiTheme="minorHAnsi" w:hAnsiTheme="minorHAnsi" w:cstheme="minorHAnsi"/>
                <w:sz w:val="24"/>
                <w:szCs w:val="24"/>
              </w:rPr>
              <w:t>Other</w:t>
            </w:r>
          </w:p>
        </w:tc>
        <w:tc>
          <w:tcPr>
            <w:tcW w:w="1920" w:type="dxa"/>
          </w:tcPr>
          <w:p w14:paraId="4A74B2DB" w14:textId="77777777" w:rsidR="00E5137E" w:rsidRPr="00DA1E32" w:rsidRDefault="00E5137E" w:rsidP="009B0A91">
            <w:pPr>
              <w:jc w:val="right"/>
              <w:rPr>
                <w:rFonts w:asciiTheme="minorHAnsi" w:hAnsiTheme="minorHAnsi" w:cstheme="minorHAnsi"/>
                <w:sz w:val="24"/>
                <w:szCs w:val="24"/>
              </w:rPr>
            </w:pPr>
          </w:p>
        </w:tc>
        <w:tc>
          <w:tcPr>
            <w:tcW w:w="1920" w:type="dxa"/>
            <w:tcBorders>
              <w:bottom w:val="single" w:sz="4" w:space="0" w:color="auto"/>
            </w:tcBorders>
          </w:tcPr>
          <w:p w14:paraId="79FE607C" w14:textId="77777777" w:rsidR="00E5137E" w:rsidRPr="00DA1E32" w:rsidRDefault="00E5137E" w:rsidP="009B0A91">
            <w:pPr>
              <w:jc w:val="right"/>
              <w:rPr>
                <w:rFonts w:asciiTheme="minorHAnsi" w:hAnsiTheme="minorHAnsi" w:cstheme="minorHAnsi"/>
                <w:sz w:val="24"/>
                <w:szCs w:val="24"/>
              </w:rPr>
            </w:pPr>
            <w:r w:rsidRPr="00DA1E32">
              <w:rPr>
                <w:rFonts w:asciiTheme="minorHAnsi" w:hAnsiTheme="minorHAnsi" w:cstheme="minorHAnsi"/>
                <w:sz w:val="24"/>
                <w:szCs w:val="24"/>
              </w:rPr>
              <w:t>247</w:t>
            </w:r>
          </w:p>
        </w:tc>
        <w:tc>
          <w:tcPr>
            <w:tcW w:w="1920" w:type="dxa"/>
          </w:tcPr>
          <w:p w14:paraId="2EC86896" w14:textId="77777777" w:rsidR="00E5137E" w:rsidRPr="00DA1E32" w:rsidRDefault="00E5137E" w:rsidP="009B0A91">
            <w:pPr>
              <w:jc w:val="right"/>
              <w:rPr>
                <w:rFonts w:asciiTheme="minorHAnsi" w:hAnsiTheme="minorHAnsi" w:cstheme="minorHAnsi"/>
                <w:sz w:val="24"/>
                <w:szCs w:val="24"/>
              </w:rPr>
            </w:pPr>
            <w:r w:rsidRPr="00DA1E32">
              <w:rPr>
                <w:rFonts w:asciiTheme="minorHAnsi" w:hAnsiTheme="minorHAnsi" w:cstheme="minorHAnsi"/>
                <w:sz w:val="24"/>
                <w:szCs w:val="24"/>
              </w:rPr>
              <w:t>1,227</w:t>
            </w:r>
          </w:p>
        </w:tc>
      </w:tr>
      <w:tr w:rsidR="00E5137E" w:rsidRPr="0042734F" w14:paraId="454A9119" w14:textId="77777777" w:rsidTr="009B0A91">
        <w:trPr>
          <w:trHeight w:val="184"/>
        </w:trPr>
        <w:tc>
          <w:tcPr>
            <w:tcW w:w="3256" w:type="dxa"/>
          </w:tcPr>
          <w:p w14:paraId="7E12B457" w14:textId="77777777" w:rsidR="00E5137E" w:rsidRPr="00DA1E32" w:rsidRDefault="00E5137E" w:rsidP="009B0A91">
            <w:pPr>
              <w:rPr>
                <w:rFonts w:asciiTheme="minorHAnsi" w:hAnsiTheme="minorHAnsi" w:cstheme="minorHAnsi"/>
                <w:sz w:val="24"/>
                <w:szCs w:val="24"/>
              </w:rPr>
            </w:pPr>
          </w:p>
        </w:tc>
        <w:tc>
          <w:tcPr>
            <w:tcW w:w="1920" w:type="dxa"/>
          </w:tcPr>
          <w:p w14:paraId="2E9D675E" w14:textId="77777777" w:rsidR="00E5137E" w:rsidRPr="00DA1E32" w:rsidRDefault="00E5137E" w:rsidP="009B0A91">
            <w:pPr>
              <w:jc w:val="right"/>
              <w:rPr>
                <w:rFonts w:asciiTheme="minorHAnsi" w:hAnsiTheme="minorHAnsi" w:cstheme="minorHAnsi"/>
                <w:sz w:val="24"/>
                <w:szCs w:val="24"/>
              </w:rPr>
            </w:pPr>
          </w:p>
        </w:tc>
        <w:tc>
          <w:tcPr>
            <w:tcW w:w="1920" w:type="dxa"/>
            <w:tcBorders>
              <w:top w:val="single" w:sz="4" w:space="0" w:color="auto"/>
            </w:tcBorders>
          </w:tcPr>
          <w:p w14:paraId="67933B11" w14:textId="77777777" w:rsidR="00E5137E" w:rsidRPr="00DA1E32" w:rsidRDefault="00E5137E" w:rsidP="009B0A91">
            <w:pPr>
              <w:jc w:val="right"/>
              <w:rPr>
                <w:rFonts w:asciiTheme="minorHAnsi" w:hAnsiTheme="minorHAnsi" w:cstheme="minorHAnsi"/>
                <w:sz w:val="24"/>
                <w:szCs w:val="24"/>
              </w:rPr>
            </w:pPr>
          </w:p>
        </w:tc>
        <w:tc>
          <w:tcPr>
            <w:tcW w:w="1920" w:type="dxa"/>
          </w:tcPr>
          <w:p w14:paraId="164DE4AD" w14:textId="77777777" w:rsidR="00E5137E" w:rsidRPr="00DA1E32" w:rsidRDefault="00E5137E" w:rsidP="009B0A91">
            <w:pPr>
              <w:jc w:val="right"/>
              <w:rPr>
                <w:rFonts w:asciiTheme="minorHAnsi" w:hAnsiTheme="minorHAnsi" w:cstheme="minorHAnsi"/>
                <w:sz w:val="24"/>
                <w:szCs w:val="24"/>
              </w:rPr>
            </w:pPr>
          </w:p>
        </w:tc>
      </w:tr>
      <w:tr w:rsidR="00E5137E" w:rsidRPr="0042734F" w14:paraId="6D84F5EA" w14:textId="77777777" w:rsidTr="009B0A91">
        <w:tc>
          <w:tcPr>
            <w:tcW w:w="3256" w:type="dxa"/>
          </w:tcPr>
          <w:p w14:paraId="58AD3429" w14:textId="77777777" w:rsidR="00E5137E" w:rsidRPr="0042734F" w:rsidRDefault="00E5137E" w:rsidP="009B0A91">
            <w:pPr>
              <w:rPr>
                <w:rFonts w:asciiTheme="minorHAnsi" w:hAnsiTheme="minorHAnsi" w:cstheme="minorHAnsi"/>
                <w:sz w:val="24"/>
                <w:szCs w:val="24"/>
              </w:rPr>
            </w:pPr>
          </w:p>
        </w:tc>
        <w:tc>
          <w:tcPr>
            <w:tcW w:w="1920" w:type="dxa"/>
          </w:tcPr>
          <w:p w14:paraId="07B6FF0F" w14:textId="77777777" w:rsidR="00E5137E" w:rsidRPr="0042734F" w:rsidRDefault="00E5137E" w:rsidP="009B0A91">
            <w:pPr>
              <w:jc w:val="right"/>
              <w:rPr>
                <w:rFonts w:asciiTheme="minorHAnsi" w:hAnsiTheme="minorHAnsi" w:cstheme="minorHAnsi"/>
                <w:sz w:val="24"/>
                <w:szCs w:val="24"/>
              </w:rPr>
            </w:pPr>
          </w:p>
        </w:tc>
        <w:tc>
          <w:tcPr>
            <w:tcW w:w="1920" w:type="dxa"/>
          </w:tcPr>
          <w:p w14:paraId="1263A716" w14:textId="77777777" w:rsidR="00E5137E" w:rsidRPr="0042734F" w:rsidRDefault="00E5137E" w:rsidP="009B0A91">
            <w:pPr>
              <w:jc w:val="right"/>
              <w:rPr>
                <w:rFonts w:asciiTheme="minorHAnsi" w:hAnsiTheme="minorHAnsi" w:cstheme="minorHAnsi"/>
                <w:sz w:val="24"/>
                <w:szCs w:val="24"/>
              </w:rPr>
            </w:pPr>
          </w:p>
        </w:tc>
        <w:tc>
          <w:tcPr>
            <w:tcW w:w="1920" w:type="dxa"/>
          </w:tcPr>
          <w:p w14:paraId="140DB928" w14:textId="77777777" w:rsidR="00E5137E" w:rsidRPr="0042734F" w:rsidRDefault="00E5137E" w:rsidP="009B0A91">
            <w:pPr>
              <w:jc w:val="right"/>
              <w:rPr>
                <w:rFonts w:asciiTheme="minorHAnsi" w:hAnsiTheme="minorHAnsi" w:cstheme="minorHAnsi"/>
                <w:sz w:val="24"/>
                <w:szCs w:val="24"/>
              </w:rPr>
            </w:pPr>
            <w:r>
              <w:rPr>
                <w:rFonts w:asciiTheme="minorHAnsi" w:hAnsiTheme="minorHAnsi" w:cstheme="minorHAnsi"/>
                <w:sz w:val="24"/>
                <w:szCs w:val="24"/>
              </w:rPr>
              <w:t>(1,186)</w:t>
            </w:r>
          </w:p>
        </w:tc>
      </w:tr>
    </w:tbl>
    <w:p w14:paraId="20DB0FAA" w14:textId="14CC2430" w:rsidR="00E5137E" w:rsidRDefault="00E5137E" w:rsidP="00E5137E">
      <w:pPr>
        <w:rPr>
          <w:rFonts w:cstheme="minorHAnsi"/>
          <w:sz w:val="24"/>
          <w:szCs w:val="24"/>
        </w:rPr>
      </w:pPr>
    </w:p>
    <w:p w14:paraId="7694FF34" w14:textId="4D0F6FD1" w:rsidR="00E5137E" w:rsidRDefault="00E5137E" w:rsidP="00E5137E">
      <w:pPr>
        <w:rPr>
          <w:rFonts w:cstheme="minorHAnsi"/>
          <w:sz w:val="24"/>
          <w:szCs w:val="24"/>
        </w:rPr>
      </w:pPr>
    </w:p>
    <w:p w14:paraId="64417D90" w14:textId="77777777" w:rsidR="00E5137E" w:rsidRPr="0042734F" w:rsidRDefault="00E5137E" w:rsidP="00E5137E">
      <w:pPr>
        <w:rPr>
          <w:rFonts w:cstheme="minorHAnsi"/>
          <w:sz w:val="24"/>
          <w:szCs w:val="24"/>
        </w:rPr>
      </w:pPr>
    </w:p>
    <w:p w14:paraId="0EF4B7C4" w14:textId="77777777" w:rsidR="00E5137E" w:rsidRPr="0042734F" w:rsidRDefault="00E5137E" w:rsidP="00E5137E">
      <w:pPr>
        <w:rPr>
          <w:rFonts w:cstheme="minorHAnsi"/>
          <w:sz w:val="24"/>
          <w:szCs w:val="24"/>
        </w:rPr>
      </w:pPr>
      <w:r>
        <w:rPr>
          <w:rFonts w:cstheme="minorHAnsi"/>
          <w:sz w:val="24"/>
          <w:szCs w:val="24"/>
        </w:rPr>
        <w:lastRenderedPageBreak/>
        <w:t>Note 4</w:t>
      </w:r>
    </w:p>
    <w:p w14:paraId="5D3A86DC" w14:textId="77777777" w:rsidR="00E5137E" w:rsidRPr="003B51E4" w:rsidRDefault="00E5137E" w:rsidP="00E5137E">
      <w:pPr>
        <w:rPr>
          <w:rFonts w:cstheme="minorHAnsi"/>
          <w:b/>
          <w:sz w:val="24"/>
          <w:szCs w:val="24"/>
        </w:rPr>
      </w:pPr>
      <w:r w:rsidRPr="003B51E4">
        <w:rPr>
          <w:rFonts w:cstheme="minorHAnsi"/>
          <w:b/>
          <w:sz w:val="24"/>
          <w:szCs w:val="24"/>
        </w:rPr>
        <w:t>Designated Reserves</w:t>
      </w:r>
    </w:p>
    <w:tbl>
      <w:tblPr>
        <w:tblStyle w:val="TableGridLight1"/>
        <w:tblpPr w:leftFromText="180" w:rightFromText="180" w:vertAnchor="text" w:tblp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1920"/>
        <w:gridCol w:w="1920"/>
        <w:gridCol w:w="1920"/>
      </w:tblGrid>
      <w:tr w:rsidR="00E5137E" w:rsidRPr="0042734F" w14:paraId="6A871E9A" w14:textId="77777777" w:rsidTr="009B0A91">
        <w:tc>
          <w:tcPr>
            <w:tcW w:w="3256" w:type="dxa"/>
          </w:tcPr>
          <w:p w14:paraId="295489A7" w14:textId="77777777" w:rsidR="00E5137E" w:rsidRPr="00933F64" w:rsidRDefault="00E5137E" w:rsidP="009B0A91">
            <w:pPr>
              <w:rPr>
                <w:rFonts w:asciiTheme="minorHAnsi" w:hAnsiTheme="minorHAnsi" w:cstheme="minorHAnsi"/>
                <w:sz w:val="24"/>
                <w:szCs w:val="24"/>
              </w:rPr>
            </w:pPr>
            <w:r>
              <w:rPr>
                <w:rFonts w:asciiTheme="minorHAnsi" w:hAnsiTheme="minorHAnsi" w:cstheme="minorHAnsi"/>
                <w:sz w:val="24"/>
                <w:szCs w:val="24"/>
              </w:rPr>
              <w:t>a.</w:t>
            </w:r>
            <w:r w:rsidRPr="00933F64">
              <w:rPr>
                <w:rFonts w:asciiTheme="minorHAnsi" w:hAnsiTheme="minorHAnsi" w:cstheme="minorHAnsi"/>
                <w:sz w:val="24"/>
                <w:szCs w:val="24"/>
              </w:rPr>
              <w:t xml:space="preserve"> Other</w:t>
            </w:r>
          </w:p>
        </w:tc>
        <w:tc>
          <w:tcPr>
            <w:tcW w:w="1920" w:type="dxa"/>
          </w:tcPr>
          <w:p w14:paraId="2B319C71" w14:textId="77777777" w:rsidR="00E5137E" w:rsidRPr="00933F64" w:rsidRDefault="00E5137E" w:rsidP="009B0A91">
            <w:pPr>
              <w:jc w:val="right"/>
              <w:rPr>
                <w:rFonts w:asciiTheme="minorHAnsi" w:hAnsiTheme="minorHAnsi" w:cstheme="minorHAnsi"/>
                <w:sz w:val="24"/>
                <w:szCs w:val="24"/>
              </w:rPr>
            </w:pPr>
          </w:p>
        </w:tc>
        <w:tc>
          <w:tcPr>
            <w:tcW w:w="1920" w:type="dxa"/>
          </w:tcPr>
          <w:p w14:paraId="294B6D8C" w14:textId="77777777" w:rsidR="00E5137E" w:rsidRPr="00933F64" w:rsidRDefault="00E5137E" w:rsidP="009B0A91">
            <w:pPr>
              <w:jc w:val="right"/>
              <w:rPr>
                <w:rFonts w:asciiTheme="minorHAnsi" w:hAnsiTheme="minorHAnsi" w:cstheme="minorHAnsi"/>
                <w:sz w:val="24"/>
                <w:szCs w:val="24"/>
              </w:rPr>
            </w:pPr>
          </w:p>
        </w:tc>
        <w:tc>
          <w:tcPr>
            <w:tcW w:w="1920" w:type="dxa"/>
          </w:tcPr>
          <w:p w14:paraId="4DB66D2C" w14:textId="77777777" w:rsidR="00E5137E" w:rsidRPr="00933F64" w:rsidRDefault="00E5137E" w:rsidP="009B0A91">
            <w:pPr>
              <w:jc w:val="right"/>
              <w:rPr>
                <w:rFonts w:asciiTheme="minorHAnsi" w:hAnsiTheme="minorHAnsi" w:cstheme="minorHAnsi"/>
                <w:sz w:val="24"/>
                <w:szCs w:val="24"/>
              </w:rPr>
            </w:pPr>
          </w:p>
        </w:tc>
      </w:tr>
      <w:tr w:rsidR="00E5137E" w:rsidRPr="0042734F" w14:paraId="4032EDA5" w14:textId="77777777" w:rsidTr="009B0A91">
        <w:tc>
          <w:tcPr>
            <w:tcW w:w="3256" w:type="dxa"/>
          </w:tcPr>
          <w:p w14:paraId="5CADF02E" w14:textId="77777777" w:rsidR="00E5137E" w:rsidRPr="00933F64" w:rsidRDefault="00E5137E" w:rsidP="009B0A91">
            <w:pPr>
              <w:rPr>
                <w:rFonts w:asciiTheme="minorHAnsi" w:hAnsiTheme="minorHAnsi" w:cstheme="minorHAnsi"/>
                <w:sz w:val="24"/>
                <w:szCs w:val="24"/>
              </w:rPr>
            </w:pPr>
            <w:r w:rsidRPr="00933F64">
              <w:rPr>
                <w:rFonts w:asciiTheme="minorHAnsi" w:hAnsiTheme="minorHAnsi" w:cstheme="minorHAnsi"/>
                <w:sz w:val="24"/>
                <w:szCs w:val="24"/>
              </w:rPr>
              <w:t xml:space="preserve">Balance </w:t>
            </w:r>
            <w:proofErr w:type="spellStart"/>
            <w:r w:rsidRPr="00933F64">
              <w:rPr>
                <w:rFonts w:asciiTheme="minorHAnsi" w:hAnsiTheme="minorHAnsi" w:cstheme="minorHAnsi"/>
                <w:sz w:val="24"/>
                <w:szCs w:val="24"/>
              </w:rPr>
              <w:t>Cfwd</w:t>
            </w:r>
            <w:proofErr w:type="spellEnd"/>
          </w:p>
        </w:tc>
        <w:tc>
          <w:tcPr>
            <w:tcW w:w="1920" w:type="dxa"/>
          </w:tcPr>
          <w:p w14:paraId="17E406AE" w14:textId="77777777" w:rsidR="00E5137E" w:rsidRPr="00933F64" w:rsidRDefault="00E5137E" w:rsidP="009B0A91">
            <w:pPr>
              <w:jc w:val="right"/>
              <w:rPr>
                <w:rFonts w:asciiTheme="minorHAnsi" w:hAnsiTheme="minorHAnsi" w:cstheme="minorHAnsi"/>
                <w:sz w:val="24"/>
                <w:szCs w:val="24"/>
              </w:rPr>
            </w:pPr>
          </w:p>
        </w:tc>
        <w:tc>
          <w:tcPr>
            <w:tcW w:w="1920" w:type="dxa"/>
          </w:tcPr>
          <w:p w14:paraId="21E0FF41" w14:textId="77777777" w:rsidR="00E5137E" w:rsidRPr="00933F64" w:rsidRDefault="00E5137E" w:rsidP="009B0A91">
            <w:pPr>
              <w:jc w:val="right"/>
              <w:rPr>
                <w:rFonts w:asciiTheme="minorHAnsi" w:hAnsiTheme="minorHAnsi" w:cstheme="minorHAnsi"/>
                <w:sz w:val="24"/>
                <w:szCs w:val="24"/>
              </w:rPr>
            </w:pPr>
            <w:r>
              <w:rPr>
                <w:rFonts w:asciiTheme="minorHAnsi" w:hAnsiTheme="minorHAnsi" w:cstheme="minorHAnsi"/>
                <w:sz w:val="24"/>
                <w:szCs w:val="24"/>
              </w:rPr>
              <w:t>2,000</w:t>
            </w:r>
          </w:p>
        </w:tc>
        <w:tc>
          <w:tcPr>
            <w:tcW w:w="1920" w:type="dxa"/>
          </w:tcPr>
          <w:p w14:paraId="4FAD2360" w14:textId="77777777" w:rsidR="00E5137E" w:rsidRPr="00933F64" w:rsidRDefault="00E5137E" w:rsidP="009B0A91">
            <w:pPr>
              <w:jc w:val="right"/>
              <w:rPr>
                <w:rFonts w:asciiTheme="minorHAnsi" w:hAnsiTheme="minorHAnsi" w:cstheme="minorHAnsi"/>
                <w:sz w:val="24"/>
                <w:szCs w:val="24"/>
              </w:rPr>
            </w:pPr>
          </w:p>
        </w:tc>
      </w:tr>
      <w:tr w:rsidR="00E5137E" w:rsidRPr="0042734F" w14:paraId="6C88CE00" w14:textId="77777777" w:rsidTr="009B0A91">
        <w:tc>
          <w:tcPr>
            <w:tcW w:w="3256" w:type="dxa"/>
          </w:tcPr>
          <w:p w14:paraId="7CD3AFA0" w14:textId="77777777" w:rsidR="00E5137E" w:rsidRPr="00933F64" w:rsidRDefault="00E5137E" w:rsidP="009B0A91">
            <w:pPr>
              <w:rPr>
                <w:rFonts w:asciiTheme="minorHAnsi" w:hAnsiTheme="minorHAnsi" w:cstheme="minorHAnsi"/>
                <w:sz w:val="24"/>
                <w:szCs w:val="24"/>
              </w:rPr>
            </w:pPr>
            <w:r w:rsidRPr="00933F64">
              <w:rPr>
                <w:rFonts w:asciiTheme="minorHAnsi" w:hAnsiTheme="minorHAnsi" w:cstheme="minorHAnsi"/>
                <w:sz w:val="24"/>
                <w:szCs w:val="24"/>
              </w:rPr>
              <w:t>Addition</w:t>
            </w:r>
          </w:p>
        </w:tc>
        <w:tc>
          <w:tcPr>
            <w:tcW w:w="1920" w:type="dxa"/>
          </w:tcPr>
          <w:p w14:paraId="60058169" w14:textId="77777777" w:rsidR="00E5137E" w:rsidRPr="00933F64" w:rsidRDefault="00E5137E" w:rsidP="009B0A91">
            <w:pPr>
              <w:jc w:val="right"/>
              <w:rPr>
                <w:rFonts w:asciiTheme="minorHAnsi" w:hAnsiTheme="minorHAnsi" w:cstheme="minorHAnsi"/>
                <w:sz w:val="24"/>
                <w:szCs w:val="24"/>
              </w:rPr>
            </w:pPr>
          </w:p>
        </w:tc>
        <w:tc>
          <w:tcPr>
            <w:tcW w:w="1920" w:type="dxa"/>
          </w:tcPr>
          <w:p w14:paraId="4E4295C0" w14:textId="77777777" w:rsidR="00E5137E" w:rsidRPr="00933F64" w:rsidRDefault="00E5137E" w:rsidP="009B0A91">
            <w:pPr>
              <w:jc w:val="right"/>
              <w:rPr>
                <w:rFonts w:asciiTheme="minorHAnsi" w:hAnsiTheme="minorHAnsi" w:cstheme="minorHAnsi"/>
                <w:sz w:val="24"/>
                <w:szCs w:val="24"/>
              </w:rPr>
            </w:pPr>
            <w:r>
              <w:rPr>
                <w:rFonts w:asciiTheme="minorHAnsi" w:hAnsiTheme="minorHAnsi" w:cstheme="minorHAnsi"/>
                <w:sz w:val="24"/>
                <w:szCs w:val="24"/>
              </w:rPr>
              <w:t>-</w:t>
            </w:r>
          </w:p>
        </w:tc>
        <w:tc>
          <w:tcPr>
            <w:tcW w:w="1920" w:type="dxa"/>
          </w:tcPr>
          <w:p w14:paraId="6B77C336" w14:textId="77777777" w:rsidR="00E5137E" w:rsidRPr="00933F64" w:rsidRDefault="00E5137E" w:rsidP="009B0A91">
            <w:pPr>
              <w:jc w:val="right"/>
              <w:rPr>
                <w:rFonts w:asciiTheme="minorHAnsi" w:hAnsiTheme="minorHAnsi" w:cstheme="minorHAnsi"/>
                <w:sz w:val="24"/>
                <w:szCs w:val="24"/>
              </w:rPr>
            </w:pPr>
            <w:r w:rsidRPr="00933F64">
              <w:rPr>
                <w:rFonts w:asciiTheme="minorHAnsi" w:hAnsiTheme="minorHAnsi" w:cstheme="minorHAnsi"/>
                <w:sz w:val="24"/>
                <w:szCs w:val="24"/>
              </w:rPr>
              <w:t>2,000</w:t>
            </w:r>
          </w:p>
        </w:tc>
      </w:tr>
      <w:tr w:rsidR="00E5137E" w:rsidRPr="0042734F" w14:paraId="3735F3F8" w14:textId="77777777" w:rsidTr="009B0A91">
        <w:tc>
          <w:tcPr>
            <w:tcW w:w="3256" w:type="dxa"/>
          </w:tcPr>
          <w:p w14:paraId="5753B8AE" w14:textId="77777777" w:rsidR="00E5137E" w:rsidRDefault="00E5137E" w:rsidP="009B0A91">
            <w:pPr>
              <w:rPr>
                <w:rFonts w:cstheme="minorHAnsi"/>
                <w:sz w:val="24"/>
                <w:szCs w:val="24"/>
              </w:rPr>
            </w:pPr>
          </w:p>
        </w:tc>
        <w:tc>
          <w:tcPr>
            <w:tcW w:w="1920" w:type="dxa"/>
          </w:tcPr>
          <w:p w14:paraId="41E0CD98" w14:textId="77777777" w:rsidR="00E5137E" w:rsidRPr="0042734F" w:rsidRDefault="00E5137E" w:rsidP="009B0A91">
            <w:pPr>
              <w:jc w:val="right"/>
              <w:rPr>
                <w:rFonts w:cstheme="minorHAnsi"/>
                <w:sz w:val="24"/>
                <w:szCs w:val="24"/>
              </w:rPr>
            </w:pPr>
          </w:p>
        </w:tc>
        <w:tc>
          <w:tcPr>
            <w:tcW w:w="1920" w:type="dxa"/>
          </w:tcPr>
          <w:p w14:paraId="683C06A6" w14:textId="77777777" w:rsidR="00E5137E" w:rsidRDefault="00E5137E" w:rsidP="009B0A91">
            <w:pPr>
              <w:jc w:val="right"/>
              <w:rPr>
                <w:rFonts w:cstheme="minorHAnsi"/>
                <w:sz w:val="24"/>
                <w:szCs w:val="24"/>
              </w:rPr>
            </w:pPr>
          </w:p>
        </w:tc>
        <w:tc>
          <w:tcPr>
            <w:tcW w:w="1920" w:type="dxa"/>
          </w:tcPr>
          <w:p w14:paraId="61D8049D" w14:textId="77777777" w:rsidR="00E5137E" w:rsidRDefault="00E5137E" w:rsidP="009B0A91">
            <w:pPr>
              <w:jc w:val="right"/>
              <w:rPr>
                <w:rFonts w:cstheme="minorHAnsi"/>
                <w:sz w:val="24"/>
                <w:szCs w:val="24"/>
              </w:rPr>
            </w:pPr>
          </w:p>
        </w:tc>
      </w:tr>
      <w:tr w:rsidR="00E5137E" w:rsidRPr="0042734F" w14:paraId="26AA5BB5" w14:textId="77777777" w:rsidTr="009B0A91">
        <w:tc>
          <w:tcPr>
            <w:tcW w:w="5176" w:type="dxa"/>
            <w:gridSpan w:val="2"/>
          </w:tcPr>
          <w:p w14:paraId="2BDD5161" w14:textId="77777777" w:rsidR="00E5137E" w:rsidRPr="0042734F" w:rsidRDefault="00E5137E" w:rsidP="009B0A91">
            <w:pPr>
              <w:rPr>
                <w:rFonts w:asciiTheme="minorHAnsi" w:hAnsiTheme="minorHAnsi" w:cstheme="minorHAnsi"/>
                <w:sz w:val="24"/>
                <w:szCs w:val="24"/>
              </w:rPr>
            </w:pPr>
            <w:r>
              <w:rPr>
                <w:rFonts w:asciiTheme="minorHAnsi" w:hAnsiTheme="minorHAnsi" w:cstheme="minorHAnsi"/>
                <w:sz w:val="24"/>
                <w:szCs w:val="24"/>
              </w:rPr>
              <w:t>b</w:t>
            </w:r>
            <w:r w:rsidRPr="0042734F">
              <w:rPr>
                <w:rFonts w:asciiTheme="minorHAnsi" w:hAnsiTheme="minorHAnsi" w:cstheme="minorHAnsi"/>
                <w:sz w:val="24"/>
                <w:szCs w:val="24"/>
              </w:rPr>
              <w:t xml:space="preserve">. </w:t>
            </w:r>
            <w:proofErr w:type="spellStart"/>
            <w:r w:rsidRPr="0042734F">
              <w:rPr>
                <w:rFonts w:asciiTheme="minorHAnsi" w:hAnsiTheme="minorHAnsi" w:cstheme="minorHAnsi"/>
                <w:sz w:val="24"/>
                <w:szCs w:val="24"/>
              </w:rPr>
              <w:t>Roon</w:t>
            </w:r>
            <w:proofErr w:type="spellEnd"/>
            <w:r w:rsidRPr="0042734F">
              <w:rPr>
                <w:rFonts w:asciiTheme="minorHAnsi" w:hAnsiTheme="minorHAnsi" w:cstheme="minorHAnsi"/>
                <w:sz w:val="24"/>
                <w:szCs w:val="24"/>
              </w:rPr>
              <w:t xml:space="preserve"> the Toon </w:t>
            </w:r>
          </w:p>
        </w:tc>
        <w:tc>
          <w:tcPr>
            <w:tcW w:w="1920" w:type="dxa"/>
          </w:tcPr>
          <w:p w14:paraId="6487B95F" w14:textId="77777777" w:rsidR="00E5137E" w:rsidRPr="0042734F" w:rsidRDefault="00E5137E" w:rsidP="009B0A91">
            <w:pPr>
              <w:jc w:val="right"/>
              <w:rPr>
                <w:rFonts w:asciiTheme="minorHAnsi" w:hAnsiTheme="minorHAnsi" w:cstheme="minorHAnsi"/>
                <w:sz w:val="24"/>
                <w:szCs w:val="24"/>
              </w:rPr>
            </w:pPr>
          </w:p>
        </w:tc>
        <w:tc>
          <w:tcPr>
            <w:tcW w:w="1920" w:type="dxa"/>
          </w:tcPr>
          <w:p w14:paraId="45DF6820" w14:textId="77777777" w:rsidR="00E5137E" w:rsidRPr="0042734F" w:rsidRDefault="00E5137E" w:rsidP="009B0A91">
            <w:pPr>
              <w:jc w:val="right"/>
              <w:rPr>
                <w:rFonts w:asciiTheme="minorHAnsi" w:hAnsiTheme="minorHAnsi" w:cstheme="minorHAnsi"/>
                <w:sz w:val="24"/>
                <w:szCs w:val="24"/>
              </w:rPr>
            </w:pPr>
          </w:p>
        </w:tc>
      </w:tr>
      <w:tr w:rsidR="00E5137E" w:rsidRPr="0042734F" w14:paraId="32FB2B79" w14:textId="77777777" w:rsidTr="009B0A91">
        <w:tc>
          <w:tcPr>
            <w:tcW w:w="5176" w:type="dxa"/>
            <w:gridSpan w:val="2"/>
          </w:tcPr>
          <w:p w14:paraId="708CFE8D" w14:textId="77777777" w:rsidR="00E5137E" w:rsidRPr="0042734F" w:rsidRDefault="00E5137E" w:rsidP="009B0A91">
            <w:pPr>
              <w:rPr>
                <w:rFonts w:asciiTheme="minorHAnsi" w:hAnsiTheme="minorHAnsi" w:cstheme="minorHAnsi"/>
                <w:sz w:val="24"/>
                <w:szCs w:val="24"/>
              </w:rPr>
            </w:pPr>
            <w:r>
              <w:rPr>
                <w:rFonts w:asciiTheme="minorHAnsi" w:hAnsiTheme="minorHAnsi" w:cstheme="minorHAnsi"/>
                <w:sz w:val="24"/>
                <w:szCs w:val="24"/>
              </w:rPr>
              <w:t xml:space="preserve">Balance </w:t>
            </w:r>
            <w:proofErr w:type="spellStart"/>
            <w:r>
              <w:rPr>
                <w:rFonts w:asciiTheme="minorHAnsi" w:hAnsiTheme="minorHAnsi" w:cstheme="minorHAnsi"/>
                <w:sz w:val="24"/>
                <w:szCs w:val="24"/>
              </w:rPr>
              <w:t>Cfwd</w:t>
            </w:r>
            <w:proofErr w:type="spellEnd"/>
          </w:p>
        </w:tc>
        <w:tc>
          <w:tcPr>
            <w:tcW w:w="1920" w:type="dxa"/>
          </w:tcPr>
          <w:p w14:paraId="6C0E5238" w14:textId="77777777" w:rsidR="00E5137E" w:rsidRPr="0042734F" w:rsidRDefault="00E5137E" w:rsidP="009B0A91">
            <w:pPr>
              <w:jc w:val="right"/>
              <w:rPr>
                <w:rFonts w:asciiTheme="minorHAnsi" w:hAnsiTheme="minorHAnsi" w:cstheme="minorHAnsi"/>
                <w:sz w:val="24"/>
                <w:szCs w:val="24"/>
              </w:rPr>
            </w:pPr>
            <w:r>
              <w:rPr>
                <w:rFonts w:asciiTheme="minorHAnsi" w:hAnsiTheme="minorHAnsi" w:cstheme="minorHAnsi"/>
                <w:sz w:val="24"/>
                <w:szCs w:val="24"/>
              </w:rPr>
              <w:t>48,300</w:t>
            </w:r>
          </w:p>
        </w:tc>
        <w:tc>
          <w:tcPr>
            <w:tcW w:w="1920" w:type="dxa"/>
          </w:tcPr>
          <w:p w14:paraId="7C7516DE" w14:textId="77777777" w:rsidR="00E5137E" w:rsidRPr="0042734F" w:rsidRDefault="00E5137E" w:rsidP="009B0A91">
            <w:pPr>
              <w:jc w:val="right"/>
              <w:rPr>
                <w:rFonts w:asciiTheme="minorHAnsi" w:hAnsiTheme="minorHAnsi" w:cstheme="minorHAnsi"/>
                <w:sz w:val="24"/>
                <w:szCs w:val="24"/>
              </w:rPr>
            </w:pPr>
          </w:p>
        </w:tc>
      </w:tr>
      <w:tr w:rsidR="00E5137E" w:rsidRPr="0042734F" w14:paraId="7EE16DBF" w14:textId="77777777" w:rsidTr="009B0A91">
        <w:tc>
          <w:tcPr>
            <w:tcW w:w="5176" w:type="dxa"/>
            <w:gridSpan w:val="2"/>
          </w:tcPr>
          <w:p w14:paraId="68BF9F4A" w14:textId="77777777" w:rsidR="00E5137E" w:rsidRPr="0042734F" w:rsidRDefault="00E5137E" w:rsidP="009B0A91">
            <w:pPr>
              <w:rPr>
                <w:rFonts w:asciiTheme="minorHAnsi" w:hAnsiTheme="minorHAnsi" w:cstheme="minorHAnsi"/>
                <w:sz w:val="24"/>
                <w:szCs w:val="24"/>
              </w:rPr>
            </w:pPr>
            <w:r>
              <w:rPr>
                <w:rFonts w:asciiTheme="minorHAnsi" w:hAnsiTheme="minorHAnsi" w:cstheme="minorHAnsi"/>
                <w:sz w:val="24"/>
                <w:szCs w:val="24"/>
              </w:rPr>
              <w:t>2021/22 Surplus (Note 5</w:t>
            </w:r>
            <w:r w:rsidRPr="0042734F">
              <w:rPr>
                <w:rFonts w:asciiTheme="minorHAnsi" w:hAnsiTheme="minorHAnsi" w:cstheme="minorHAnsi"/>
                <w:sz w:val="24"/>
                <w:szCs w:val="24"/>
              </w:rPr>
              <w:t>)</w:t>
            </w:r>
          </w:p>
        </w:tc>
        <w:tc>
          <w:tcPr>
            <w:tcW w:w="1920" w:type="dxa"/>
          </w:tcPr>
          <w:p w14:paraId="1A4ECE06" w14:textId="77777777" w:rsidR="00E5137E" w:rsidRPr="0042734F" w:rsidRDefault="00E5137E" w:rsidP="009B0A91">
            <w:pPr>
              <w:jc w:val="right"/>
              <w:rPr>
                <w:rFonts w:asciiTheme="minorHAnsi" w:hAnsiTheme="minorHAnsi" w:cstheme="minorHAnsi"/>
                <w:sz w:val="24"/>
                <w:szCs w:val="24"/>
                <w:u w:val="single"/>
              </w:rPr>
            </w:pPr>
            <w:r>
              <w:rPr>
                <w:rFonts w:asciiTheme="minorHAnsi" w:hAnsiTheme="minorHAnsi" w:cstheme="minorHAnsi"/>
                <w:sz w:val="24"/>
                <w:szCs w:val="24"/>
                <w:u w:val="single"/>
              </w:rPr>
              <w:t>5,640</w:t>
            </w:r>
          </w:p>
        </w:tc>
        <w:tc>
          <w:tcPr>
            <w:tcW w:w="1920" w:type="dxa"/>
          </w:tcPr>
          <w:p w14:paraId="5C42847C" w14:textId="77777777" w:rsidR="00E5137E" w:rsidRPr="0042734F" w:rsidRDefault="00E5137E" w:rsidP="009B0A91">
            <w:pPr>
              <w:jc w:val="right"/>
              <w:rPr>
                <w:rFonts w:asciiTheme="minorHAnsi" w:hAnsiTheme="minorHAnsi" w:cstheme="minorHAnsi"/>
                <w:sz w:val="24"/>
                <w:szCs w:val="24"/>
              </w:rPr>
            </w:pPr>
            <w:r>
              <w:rPr>
                <w:rFonts w:asciiTheme="minorHAnsi" w:hAnsiTheme="minorHAnsi" w:cstheme="minorHAnsi"/>
                <w:sz w:val="24"/>
                <w:szCs w:val="24"/>
              </w:rPr>
              <w:t>53,940</w:t>
            </w:r>
          </w:p>
        </w:tc>
      </w:tr>
      <w:tr w:rsidR="00E5137E" w:rsidRPr="0042734F" w14:paraId="2A5FC56B" w14:textId="77777777" w:rsidTr="009B0A91">
        <w:tc>
          <w:tcPr>
            <w:tcW w:w="5176" w:type="dxa"/>
            <w:gridSpan w:val="2"/>
          </w:tcPr>
          <w:p w14:paraId="293C3D63" w14:textId="77777777" w:rsidR="00E5137E" w:rsidRPr="0042734F" w:rsidRDefault="00E5137E" w:rsidP="009B0A91">
            <w:pPr>
              <w:rPr>
                <w:rFonts w:asciiTheme="minorHAnsi" w:hAnsiTheme="minorHAnsi" w:cstheme="minorHAnsi"/>
                <w:sz w:val="24"/>
                <w:szCs w:val="24"/>
              </w:rPr>
            </w:pPr>
          </w:p>
        </w:tc>
        <w:tc>
          <w:tcPr>
            <w:tcW w:w="1920" w:type="dxa"/>
          </w:tcPr>
          <w:p w14:paraId="070BC254" w14:textId="77777777" w:rsidR="00E5137E" w:rsidRPr="0042734F" w:rsidRDefault="00E5137E" w:rsidP="009B0A91">
            <w:pPr>
              <w:jc w:val="right"/>
              <w:rPr>
                <w:rFonts w:asciiTheme="minorHAnsi" w:hAnsiTheme="minorHAnsi" w:cstheme="minorHAnsi"/>
                <w:sz w:val="24"/>
                <w:szCs w:val="24"/>
              </w:rPr>
            </w:pPr>
          </w:p>
        </w:tc>
        <w:tc>
          <w:tcPr>
            <w:tcW w:w="1920" w:type="dxa"/>
          </w:tcPr>
          <w:p w14:paraId="692ACF4E" w14:textId="77777777" w:rsidR="00E5137E" w:rsidRPr="0042734F" w:rsidRDefault="00E5137E" w:rsidP="009B0A91">
            <w:pPr>
              <w:jc w:val="right"/>
              <w:rPr>
                <w:rFonts w:asciiTheme="minorHAnsi" w:hAnsiTheme="minorHAnsi" w:cstheme="minorHAnsi"/>
                <w:sz w:val="24"/>
                <w:szCs w:val="24"/>
              </w:rPr>
            </w:pPr>
          </w:p>
        </w:tc>
      </w:tr>
    </w:tbl>
    <w:p w14:paraId="0AD76607" w14:textId="6D44D22E" w:rsidR="00E5137E" w:rsidRPr="0042734F" w:rsidRDefault="00E5137E" w:rsidP="00E5137E">
      <w:pPr>
        <w:rPr>
          <w:rFonts w:cstheme="minorHAnsi"/>
          <w:sz w:val="24"/>
          <w:szCs w:val="24"/>
        </w:rPr>
      </w:pPr>
    </w:p>
    <w:p w14:paraId="0471E361" w14:textId="77777777" w:rsidR="00E5137E" w:rsidRPr="0042734F" w:rsidRDefault="00E5137E" w:rsidP="00E5137E">
      <w:pPr>
        <w:rPr>
          <w:rFonts w:cstheme="minorHAnsi"/>
          <w:sz w:val="24"/>
          <w:szCs w:val="24"/>
        </w:rPr>
      </w:pPr>
      <w:r>
        <w:rPr>
          <w:rFonts w:cstheme="minorHAnsi"/>
          <w:sz w:val="24"/>
          <w:szCs w:val="24"/>
        </w:rPr>
        <w:t>Note 5</w:t>
      </w:r>
    </w:p>
    <w:p w14:paraId="202CA2A2" w14:textId="77777777" w:rsidR="00E5137E" w:rsidRPr="0042734F" w:rsidRDefault="00E5137E" w:rsidP="00E5137E">
      <w:pPr>
        <w:rPr>
          <w:rFonts w:cstheme="minorHAnsi"/>
          <w:b/>
          <w:sz w:val="24"/>
          <w:szCs w:val="24"/>
        </w:rPr>
      </w:pPr>
      <w:proofErr w:type="spellStart"/>
      <w:r w:rsidRPr="0042734F">
        <w:rPr>
          <w:rFonts w:cstheme="minorHAnsi"/>
          <w:b/>
          <w:sz w:val="24"/>
          <w:szCs w:val="24"/>
        </w:rPr>
        <w:t>Roon</w:t>
      </w:r>
      <w:proofErr w:type="spellEnd"/>
      <w:r w:rsidRPr="0042734F">
        <w:rPr>
          <w:rFonts w:cstheme="minorHAnsi"/>
          <w:b/>
          <w:sz w:val="24"/>
          <w:szCs w:val="24"/>
        </w:rPr>
        <w:t xml:space="preserve"> the Toon – Income &amp; Expenditure</w:t>
      </w:r>
    </w:p>
    <w:p w14:paraId="6B67E2A3" w14:textId="77777777" w:rsidR="00E5137E" w:rsidRPr="0042734F" w:rsidRDefault="00E5137E" w:rsidP="00E5137E">
      <w:pPr>
        <w:rPr>
          <w:rFonts w:cstheme="minorHAnsi"/>
          <w:sz w:val="24"/>
          <w:szCs w:val="24"/>
        </w:rPr>
      </w:pPr>
      <w:r>
        <w:rPr>
          <w:rFonts w:cstheme="minorHAnsi"/>
          <w:sz w:val="24"/>
          <w:szCs w:val="24"/>
        </w:rPr>
        <w:t xml:space="preserve">This represents the income / expenditure for the period of this financial statement. The 2021 </w:t>
      </w:r>
      <w:proofErr w:type="spellStart"/>
      <w:r>
        <w:rPr>
          <w:rFonts w:cstheme="minorHAnsi"/>
          <w:sz w:val="24"/>
          <w:szCs w:val="24"/>
        </w:rPr>
        <w:t>Roon</w:t>
      </w:r>
      <w:proofErr w:type="spellEnd"/>
      <w:r>
        <w:rPr>
          <w:rFonts w:cstheme="minorHAnsi"/>
          <w:sz w:val="24"/>
          <w:szCs w:val="24"/>
        </w:rPr>
        <w:t xml:space="preserve"> the Toon was held in August 2021.  Some income for the 2021 event was recorded in the 2020/21 financial statement, and the income recorded this year includes income received from entries for the 2022 event.  On a </w:t>
      </w:r>
      <w:proofErr w:type="spellStart"/>
      <w:r>
        <w:rPr>
          <w:rFonts w:cstheme="minorHAnsi"/>
          <w:sz w:val="24"/>
          <w:szCs w:val="24"/>
        </w:rPr>
        <w:t>stand alone</w:t>
      </w:r>
      <w:proofErr w:type="spellEnd"/>
      <w:r>
        <w:rPr>
          <w:rFonts w:cstheme="minorHAnsi"/>
          <w:sz w:val="24"/>
          <w:szCs w:val="24"/>
        </w:rPr>
        <w:t xml:space="preserve"> </w:t>
      </w:r>
      <w:proofErr w:type="gramStart"/>
      <w:r>
        <w:rPr>
          <w:rFonts w:cstheme="minorHAnsi"/>
          <w:sz w:val="24"/>
          <w:szCs w:val="24"/>
        </w:rPr>
        <w:t>basis</w:t>
      </w:r>
      <w:proofErr w:type="gramEnd"/>
      <w:r>
        <w:rPr>
          <w:rFonts w:cstheme="minorHAnsi"/>
          <w:sz w:val="24"/>
          <w:szCs w:val="24"/>
        </w:rPr>
        <w:t xml:space="preserve"> the 2021 event incurred a small deficit of £390.  See Appendix 1 for details of the 2021 event financial statement</w:t>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1701"/>
        <w:gridCol w:w="1701"/>
        <w:gridCol w:w="1933"/>
      </w:tblGrid>
      <w:tr w:rsidR="00E5137E" w:rsidRPr="0042734F" w14:paraId="3919722E" w14:textId="77777777" w:rsidTr="009B0A91">
        <w:tc>
          <w:tcPr>
            <w:tcW w:w="3681" w:type="dxa"/>
          </w:tcPr>
          <w:p w14:paraId="0B6E737D" w14:textId="77777777" w:rsidR="00E5137E" w:rsidRPr="0042734F" w:rsidRDefault="00E5137E" w:rsidP="009B0A91">
            <w:pPr>
              <w:rPr>
                <w:rFonts w:cstheme="minorHAnsi"/>
                <w:sz w:val="24"/>
                <w:szCs w:val="24"/>
                <w:u w:val="single"/>
              </w:rPr>
            </w:pPr>
            <w:r w:rsidRPr="0042734F">
              <w:rPr>
                <w:rFonts w:cstheme="minorHAnsi"/>
                <w:sz w:val="24"/>
                <w:szCs w:val="24"/>
                <w:u w:val="single"/>
              </w:rPr>
              <w:t>INCOME</w:t>
            </w:r>
          </w:p>
        </w:tc>
        <w:tc>
          <w:tcPr>
            <w:tcW w:w="1701" w:type="dxa"/>
          </w:tcPr>
          <w:p w14:paraId="27514805" w14:textId="77777777" w:rsidR="00E5137E" w:rsidRPr="00D15605" w:rsidRDefault="00E5137E" w:rsidP="009B0A91">
            <w:pPr>
              <w:jc w:val="right"/>
              <w:rPr>
                <w:rFonts w:cstheme="minorHAnsi"/>
                <w:color w:val="FF0000"/>
                <w:sz w:val="24"/>
                <w:szCs w:val="24"/>
              </w:rPr>
            </w:pPr>
          </w:p>
        </w:tc>
        <w:tc>
          <w:tcPr>
            <w:tcW w:w="1701" w:type="dxa"/>
          </w:tcPr>
          <w:p w14:paraId="7444B7D6" w14:textId="77777777" w:rsidR="00E5137E" w:rsidRPr="0042734F" w:rsidRDefault="00E5137E" w:rsidP="009B0A91">
            <w:pPr>
              <w:rPr>
                <w:rFonts w:cstheme="minorHAnsi"/>
                <w:sz w:val="24"/>
                <w:szCs w:val="24"/>
              </w:rPr>
            </w:pPr>
          </w:p>
        </w:tc>
        <w:tc>
          <w:tcPr>
            <w:tcW w:w="1933" w:type="dxa"/>
          </w:tcPr>
          <w:p w14:paraId="0B4D8CA6" w14:textId="77777777" w:rsidR="00E5137E" w:rsidRPr="0042734F" w:rsidRDefault="00E5137E" w:rsidP="009B0A91">
            <w:pPr>
              <w:rPr>
                <w:rFonts w:cstheme="minorHAnsi"/>
                <w:sz w:val="24"/>
                <w:szCs w:val="24"/>
              </w:rPr>
            </w:pPr>
          </w:p>
        </w:tc>
      </w:tr>
      <w:tr w:rsidR="00E5137E" w:rsidRPr="0042734F" w14:paraId="36B7AE2B" w14:textId="77777777" w:rsidTr="009B0A91">
        <w:tc>
          <w:tcPr>
            <w:tcW w:w="3681" w:type="dxa"/>
          </w:tcPr>
          <w:p w14:paraId="203E1931" w14:textId="77777777" w:rsidR="00E5137E" w:rsidRPr="0042734F" w:rsidRDefault="00E5137E" w:rsidP="009B0A91">
            <w:pPr>
              <w:rPr>
                <w:rFonts w:cstheme="minorHAnsi"/>
                <w:sz w:val="24"/>
                <w:szCs w:val="24"/>
              </w:rPr>
            </w:pPr>
          </w:p>
        </w:tc>
        <w:tc>
          <w:tcPr>
            <w:tcW w:w="1701" w:type="dxa"/>
          </w:tcPr>
          <w:p w14:paraId="09593569" w14:textId="77777777" w:rsidR="00E5137E" w:rsidRPr="00D15605" w:rsidRDefault="00E5137E" w:rsidP="009B0A91">
            <w:pPr>
              <w:jc w:val="right"/>
              <w:rPr>
                <w:rFonts w:cstheme="minorHAnsi"/>
                <w:color w:val="FF0000"/>
                <w:sz w:val="24"/>
                <w:szCs w:val="24"/>
              </w:rPr>
            </w:pPr>
          </w:p>
        </w:tc>
        <w:tc>
          <w:tcPr>
            <w:tcW w:w="1701" w:type="dxa"/>
          </w:tcPr>
          <w:p w14:paraId="3E62B0FF" w14:textId="77777777" w:rsidR="00E5137E" w:rsidRPr="0042734F" w:rsidRDefault="00E5137E" w:rsidP="009B0A91">
            <w:pPr>
              <w:rPr>
                <w:rFonts w:cstheme="minorHAnsi"/>
                <w:sz w:val="24"/>
                <w:szCs w:val="24"/>
              </w:rPr>
            </w:pPr>
          </w:p>
        </w:tc>
        <w:tc>
          <w:tcPr>
            <w:tcW w:w="1933" w:type="dxa"/>
          </w:tcPr>
          <w:p w14:paraId="6B2CF4C9" w14:textId="77777777" w:rsidR="00E5137E" w:rsidRPr="0042734F" w:rsidRDefault="00E5137E" w:rsidP="009B0A91">
            <w:pPr>
              <w:rPr>
                <w:rFonts w:cstheme="minorHAnsi"/>
                <w:sz w:val="24"/>
                <w:szCs w:val="24"/>
              </w:rPr>
            </w:pPr>
          </w:p>
        </w:tc>
      </w:tr>
      <w:tr w:rsidR="00E5137E" w:rsidRPr="0042734F" w14:paraId="3799CACE" w14:textId="77777777" w:rsidTr="009B0A91">
        <w:tc>
          <w:tcPr>
            <w:tcW w:w="3681" w:type="dxa"/>
          </w:tcPr>
          <w:p w14:paraId="3FA177DF" w14:textId="77777777" w:rsidR="00E5137E" w:rsidRPr="0042734F" w:rsidRDefault="00E5137E" w:rsidP="009B0A91">
            <w:pPr>
              <w:rPr>
                <w:rFonts w:cstheme="minorHAnsi"/>
                <w:sz w:val="24"/>
                <w:szCs w:val="24"/>
              </w:rPr>
            </w:pPr>
            <w:r w:rsidRPr="0042734F">
              <w:rPr>
                <w:rFonts w:cstheme="minorHAnsi"/>
                <w:sz w:val="24"/>
                <w:szCs w:val="24"/>
              </w:rPr>
              <w:t>Race Entry Fees</w:t>
            </w:r>
          </w:p>
        </w:tc>
        <w:tc>
          <w:tcPr>
            <w:tcW w:w="1701" w:type="dxa"/>
          </w:tcPr>
          <w:p w14:paraId="30806E18" w14:textId="77777777" w:rsidR="00E5137E" w:rsidRPr="00D15605" w:rsidRDefault="00E5137E" w:rsidP="009B0A91">
            <w:pPr>
              <w:jc w:val="right"/>
              <w:rPr>
                <w:rFonts w:cstheme="minorHAnsi"/>
                <w:color w:val="FF0000"/>
                <w:sz w:val="24"/>
                <w:szCs w:val="24"/>
              </w:rPr>
            </w:pPr>
          </w:p>
        </w:tc>
        <w:tc>
          <w:tcPr>
            <w:tcW w:w="1701" w:type="dxa"/>
          </w:tcPr>
          <w:p w14:paraId="4A0C5E84" w14:textId="77777777" w:rsidR="00E5137E" w:rsidRPr="0042734F" w:rsidRDefault="00E5137E" w:rsidP="009B0A91">
            <w:pPr>
              <w:jc w:val="right"/>
              <w:rPr>
                <w:rFonts w:cstheme="minorHAnsi"/>
                <w:sz w:val="24"/>
                <w:szCs w:val="24"/>
              </w:rPr>
            </w:pPr>
            <w:r>
              <w:rPr>
                <w:rFonts w:cstheme="minorHAnsi"/>
                <w:sz w:val="24"/>
                <w:szCs w:val="24"/>
              </w:rPr>
              <w:t>26,343</w:t>
            </w:r>
          </w:p>
        </w:tc>
        <w:tc>
          <w:tcPr>
            <w:tcW w:w="1933" w:type="dxa"/>
          </w:tcPr>
          <w:p w14:paraId="5792D8F3" w14:textId="77777777" w:rsidR="00E5137E" w:rsidRPr="0042734F" w:rsidRDefault="00E5137E" w:rsidP="009B0A91">
            <w:pPr>
              <w:jc w:val="right"/>
              <w:rPr>
                <w:rFonts w:cstheme="minorHAnsi"/>
                <w:sz w:val="24"/>
                <w:szCs w:val="24"/>
              </w:rPr>
            </w:pPr>
          </w:p>
        </w:tc>
      </w:tr>
      <w:tr w:rsidR="00E5137E" w:rsidRPr="0042734F" w14:paraId="25845E72" w14:textId="77777777" w:rsidTr="009B0A91">
        <w:tc>
          <w:tcPr>
            <w:tcW w:w="3681" w:type="dxa"/>
          </w:tcPr>
          <w:p w14:paraId="22060339" w14:textId="77777777" w:rsidR="00E5137E" w:rsidRPr="0042734F" w:rsidRDefault="00E5137E" w:rsidP="009B0A91">
            <w:pPr>
              <w:rPr>
                <w:rFonts w:cstheme="minorHAnsi"/>
                <w:sz w:val="24"/>
                <w:szCs w:val="24"/>
              </w:rPr>
            </w:pPr>
            <w:r w:rsidRPr="0042734F">
              <w:rPr>
                <w:rFonts w:cstheme="minorHAnsi"/>
                <w:sz w:val="24"/>
                <w:szCs w:val="24"/>
              </w:rPr>
              <w:t>Event Sponsor Income</w:t>
            </w:r>
          </w:p>
        </w:tc>
        <w:tc>
          <w:tcPr>
            <w:tcW w:w="1701" w:type="dxa"/>
          </w:tcPr>
          <w:p w14:paraId="5BB678FF" w14:textId="77777777" w:rsidR="00E5137E" w:rsidRPr="00D15605" w:rsidRDefault="00E5137E" w:rsidP="009B0A91">
            <w:pPr>
              <w:jc w:val="right"/>
              <w:rPr>
                <w:rFonts w:cstheme="minorHAnsi"/>
                <w:color w:val="FF0000"/>
                <w:sz w:val="24"/>
                <w:szCs w:val="24"/>
              </w:rPr>
            </w:pPr>
          </w:p>
        </w:tc>
        <w:tc>
          <w:tcPr>
            <w:tcW w:w="1701" w:type="dxa"/>
          </w:tcPr>
          <w:p w14:paraId="024CBFEF" w14:textId="77777777" w:rsidR="00E5137E" w:rsidRPr="0042734F" w:rsidRDefault="00E5137E" w:rsidP="009B0A91">
            <w:pPr>
              <w:jc w:val="right"/>
              <w:rPr>
                <w:rFonts w:cstheme="minorHAnsi"/>
                <w:sz w:val="24"/>
                <w:szCs w:val="24"/>
              </w:rPr>
            </w:pPr>
            <w:r>
              <w:rPr>
                <w:rFonts w:cstheme="minorHAnsi"/>
                <w:sz w:val="24"/>
                <w:szCs w:val="24"/>
              </w:rPr>
              <w:t>16,250</w:t>
            </w:r>
          </w:p>
        </w:tc>
        <w:tc>
          <w:tcPr>
            <w:tcW w:w="1933" w:type="dxa"/>
          </w:tcPr>
          <w:p w14:paraId="556BD983" w14:textId="77777777" w:rsidR="00E5137E" w:rsidRPr="0042734F" w:rsidRDefault="00E5137E" w:rsidP="009B0A91">
            <w:pPr>
              <w:jc w:val="right"/>
              <w:rPr>
                <w:rFonts w:cstheme="minorHAnsi"/>
                <w:sz w:val="24"/>
                <w:szCs w:val="24"/>
              </w:rPr>
            </w:pPr>
            <w:r>
              <w:rPr>
                <w:rFonts w:cstheme="minorHAnsi"/>
                <w:sz w:val="24"/>
                <w:szCs w:val="24"/>
              </w:rPr>
              <w:t>42,593</w:t>
            </w:r>
          </w:p>
        </w:tc>
      </w:tr>
      <w:tr w:rsidR="00E5137E" w:rsidRPr="0042734F" w14:paraId="324458A1" w14:textId="77777777" w:rsidTr="009B0A91">
        <w:tc>
          <w:tcPr>
            <w:tcW w:w="3681" w:type="dxa"/>
          </w:tcPr>
          <w:p w14:paraId="6227FC73" w14:textId="77777777" w:rsidR="00E5137E" w:rsidRPr="0042734F" w:rsidRDefault="00E5137E" w:rsidP="009B0A91">
            <w:pPr>
              <w:rPr>
                <w:rFonts w:cstheme="minorHAnsi"/>
                <w:sz w:val="24"/>
                <w:szCs w:val="24"/>
              </w:rPr>
            </w:pPr>
          </w:p>
        </w:tc>
        <w:tc>
          <w:tcPr>
            <w:tcW w:w="1701" w:type="dxa"/>
          </w:tcPr>
          <w:p w14:paraId="330CBB18" w14:textId="77777777" w:rsidR="00E5137E" w:rsidRPr="00D15605" w:rsidRDefault="00E5137E" w:rsidP="009B0A91">
            <w:pPr>
              <w:jc w:val="right"/>
              <w:rPr>
                <w:rFonts w:cstheme="minorHAnsi"/>
                <w:color w:val="FF0000"/>
                <w:sz w:val="24"/>
                <w:szCs w:val="24"/>
              </w:rPr>
            </w:pPr>
          </w:p>
        </w:tc>
        <w:tc>
          <w:tcPr>
            <w:tcW w:w="1701" w:type="dxa"/>
            <w:tcBorders>
              <w:top w:val="single" w:sz="4" w:space="0" w:color="auto"/>
            </w:tcBorders>
          </w:tcPr>
          <w:p w14:paraId="0A72501A" w14:textId="77777777" w:rsidR="00E5137E" w:rsidRPr="0042734F" w:rsidRDefault="00E5137E" w:rsidP="009B0A91">
            <w:pPr>
              <w:jc w:val="right"/>
              <w:rPr>
                <w:rFonts w:cstheme="minorHAnsi"/>
                <w:sz w:val="24"/>
                <w:szCs w:val="24"/>
              </w:rPr>
            </w:pPr>
          </w:p>
        </w:tc>
        <w:tc>
          <w:tcPr>
            <w:tcW w:w="1933" w:type="dxa"/>
          </w:tcPr>
          <w:p w14:paraId="5E77BAC1" w14:textId="77777777" w:rsidR="00E5137E" w:rsidRPr="0042734F" w:rsidRDefault="00E5137E" w:rsidP="009B0A91">
            <w:pPr>
              <w:jc w:val="right"/>
              <w:rPr>
                <w:rFonts w:cstheme="minorHAnsi"/>
                <w:sz w:val="24"/>
                <w:szCs w:val="24"/>
              </w:rPr>
            </w:pPr>
          </w:p>
        </w:tc>
      </w:tr>
      <w:tr w:rsidR="00E5137E" w:rsidRPr="0042734F" w14:paraId="621B0856" w14:textId="77777777" w:rsidTr="009B0A91">
        <w:tc>
          <w:tcPr>
            <w:tcW w:w="3681" w:type="dxa"/>
          </w:tcPr>
          <w:p w14:paraId="0308DC27" w14:textId="77777777" w:rsidR="00E5137E" w:rsidRPr="0042734F" w:rsidRDefault="00E5137E" w:rsidP="009B0A91">
            <w:pPr>
              <w:rPr>
                <w:rFonts w:cstheme="minorHAnsi"/>
                <w:sz w:val="24"/>
                <w:szCs w:val="24"/>
              </w:rPr>
            </w:pPr>
          </w:p>
        </w:tc>
        <w:tc>
          <w:tcPr>
            <w:tcW w:w="1701" w:type="dxa"/>
          </w:tcPr>
          <w:p w14:paraId="05F27879" w14:textId="77777777" w:rsidR="00E5137E" w:rsidRPr="00D15605" w:rsidRDefault="00E5137E" w:rsidP="009B0A91">
            <w:pPr>
              <w:jc w:val="right"/>
              <w:rPr>
                <w:rFonts w:cstheme="minorHAnsi"/>
                <w:color w:val="FF0000"/>
                <w:sz w:val="24"/>
                <w:szCs w:val="24"/>
              </w:rPr>
            </w:pPr>
          </w:p>
        </w:tc>
        <w:tc>
          <w:tcPr>
            <w:tcW w:w="1701" w:type="dxa"/>
          </w:tcPr>
          <w:p w14:paraId="42046531" w14:textId="77777777" w:rsidR="00E5137E" w:rsidRPr="0042734F" w:rsidRDefault="00E5137E" w:rsidP="009B0A91">
            <w:pPr>
              <w:jc w:val="right"/>
              <w:rPr>
                <w:rFonts w:cstheme="minorHAnsi"/>
                <w:sz w:val="24"/>
                <w:szCs w:val="24"/>
              </w:rPr>
            </w:pPr>
          </w:p>
        </w:tc>
        <w:tc>
          <w:tcPr>
            <w:tcW w:w="1933" w:type="dxa"/>
          </w:tcPr>
          <w:p w14:paraId="3DAAF237" w14:textId="77777777" w:rsidR="00E5137E" w:rsidRPr="0042734F" w:rsidRDefault="00E5137E" w:rsidP="009B0A91">
            <w:pPr>
              <w:jc w:val="right"/>
              <w:rPr>
                <w:rFonts w:cstheme="minorHAnsi"/>
                <w:sz w:val="24"/>
                <w:szCs w:val="24"/>
              </w:rPr>
            </w:pPr>
          </w:p>
        </w:tc>
      </w:tr>
      <w:tr w:rsidR="00E5137E" w:rsidRPr="0042734F" w14:paraId="2F2F9948" w14:textId="77777777" w:rsidTr="009B0A91">
        <w:tc>
          <w:tcPr>
            <w:tcW w:w="3681" w:type="dxa"/>
          </w:tcPr>
          <w:p w14:paraId="421BBBB6" w14:textId="77777777" w:rsidR="00E5137E" w:rsidRPr="0042734F" w:rsidRDefault="00E5137E" w:rsidP="009B0A91">
            <w:pPr>
              <w:rPr>
                <w:rFonts w:cstheme="minorHAnsi"/>
                <w:sz w:val="24"/>
                <w:szCs w:val="24"/>
                <w:u w:val="single"/>
              </w:rPr>
            </w:pPr>
            <w:r w:rsidRPr="0042734F">
              <w:rPr>
                <w:rFonts w:cstheme="minorHAnsi"/>
                <w:sz w:val="24"/>
                <w:szCs w:val="24"/>
                <w:u w:val="single"/>
              </w:rPr>
              <w:t>EXPENDITURE</w:t>
            </w:r>
          </w:p>
        </w:tc>
        <w:tc>
          <w:tcPr>
            <w:tcW w:w="1701" w:type="dxa"/>
          </w:tcPr>
          <w:p w14:paraId="3CFD013F" w14:textId="77777777" w:rsidR="00E5137E" w:rsidRPr="00D15605" w:rsidRDefault="00E5137E" w:rsidP="009B0A91">
            <w:pPr>
              <w:jc w:val="right"/>
              <w:rPr>
                <w:rFonts w:cstheme="minorHAnsi"/>
                <w:color w:val="FF0000"/>
                <w:sz w:val="24"/>
                <w:szCs w:val="24"/>
              </w:rPr>
            </w:pPr>
          </w:p>
        </w:tc>
        <w:tc>
          <w:tcPr>
            <w:tcW w:w="1701" w:type="dxa"/>
          </w:tcPr>
          <w:p w14:paraId="51259657" w14:textId="77777777" w:rsidR="00E5137E" w:rsidRPr="0042734F" w:rsidRDefault="00E5137E" w:rsidP="009B0A91">
            <w:pPr>
              <w:jc w:val="right"/>
              <w:rPr>
                <w:rFonts w:cstheme="minorHAnsi"/>
                <w:sz w:val="24"/>
                <w:szCs w:val="24"/>
              </w:rPr>
            </w:pPr>
          </w:p>
        </w:tc>
        <w:tc>
          <w:tcPr>
            <w:tcW w:w="1933" w:type="dxa"/>
          </w:tcPr>
          <w:p w14:paraId="2A057A3F" w14:textId="77777777" w:rsidR="00E5137E" w:rsidRPr="0042734F" w:rsidRDefault="00E5137E" w:rsidP="009B0A91">
            <w:pPr>
              <w:jc w:val="right"/>
              <w:rPr>
                <w:rFonts w:cstheme="minorHAnsi"/>
                <w:sz w:val="24"/>
                <w:szCs w:val="24"/>
              </w:rPr>
            </w:pPr>
          </w:p>
        </w:tc>
      </w:tr>
      <w:tr w:rsidR="00E5137E" w:rsidRPr="0042734F" w14:paraId="41949F81" w14:textId="77777777" w:rsidTr="009B0A91">
        <w:tc>
          <w:tcPr>
            <w:tcW w:w="3681" w:type="dxa"/>
          </w:tcPr>
          <w:p w14:paraId="50182331" w14:textId="77777777" w:rsidR="00E5137E" w:rsidRPr="0042734F" w:rsidRDefault="00E5137E" w:rsidP="009B0A91">
            <w:pPr>
              <w:rPr>
                <w:rFonts w:cstheme="minorHAnsi"/>
                <w:sz w:val="24"/>
                <w:szCs w:val="24"/>
              </w:rPr>
            </w:pPr>
          </w:p>
        </w:tc>
        <w:tc>
          <w:tcPr>
            <w:tcW w:w="1701" w:type="dxa"/>
          </w:tcPr>
          <w:p w14:paraId="490AE5F1" w14:textId="77777777" w:rsidR="00E5137E" w:rsidRPr="00D15605" w:rsidRDefault="00E5137E" w:rsidP="009B0A91">
            <w:pPr>
              <w:jc w:val="right"/>
              <w:rPr>
                <w:rFonts w:cstheme="minorHAnsi"/>
                <w:color w:val="FF0000"/>
                <w:sz w:val="24"/>
                <w:szCs w:val="24"/>
              </w:rPr>
            </w:pPr>
          </w:p>
        </w:tc>
        <w:tc>
          <w:tcPr>
            <w:tcW w:w="1701" w:type="dxa"/>
          </w:tcPr>
          <w:p w14:paraId="422431E8" w14:textId="77777777" w:rsidR="00E5137E" w:rsidRPr="0042734F" w:rsidRDefault="00E5137E" w:rsidP="009B0A91">
            <w:pPr>
              <w:jc w:val="right"/>
              <w:rPr>
                <w:rFonts w:cstheme="minorHAnsi"/>
                <w:sz w:val="24"/>
                <w:szCs w:val="24"/>
              </w:rPr>
            </w:pPr>
          </w:p>
        </w:tc>
        <w:tc>
          <w:tcPr>
            <w:tcW w:w="1933" w:type="dxa"/>
          </w:tcPr>
          <w:p w14:paraId="019B6594" w14:textId="77777777" w:rsidR="00E5137E" w:rsidRPr="0042734F" w:rsidRDefault="00E5137E" w:rsidP="009B0A91">
            <w:pPr>
              <w:jc w:val="right"/>
              <w:rPr>
                <w:rFonts w:cstheme="minorHAnsi"/>
                <w:sz w:val="24"/>
                <w:szCs w:val="24"/>
              </w:rPr>
            </w:pPr>
          </w:p>
        </w:tc>
      </w:tr>
      <w:tr w:rsidR="00E5137E" w:rsidRPr="0042734F" w14:paraId="49077BE8" w14:textId="77777777" w:rsidTr="009B0A91">
        <w:tc>
          <w:tcPr>
            <w:tcW w:w="3681" w:type="dxa"/>
          </w:tcPr>
          <w:p w14:paraId="7DB7EF4D" w14:textId="77777777" w:rsidR="00E5137E" w:rsidRPr="0042734F" w:rsidRDefault="00E5137E" w:rsidP="009B0A91">
            <w:pPr>
              <w:rPr>
                <w:rFonts w:cstheme="minorHAnsi"/>
                <w:sz w:val="24"/>
                <w:szCs w:val="24"/>
              </w:rPr>
            </w:pPr>
            <w:r>
              <w:rPr>
                <w:rFonts w:cstheme="minorHAnsi"/>
                <w:sz w:val="24"/>
                <w:szCs w:val="24"/>
              </w:rPr>
              <w:t>SA Levy</w:t>
            </w:r>
          </w:p>
        </w:tc>
        <w:tc>
          <w:tcPr>
            <w:tcW w:w="1701" w:type="dxa"/>
          </w:tcPr>
          <w:p w14:paraId="146467AB" w14:textId="77777777" w:rsidR="00E5137E" w:rsidRPr="00D15605" w:rsidRDefault="00E5137E" w:rsidP="009B0A91">
            <w:pPr>
              <w:jc w:val="right"/>
              <w:rPr>
                <w:rFonts w:cstheme="minorHAnsi"/>
                <w:color w:val="FF0000"/>
                <w:sz w:val="24"/>
                <w:szCs w:val="24"/>
              </w:rPr>
            </w:pPr>
          </w:p>
        </w:tc>
        <w:tc>
          <w:tcPr>
            <w:tcW w:w="1701" w:type="dxa"/>
          </w:tcPr>
          <w:p w14:paraId="6AE9C6FD" w14:textId="77777777" w:rsidR="00E5137E" w:rsidRPr="0042734F" w:rsidRDefault="00E5137E" w:rsidP="009B0A91">
            <w:pPr>
              <w:jc w:val="right"/>
              <w:rPr>
                <w:rFonts w:cstheme="minorHAnsi"/>
                <w:sz w:val="24"/>
                <w:szCs w:val="24"/>
              </w:rPr>
            </w:pPr>
            <w:r>
              <w:rPr>
                <w:rFonts w:cstheme="minorHAnsi"/>
                <w:sz w:val="24"/>
                <w:szCs w:val="24"/>
              </w:rPr>
              <w:t>2,390</w:t>
            </w:r>
          </w:p>
        </w:tc>
        <w:tc>
          <w:tcPr>
            <w:tcW w:w="1933" w:type="dxa"/>
          </w:tcPr>
          <w:p w14:paraId="2583B6C5" w14:textId="77777777" w:rsidR="00E5137E" w:rsidRPr="0042734F" w:rsidRDefault="00E5137E" w:rsidP="009B0A91">
            <w:pPr>
              <w:jc w:val="right"/>
              <w:rPr>
                <w:rFonts w:cstheme="minorHAnsi"/>
                <w:sz w:val="24"/>
                <w:szCs w:val="24"/>
              </w:rPr>
            </w:pPr>
          </w:p>
        </w:tc>
      </w:tr>
      <w:tr w:rsidR="00E5137E" w:rsidRPr="0042734F" w14:paraId="76163427" w14:textId="77777777" w:rsidTr="009B0A91">
        <w:tc>
          <w:tcPr>
            <w:tcW w:w="3681" w:type="dxa"/>
          </w:tcPr>
          <w:p w14:paraId="3F29530A" w14:textId="77777777" w:rsidR="00E5137E" w:rsidRPr="0042734F" w:rsidRDefault="00E5137E" w:rsidP="009B0A91">
            <w:pPr>
              <w:rPr>
                <w:rFonts w:cstheme="minorHAnsi"/>
                <w:sz w:val="24"/>
                <w:szCs w:val="24"/>
              </w:rPr>
            </w:pPr>
            <w:r>
              <w:rPr>
                <w:rFonts w:cstheme="minorHAnsi"/>
                <w:sz w:val="24"/>
                <w:szCs w:val="24"/>
              </w:rPr>
              <w:t>Race Timing</w:t>
            </w:r>
          </w:p>
        </w:tc>
        <w:tc>
          <w:tcPr>
            <w:tcW w:w="1701" w:type="dxa"/>
          </w:tcPr>
          <w:p w14:paraId="2F6385B8" w14:textId="77777777" w:rsidR="00E5137E" w:rsidRPr="00D15605" w:rsidRDefault="00E5137E" w:rsidP="009B0A91">
            <w:pPr>
              <w:jc w:val="right"/>
              <w:rPr>
                <w:rFonts w:cstheme="minorHAnsi"/>
                <w:color w:val="FF0000"/>
                <w:sz w:val="24"/>
                <w:szCs w:val="24"/>
              </w:rPr>
            </w:pPr>
          </w:p>
        </w:tc>
        <w:tc>
          <w:tcPr>
            <w:tcW w:w="1701" w:type="dxa"/>
          </w:tcPr>
          <w:p w14:paraId="180DAA94" w14:textId="77777777" w:rsidR="00E5137E" w:rsidRPr="0042734F" w:rsidRDefault="00E5137E" w:rsidP="009B0A91">
            <w:pPr>
              <w:jc w:val="right"/>
              <w:rPr>
                <w:rFonts w:cstheme="minorHAnsi"/>
                <w:sz w:val="24"/>
                <w:szCs w:val="24"/>
              </w:rPr>
            </w:pPr>
            <w:r>
              <w:rPr>
                <w:rFonts w:cstheme="minorHAnsi"/>
                <w:sz w:val="24"/>
                <w:szCs w:val="24"/>
              </w:rPr>
              <w:t>5,059</w:t>
            </w:r>
          </w:p>
        </w:tc>
        <w:tc>
          <w:tcPr>
            <w:tcW w:w="1933" w:type="dxa"/>
          </w:tcPr>
          <w:p w14:paraId="5F55B539" w14:textId="77777777" w:rsidR="00E5137E" w:rsidRPr="0042734F" w:rsidRDefault="00E5137E" w:rsidP="009B0A91">
            <w:pPr>
              <w:jc w:val="right"/>
              <w:rPr>
                <w:rFonts w:cstheme="minorHAnsi"/>
                <w:sz w:val="24"/>
                <w:szCs w:val="24"/>
              </w:rPr>
            </w:pPr>
          </w:p>
        </w:tc>
      </w:tr>
      <w:tr w:rsidR="00E5137E" w:rsidRPr="0042734F" w14:paraId="2DC8CEA6" w14:textId="77777777" w:rsidTr="009B0A91">
        <w:tc>
          <w:tcPr>
            <w:tcW w:w="3681" w:type="dxa"/>
          </w:tcPr>
          <w:p w14:paraId="4CDBC450" w14:textId="77777777" w:rsidR="00E5137E" w:rsidRPr="0042734F" w:rsidRDefault="00E5137E" w:rsidP="009B0A91">
            <w:pPr>
              <w:rPr>
                <w:rFonts w:cstheme="minorHAnsi"/>
                <w:sz w:val="24"/>
                <w:szCs w:val="24"/>
              </w:rPr>
            </w:pPr>
            <w:r>
              <w:rPr>
                <w:rFonts w:cstheme="minorHAnsi"/>
                <w:sz w:val="24"/>
                <w:szCs w:val="24"/>
              </w:rPr>
              <w:t>Traffic Management</w:t>
            </w:r>
          </w:p>
        </w:tc>
        <w:tc>
          <w:tcPr>
            <w:tcW w:w="1701" w:type="dxa"/>
          </w:tcPr>
          <w:p w14:paraId="26070C8D" w14:textId="77777777" w:rsidR="00E5137E" w:rsidRPr="00D15605" w:rsidRDefault="00E5137E" w:rsidP="009B0A91">
            <w:pPr>
              <w:jc w:val="right"/>
              <w:rPr>
                <w:rFonts w:cstheme="minorHAnsi"/>
                <w:color w:val="FF0000"/>
                <w:sz w:val="24"/>
                <w:szCs w:val="24"/>
              </w:rPr>
            </w:pPr>
          </w:p>
        </w:tc>
        <w:tc>
          <w:tcPr>
            <w:tcW w:w="1701" w:type="dxa"/>
          </w:tcPr>
          <w:p w14:paraId="77794EBE" w14:textId="77777777" w:rsidR="00E5137E" w:rsidRPr="0042734F" w:rsidRDefault="00E5137E" w:rsidP="009B0A91">
            <w:pPr>
              <w:jc w:val="right"/>
              <w:rPr>
                <w:rFonts w:cstheme="minorHAnsi"/>
                <w:sz w:val="24"/>
                <w:szCs w:val="24"/>
              </w:rPr>
            </w:pPr>
            <w:r>
              <w:rPr>
                <w:rFonts w:cstheme="minorHAnsi"/>
                <w:sz w:val="24"/>
                <w:szCs w:val="24"/>
              </w:rPr>
              <w:t>7,776</w:t>
            </w:r>
          </w:p>
        </w:tc>
        <w:tc>
          <w:tcPr>
            <w:tcW w:w="1933" w:type="dxa"/>
          </w:tcPr>
          <w:p w14:paraId="03CEC0D8" w14:textId="77777777" w:rsidR="00E5137E" w:rsidRPr="0042734F" w:rsidRDefault="00E5137E" w:rsidP="009B0A91">
            <w:pPr>
              <w:jc w:val="right"/>
              <w:rPr>
                <w:rFonts w:cstheme="minorHAnsi"/>
                <w:sz w:val="24"/>
                <w:szCs w:val="24"/>
              </w:rPr>
            </w:pPr>
          </w:p>
        </w:tc>
      </w:tr>
      <w:tr w:rsidR="00E5137E" w:rsidRPr="0042734F" w14:paraId="6D5C8A3C" w14:textId="77777777" w:rsidTr="009B0A91">
        <w:tc>
          <w:tcPr>
            <w:tcW w:w="3681" w:type="dxa"/>
          </w:tcPr>
          <w:p w14:paraId="0BAC8848" w14:textId="77777777" w:rsidR="00E5137E" w:rsidRPr="0042734F" w:rsidRDefault="00E5137E" w:rsidP="009B0A91">
            <w:pPr>
              <w:rPr>
                <w:rFonts w:cstheme="minorHAnsi"/>
                <w:sz w:val="24"/>
                <w:szCs w:val="24"/>
              </w:rPr>
            </w:pPr>
            <w:r>
              <w:rPr>
                <w:rFonts w:cstheme="minorHAnsi"/>
                <w:sz w:val="24"/>
                <w:szCs w:val="24"/>
              </w:rPr>
              <w:t>T Shirts</w:t>
            </w:r>
          </w:p>
        </w:tc>
        <w:tc>
          <w:tcPr>
            <w:tcW w:w="1701" w:type="dxa"/>
          </w:tcPr>
          <w:p w14:paraId="74F4DAB1" w14:textId="77777777" w:rsidR="00E5137E" w:rsidRPr="00D15605" w:rsidRDefault="00E5137E" w:rsidP="009B0A91">
            <w:pPr>
              <w:jc w:val="right"/>
              <w:rPr>
                <w:rFonts w:cstheme="minorHAnsi"/>
                <w:color w:val="FF0000"/>
                <w:sz w:val="24"/>
                <w:szCs w:val="24"/>
              </w:rPr>
            </w:pPr>
          </w:p>
        </w:tc>
        <w:tc>
          <w:tcPr>
            <w:tcW w:w="1701" w:type="dxa"/>
          </w:tcPr>
          <w:p w14:paraId="70769C67" w14:textId="77777777" w:rsidR="00E5137E" w:rsidRPr="0042734F" w:rsidRDefault="00E5137E" w:rsidP="009B0A91">
            <w:pPr>
              <w:jc w:val="right"/>
              <w:rPr>
                <w:rFonts w:cstheme="minorHAnsi"/>
                <w:sz w:val="24"/>
                <w:szCs w:val="24"/>
              </w:rPr>
            </w:pPr>
            <w:r>
              <w:rPr>
                <w:rFonts w:cstheme="minorHAnsi"/>
                <w:sz w:val="24"/>
                <w:szCs w:val="24"/>
              </w:rPr>
              <w:t>7,453</w:t>
            </w:r>
          </w:p>
        </w:tc>
        <w:tc>
          <w:tcPr>
            <w:tcW w:w="1933" w:type="dxa"/>
          </w:tcPr>
          <w:p w14:paraId="115B0F09" w14:textId="77777777" w:rsidR="00E5137E" w:rsidRPr="0042734F" w:rsidRDefault="00E5137E" w:rsidP="009B0A91">
            <w:pPr>
              <w:jc w:val="right"/>
              <w:rPr>
                <w:rFonts w:cstheme="minorHAnsi"/>
                <w:sz w:val="24"/>
                <w:szCs w:val="24"/>
              </w:rPr>
            </w:pPr>
          </w:p>
        </w:tc>
      </w:tr>
      <w:tr w:rsidR="00E5137E" w:rsidRPr="0042734F" w14:paraId="7B25B422" w14:textId="77777777" w:rsidTr="009B0A91">
        <w:tc>
          <w:tcPr>
            <w:tcW w:w="3681" w:type="dxa"/>
          </w:tcPr>
          <w:p w14:paraId="123001F5" w14:textId="77777777" w:rsidR="00E5137E" w:rsidRPr="0042734F" w:rsidRDefault="00E5137E" w:rsidP="009B0A91">
            <w:pPr>
              <w:rPr>
                <w:rFonts w:cstheme="minorHAnsi"/>
                <w:sz w:val="24"/>
                <w:szCs w:val="24"/>
              </w:rPr>
            </w:pPr>
            <w:r>
              <w:rPr>
                <w:rFonts w:cstheme="minorHAnsi"/>
                <w:sz w:val="24"/>
                <w:szCs w:val="24"/>
              </w:rPr>
              <w:t>Buffs</w:t>
            </w:r>
          </w:p>
        </w:tc>
        <w:tc>
          <w:tcPr>
            <w:tcW w:w="1701" w:type="dxa"/>
          </w:tcPr>
          <w:p w14:paraId="56C7C5AE" w14:textId="77777777" w:rsidR="00E5137E" w:rsidRPr="00D15605" w:rsidRDefault="00E5137E" w:rsidP="009B0A91">
            <w:pPr>
              <w:jc w:val="right"/>
              <w:rPr>
                <w:rFonts w:cstheme="minorHAnsi"/>
                <w:color w:val="FF0000"/>
                <w:sz w:val="24"/>
                <w:szCs w:val="24"/>
              </w:rPr>
            </w:pPr>
          </w:p>
        </w:tc>
        <w:tc>
          <w:tcPr>
            <w:tcW w:w="1701" w:type="dxa"/>
          </w:tcPr>
          <w:p w14:paraId="48F78E76" w14:textId="77777777" w:rsidR="00E5137E" w:rsidRPr="0042734F" w:rsidRDefault="00E5137E" w:rsidP="009B0A91">
            <w:pPr>
              <w:jc w:val="right"/>
              <w:rPr>
                <w:rFonts w:cstheme="minorHAnsi"/>
                <w:sz w:val="24"/>
                <w:szCs w:val="24"/>
              </w:rPr>
            </w:pPr>
            <w:r>
              <w:rPr>
                <w:rFonts w:cstheme="minorHAnsi"/>
                <w:sz w:val="24"/>
                <w:szCs w:val="24"/>
              </w:rPr>
              <w:t>1,747</w:t>
            </w:r>
          </w:p>
        </w:tc>
        <w:tc>
          <w:tcPr>
            <w:tcW w:w="1933" w:type="dxa"/>
          </w:tcPr>
          <w:p w14:paraId="5C210E12" w14:textId="77777777" w:rsidR="00E5137E" w:rsidRPr="0042734F" w:rsidRDefault="00E5137E" w:rsidP="009B0A91">
            <w:pPr>
              <w:jc w:val="right"/>
              <w:rPr>
                <w:rFonts w:cstheme="minorHAnsi"/>
                <w:sz w:val="24"/>
                <w:szCs w:val="24"/>
              </w:rPr>
            </w:pPr>
          </w:p>
        </w:tc>
      </w:tr>
      <w:tr w:rsidR="00E5137E" w:rsidRPr="0042734F" w14:paraId="79A20F98" w14:textId="77777777" w:rsidTr="009B0A91">
        <w:tc>
          <w:tcPr>
            <w:tcW w:w="3681" w:type="dxa"/>
          </w:tcPr>
          <w:p w14:paraId="707C7642" w14:textId="77777777" w:rsidR="00E5137E" w:rsidRDefault="00E5137E" w:rsidP="009B0A91">
            <w:pPr>
              <w:rPr>
                <w:rFonts w:cstheme="minorHAnsi"/>
                <w:sz w:val="24"/>
                <w:szCs w:val="24"/>
              </w:rPr>
            </w:pPr>
            <w:r>
              <w:rPr>
                <w:rFonts w:cstheme="minorHAnsi"/>
                <w:sz w:val="24"/>
                <w:szCs w:val="24"/>
              </w:rPr>
              <w:t>5 Year Hoodies</w:t>
            </w:r>
          </w:p>
        </w:tc>
        <w:tc>
          <w:tcPr>
            <w:tcW w:w="1701" w:type="dxa"/>
          </w:tcPr>
          <w:p w14:paraId="71D1B032" w14:textId="77777777" w:rsidR="00E5137E" w:rsidRPr="00D15605" w:rsidRDefault="00E5137E" w:rsidP="009B0A91">
            <w:pPr>
              <w:jc w:val="right"/>
              <w:rPr>
                <w:rFonts w:cstheme="minorHAnsi"/>
                <w:color w:val="FF0000"/>
                <w:sz w:val="24"/>
                <w:szCs w:val="24"/>
              </w:rPr>
            </w:pPr>
          </w:p>
        </w:tc>
        <w:tc>
          <w:tcPr>
            <w:tcW w:w="1701" w:type="dxa"/>
          </w:tcPr>
          <w:p w14:paraId="14614F80" w14:textId="77777777" w:rsidR="00E5137E" w:rsidRDefault="00E5137E" w:rsidP="009B0A91">
            <w:pPr>
              <w:jc w:val="right"/>
              <w:rPr>
                <w:rFonts w:cstheme="minorHAnsi"/>
                <w:sz w:val="24"/>
                <w:szCs w:val="24"/>
              </w:rPr>
            </w:pPr>
            <w:r>
              <w:rPr>
                <w:rFonts w:cstheme="minorHAnsi"/>
                <w:sz w:val="24"/>
                <w:szCs w:val="24"/>
              </w:rPr>
              <w:t>1,309</w:t>
            </w:r>
          </w:p>
        </w:tc>
        <w:tc>
          <w:tcPr>
            <w:tcW w:w="1933" w:type="dxa"/>
          </w:tcPr>
          <w:p w14:paraId="7433932D" w14:textId="77777777" w:rsidR="00E5137E" w:rsidRPr="0042734F" w:rsidRDefault="00E5137E" w:rsidP="009B0A91">
            <w:pPr>
              <w:jc w:val="right"/>
              <w:rPr>
                <w:rFonts w:cstheme="minorHAnsi"/>
                <w:sz w:val="24"/>
                <w:szCs w:val="24"/>
              </w:rPr>
            </w:pPr>
          </w:p>
        </w:tc>
      </w:tr>
      <w:tr w:rsidR="00E5137E" w:rsidRPr="0042734F" w14:paraId="1265AFE6" w14:textId="77777777" w:rsidTr="009B0A91">
        <w:tc>
          <w:tcPr>
            <w:tcW w:w="3681" w:type="dxa"/>
          </w:tcPr>
          <w:p w14:paraId="593D29F0" w14:textId="77777777" w:rsidR="00E5137E" w:rsidRDefault="00E5137E" w:rsidP="009B0A91">
            <w:pPr>
              <w:rPr>
                <w:rFonts w:cstheme="minorHAnsi"/>
                <w:sz w:val="24"/>
                <w:szCs w:val="24"/>
              </w:rPr>
            </w:pPr>
            <w:r>
              <w:rPr>
                <w:rFonts w:cstheme="minorHAnsi"/>
                <w:sz w:val="24"/>
                <w:szCs w:val="24"/>
              </w:rPr>
              <w:t>Prize Money</w:t>
            </w:r>
          </w:p>
        </w:tc>
        <w:tc>
          <w:tcPr>
            <w:tcW w:w="1701" w:type="dxa"/>
          </w:tcPr>
          <w:p w14:paraId="1A7EAF6F" w14:textId="77777777" w:rsidR="00E5137E" w:rsidRPr="00D15605" w:rsidRDefault="00E5137E" w:rsidP="009B0A91">
            <w:pPr>
              <w:jc w:val="right"/>
              <w:rPr>
                <w:rFonts w:cstheme="minorHAnsi"/>
                <w:color w:val="FF0000"/>
                <w:sz w:val="24"/>
                <w:szCs w:val="24"/>
              </w:rPr>
            </w:pPr>
          </w:p>
        </w:tc>
        <w:tc>
          <w:tcPr>
            <w:tcW w:w="1701" w:type="dxa"/>
          </w:tcPr>
          <w:p w14:paraId="091D0799" w14:textId="77777777" w:rsidR="00E5137E" w:rsidRDefault="00E5137E" w:rsidP="009B0A91">
            <w:pPr>
              <w:jc w:val="right"/>
              <w:rPr>
                <w:rFonts w:cstheme="minorHAnsi"/>
                <w:sz w:val="24"/>
                <w:szCs w:val="24"/>
              </w:rPr>
            </w:pPr>
            <w:r>
              <w:rPr>
                <w:rFonts w:cstheme="minorHAnsi"/>
                <w:sz w:val="24"/>
                <w:szCs w:val="24"/>
              </w:rPr>
              <w:t>3,200</w:t>
            </w:r>
          </w:p>
        </w:tc>
        <w:tc>
          <w:tcPr>
            <w:tcW w:w="1933" w:type="dxa"/>
          </w:tcPr>
          <w:p w14:paraId="39B93CFE" w14:textId="77777777" w:rsidR="00E5137E" w:rsidRPr="0042734F" w:rsidRDefault="00E5137E" w:rsidP="009B0A91">
            <w:pPr>
              <w:jc w:val="right"/>
              <w:rPr>
                <w:rFonts w:cstheme="minorHAnsi"/>
                <w:sz w:val="24"/>
                <w:szCs w:val="24"/>
              </w:rPr>
            </w:pPr>
          </w:p>
        </w:tc>
      </w:tr>
      <w:tr w:rsidR="00E5137E" w:rsidRPr="0042734F" w14:paraId="42D1289E" w14:textId="77777777" w:rsidTr="009B0A91">
        <w:tc>
          <w:tcPr>
            <w:tcW w:w="3681" w:type="dxa"/>
          </w:tcPr>
          <w:p w14:paraId="6219B2F0" w14:textId="77777777" w:rsidR="00E5137E" w:rsidRDefault="00E5137E" w:rsidP="009B0A91">
            <w:pPr>
              <w:rPr>
                <w:rFonts w:cstheme="minorHAnsi"/>
                <w:sz w:val="24"/>
                <w:szCs w:val="24"/>
              </w:rPr>
            </w:pPr>
            <w:r>
              <w:rPr>
                <w:rFonts w:cstheme="minorHAnsi"/>
                <w:sz w:val="24"/>
                <w:szCs w:val="24"/>
              </w:rPr>
              <w:t>Medals</w:t>
            </w:r>
          </w:p>
        </w:tc>
        <w:tc>
          <w:tcPr>
            <w:tcW w:w="1701" w:type="dxa"/>
          </w:tcPr>
          <w:p w14:paraId="0EF29DB9" w14:textId="77777777" w:rsidR="00E5137E" w:rsidRPr="00D15605" w:rsidRDefault="00E5137E" w:rsidP="009B0A91">
            <w:pPr>
              <w:jc w:val="right"/>
              <w:rPr>
                <w:rFonts w:cstheme="minorHAnsi"/>
                <w:color w:val="FF0000"/>
                <w:sz w:val="24"/>
                <w:szCs w:val="24"/>
              </w:rPr>
            </w:pPr>
          </w:p>
        </w:tc>
        <w:tc>
          <w:tcPr>
            <w:tcW w:w="1701" w:type="dxa"/>
          </w:tcPr>
          <w:p w14:paraId="0C997157" w14:textId="77777777" w:rsidR="00E5137E" w:rsidRDefault="00E5137E" w:rsidP="009B0A91">
            <w:pPr>
              <w:jc w:val="right"/>
              <w:rPr>
                <w:rFonts w:cstheme="minorHAnsi"/>
                <w:sz w:val="24"/>
                <w:szCs w:val="24"/>
              </w:rPr>
            </w:pPr>
            <w:r>
              <w:rPr>
                <w:rFonts w:cstheme="minorHAnsi"/>
                <w:sz w:val="24"/>
                <w:szCs w:val="24"/>
              </w:rPr>
              <w:t>2,555</w:t>
            </w:r>
          </w:p>
        </w:tc>
        <w:tc>
          <w:tcPr>
            <w:tcW w:w="1933" w:type="dxa"/>
          </w:tcPr>
          <w:p w14:paraId="759DD3BE" w14:textId="77777777" w:rsidR="00E5137E" w:rsidRPr="0042734F" w:rsidRDefault="00E5137E" w:rsidP="009B0A91">
            <w:pPr>
              <w:jc w:val="right"/>
              <w:rPr>
                <w:rFonts w:cstheme="minorHAnsi"/>
                <w:sz w:val="24"/>
                <w:szCs w:val="24"/>
              </w:rPr>
            </w:pPr>
          </w:p>
        </w:tc>
      </w:tr>
      <w:tr w:rsidR="00E5137E" w:rsidRPr="0042734F" w14:paraId="7DF8535E" w14:textId="77777777" w:rsidTr="009B0A91">
        <w:tc>
          <w:tcPr>
            <w:tcW w:w="3681" w:type="dxa"/>
          </w:tcPr>
          <w:p w14:paraId="6D101455" w14:textId="77777777" w:rsidR="00E5137E" w:rsidRDefault="00E5137E" w:rsidP="009B0A91">
            <w:pPr>
              <w:rPr>
                <w:rFonts w:cstheme="minorHAnsi"/>
                <w:sz w:val="24"/>
                <w:szCs w:val="24"/>
              </w:rPr>
            </w:pPr>
            <w:r>
              <w:rPr>
                <w:rFonts w:cstheme="minorHAnsi"/>
                <w:sz w:val="24"/>
                <w:szCs w:val="24"/>
              </w:rPr>
              <w:t>Portaloo Hire</w:t>
            </w:r>
          </w:p>
        </w:tc>
        <w:tc>
          <w:tcPr>
            <w:tcW w:w="1701" w:type="dxa"/>
          </w:tcPr>
          <w:p w14:paraId="1CE8E00A" w14:textId="77777777" w:rsidR="00E5137E" w:rsidRPr="00D15605" w:rsidRDefault="00E5137E" w:rsidP="009B0A91">
            <w:pPr>
              <w:jc w:val="right"/>
              <w:rPr>
                <w:rFonts w:cstheme="minorHAnsi"/>
                <w:color w:val="FF0000"/>
                <w:sz w:val="24"/>
                <w:szCs w:val="24"/>
              </w:rPr>
            </w:pPr>
          </w:p>
        </w:tc>
        <w:tc>
          <w:tcPr>
            <w:tcW w:w="1701" w:type="dxa"/>
          </w:tcPr>
          <w:p w14:paraId="2CE7AD7C" w14:textId="77777777" w:rsidR="00E5137E" w:rsidRDefault="00E5137E" w:rsidP="009B0A91">
            <w:pPr>
              <w:jc w:val="right"/>
              <w:rPr>
                <w:rFonts w:cstheme="minorHAnsi"/>
                <w:sz w:val="24"/>
                <w:szCs w:val="24"/>
              </w:rPr>
            </w:pPr>
            <w:r>
              <w:rPr>
                <w:rFonts w:cstheme="minorHAnsi"/>
                <w:sz w:val="24"/>
                <w:szCs w:val="24"/>
              </w:rPr>
              <w:t>1,764</w:t>
            </w:r>
          </w:p>
        </w:tc>
        <w:tc>
          <w:tcPr>
            <w:tcW w:w="1933" w:type="dxa"/>
          </w:tcPr>
          <w:p w14:paraId="4EF73D52" w14:textId="77777777" w:rsidR="00E5137E" w:rsidRPr="0042734F" w:rsidRDefault="00E5137E" w:rsidP="009B0A91">
            <w:pPr>
              <w:jc w:val="right"/>
              <w:rPr>
                <w:rFonts w:cstheme="minorHAnsi"/>
                <w:sz w:val="24"/>
                <w:szCs w:val="24"/>
              </w:rPr>
            </w:pPr>
          </w:p>
        </w:tc>
      </w:tr>
      <w:tr w:rsidR="00E5137E" w:rsidRPr="0042734F" w14:paraId="3EE2A7A3" w14:textId="77777777" w:rsidTr="009B0A91">
        <w:tc>
          <w:tcPr>
            <w:tcW w:w="3681" w:type="dxa"/>
          </w:tcPr>
          <w:p w14:paraId="3AA34285" w14:textId="77777777" w:rsidR="00E5137E" w:rsidRPr="0042734F" w:rsidRDefault="00E5137E" w:rsidP="009B0A91">
            <w:pPr>
              <w:rPr>
                <w:rFonts w:cstheme="minorHAnsi"/>
                <w:sz w:val="24"/>
                <w:szCs w:val="24"/>
              </w:rPr>
            </w:pPr>
            <w:r w:rsidRPr="0042734F">
              <w:rPr>
                <w:rFonts w:cstheme="minorHAnsi"/>
                <w:sz w:val="24"/>
                <w:szCs w:val="24"/>
              </w:rPr>
              <w:t>Donations</w:t>
            </w:r>
          </w:p>
        </w:tc>
        <w:tc>
          <w:tcPr>
            <w:tcW w:w="1701" w:type="dxa"/>
          </w:tcPr>
          <w:p w14:paraId="243BCE72" w14:textId="77777777" w:rsidR="00E5137E" w:rsidRPr="00D15605" w:rsidRDefault="00E5137E" w:rsidP="009B0A91">
            <w:pPr>
              <w:jc w:val="right"/>
              <w:rPr>
                <w:rFonts w:cstheme="minorHAnsi"/>
                <w:color w:val="FF0000"/>
                <w:sz w:val="24"/>
                <w:szCs w:val="24"/>
              </w:rPr>
            </w:pPr>
          </w:p>
        </w:tc>
        <w:tc>
          <w:tcPr>
            <w:tcW w:w="1701" w:type="dxa"/>
          </w:tcPr>
          <w:p w14:paraId="256BB4FF" w14:textId="77777777" w:rsidR="00E5137E" w:rsidRPr="0042734F" w:rsidRDefault="00E5137E" w:rsidP="009B0A91">
            <w:pPr>
              <w:jc w:val="right"/>
              <w:rPr>
                <w:rFonts w:cstheme="minorHAnsi"/>
                <w:sz w:val="24"/>
                <w:szCs w:val="24"/>
              </w:rPr>
            </w:pPr>
            <w:r>
              <w:rPr>
                <w:rFonts w:cstheme="minorHAnsi"/>
                <w:sz w:val="24"/>
                <w:szCs w:val="24"/>
              </w:rPr>
              <w:t>1,100</w:t>
            </w:r>
          </w:p>
        </w:tc>
        <w:tc>
          <w:tcPr>
            <w:tcW w:w="1933" w:type="dxa"/>
          </w:tcPr>
          <w:p w14:paraId="300B5C5A" w14:textId="77777777" w:rsidR="00E5137E" w:rsidRPr="0042734F" w:rsidRDefault="00E5137E" w:rsidP="009B0A91">
            <w:pPr>
              <w:jc w:val="right"/>
              <w:rPr>
                <w:rFonts w:cstheme="minorHAnsi"/>
                <w:sz w:val="24"/>
                <w:szCs w:val="24"/>
              </w:rPr>
            </w:pPr>
          </w:p>
        </w:tc>
      </w:tr>
      <w:tr w:rsidR="00E5137E" w:rsidRPr="0042734F" w14:paraId="16DCD66D" w14:textId="77777777" w:rsidTr="009B0A91">
        <w:tc>
          <w:tcPr>
            <w:tcW w:w="3681" w:type="dxa"/>
          </w:tcPr>
          <w:p w14:paraId="1845E1DF" w14:textId="77777777" w:rsidR="00E5137E" w:rsidRPr="0042734F" w:rsidRDefault="00E5137E" w:rsidP="009B0A91">
            <w:pPr>
              <w:rPr>
                <w:rFonts w:cstheme="minorHAnsi"/>
                <w:sz w:val="24"/>
                <w:szCs w:val="24"/>
              </w:rPr>
            </w:pPr>
            <w:r w:rsidRPr="0042734F">
              <w:rPr>
                <w:rFonts w:cstheme="minorHAnsi"/>
                <w:sz w:val="24"/>
                <w:szCs w:val="24"/>
              </w:rPr>
              <w:t>Event promotion</w:t>
            </w:r>
          </w:p>
        </w:tc>
        <w:tc>
          <w:tcPr>
            <w:tcW w:w="1701" w:type="dxa"/>
          </w:tcPr>
          <w:p w14:paraId="4BF6F0B1" w14:textId="77777777" w:rsidR="00E5137E" w:rsidRPr="00D15605" w:rsidRDefault="00E5137E" w:rsidP="009B0A91">
            <w:pPr>
              <w:jc w:val="right"/>
              <w:rPr>
                <w:rFonts w:cstheme="minorHAnsi"/>
                <w:color w:val="FF0000"/>
                <w:sz w:val="24"/>
                <w:szCs w:val="24"/>
              </w:rPr>
            </w:pPr>
          </w:p>
        </w:tc>
        <w:tc>
          <w:tcPr>
            <w:tcW w:w="1701" w:type="dxa"/>
          </w:tcPr>
          <w:p w14:paraId="5B7C977B" w14:textId="77777777" w:rsidR="00E5137E" w:rsidRPr="0042734F" w:rsidRDefault="00E5137E" w:rsidP="009B0A91">
            <w:pPr>
              <w:jc w:val="right"/>
              <w:rPr>
                <w:rFonts w:cstheme="minorHAnsi"/>
                <w:sz w:val="24"/>
                <w:szCs w:val="24"/>
              </w:rPr>
            </w:pPr>
            <w:r>
              <w:rPr>
                <w:rFonts w:cstheme="minorHAnsi"/>
                <w:sz w:val="24"/>
                <w:szCs w:val="24"/>
              </w:rPr>
              <w:t>1,842</w:t>
            </w:r>
          </w:p>
        </w:tc>
        <w:tc>
          <w:tcPr>
            <w:tcW w:w="1933" w:type="dxa"/>
          </w:tcPr>
          <w:p w14:paraId="55CC3A13" w14:textId="77777777" w:rsidR="00E5137E" w:rsidRPr="0042734F" w:rsidRDefault="00E5137E" w:rsidP="009B0A91">
            <w:pPr>
              <w:jc w:val="right"/>
              <w:rPr>
                <w:rFonts w:cstheme="minorHAnsi"/>
                <w:sz w:val="24"/>
                <w:szCs w:val="24"/>
              </w:rPr>
            </w:pPr>
          </w:p>
        </w:tc>
      </w:tr>
      <w:tr w:rsidR="00E5137E" w:rsidRPr="0042734F" w14:paraId="5DA34ED2" w14:textId="77777777" w:rsidTr="009B0A91">
        <w:tc>
          <w:tcPr>
            <w:tcW w:w="3681" w:type="dxa"/>
          </w:tcPr>
          <w:p w14:paraId="311AE02D" w14:textId="77777777" w:rsidR="00E5137E" w:rsidRPr="0042734F" w:rsidRDefault="00E5137E" w:rsidP="009B0A91">
            <w:pPr>
              <w:rPr>
                <w:rFonts w:cstheme="minorHAnsi"/>
                <w:sz w:val="24"/>
                <w:szCs w:val="24"/>
              </w:rPr>
            </w:pPr>
            <w:r>
              <w:rPr>
                <w:rFonts w:cstheme="minorHAnsi"/>
                <w:sz w:val="24"/>
                <w:szCs w:val="24"/>
              </w:rPr>
              <w:t>First Aid</w:t>
            </w:r>
          </w:p>
        </w:tc>
        <w:tc>
          <w:tcPr>
            <w:tcW w:w="1701" w:type="dxa"/>
          </w:tcPr>
          <w:p w14:paraId="6F16EA3F" w14:textId="77777777" w:rsidR="00E5137E" w:rsidRPr="00D15605" w:rsidRDefault="00E5137E" w:rsidP="009B0A91">
            <w:pPr>
              <w:jc w:val="right"/>
              <w:rPr>
                <w:rFonts w:cstheme="minorHAnsi"/>
                <w:color w:val="FF0000"/>
                <w:sz w:val="24"/>
                <w:szCs w:val="24"/>
              </w:rPr>
            </w:pPr>
          </w:p>
        </w:tc>
        <w:tc>
          <w:tcPr>
            <w:tcW w:w="1701" w:type="dxa"/>
          </w:tcPr>
          <w:p w14:paraId="5D25732A" w14:textId="77777777" w:rsidR="00E5137E" w:rsidRPr="0042734F" w:rsidRDefault="00E5137E" w:rsidP="009B0A91">
            <w:pPr>
              <w:jc w:val="right"/>
              <w:rPr>
                <w:rFonts w:cstheme="minorHAnsi"/>
                <w:sz w:val="24"/>
                <w:szCs w:val="24"/>
              </w:rPr>
            </w:pPr>
            <w:r>
              <w:rPr>
                <w:rFonts w:cstheme="minorHAnsi"/>
                <w:sz w:val="24"/>
                <w:szCs w:val="24"/>
              </w:rPr>
              <w:t>684</w:t>
            </w:r>
          </w:p>
        </w:tc>
        <w:tc>
          <w:tcPr>
            <w:tcW w:w="1933" w:type="dxa"/>
          </w:tcPr>
          <w:p w14:paraId="00BFEAE7" w14:textId="77777777" w:rsidR="00E5137E" w:rsidRDefault="00E5137E" w:rsidP="009B0A91">
            <w:pPr>
              <w:jc w:val="right"/>
              <w:rPr>
                <w:rFonts w:cstheme="minorHAnsi"/>
                <w:sz w:val="24"/>
                <w:szCs w:val="24"/>
              </w:rPr>
            </w:pPr>
          </w:p>
        </w:tc>
      </w:tr>
      <w:tr w:rsidR="00E5137E" w:rsidRPr="0042734F" w14:paraId="0AB25351" w14:textId="77777777" w:rsidTr="009B0A91">
        <w:tc>
          <w:tcPr>
            <w:tcW w:w="3681" w:type="dxa"/>
          </w:tcPr>
          <w:p w14:paraId="5D13C340" w14:textId="77777777" w:rsidR="00E5137E" w:rsidRPr="0042734F" w:rsidRDefault="00E5137E" w:rsidP="009B0A91">
            <w:pPr>
              <w:rPr>
                <w:rFonts w:cstheme="minorHAnsi"/>
                <w:sz w:val="24"/>
                <w:szCs w:val="24"/>
              </w:rPr>
            </w:pPr>
            <w:r>
              <w:rPr>
                <w:rFonts w:cstheme="minorHAnsi"/>
                <w:sz w:val="24"/>
                <w:szCs w:val="24"/>
              </w:rPr>
              <w:t>Other</w:t>
            </w:r>
          </w:p>
        </w:tc>
        <w:tc>
          <w:tcPr>
            <w:tcW w:w="1701" w:type="dxa"/>
          </w:tcPr>
          <w:p w14:paraId="5A36684F" w14:textId="77777777" w:rsidR="00E5137E" w:rsidRPr="00D15605" w:rsidRDefault="00E5137E" w:rsidP="009B0A91">
            <w:pPr>
              <w:jc w:val="right"/>
              <w:rPr>
                <w:rFonts w:cstheme="minorHAnsi"/>
                <w:color w:val="FF0000"/>
                <w:sz w:val="24"/>
                <w:szCs w:val="24"/>
              </w:rPr>
            </w:pPr>
          </w:p>
        </w:tc>
        <w:tc>
          <w:tcPr>
            <w:tcW w:w="1701" w:type="dxa"/>
          </w:tcPr>
          <w:p w14:paraId="744C746A" w14:textId="77777777" w:rsidR="00E5137E" w:rsidRPr="0042734F" w:rsidRDefault="00E5137E" w:rsidP="009B0A91">
            <w:pPr>
              <w:jc w:val="right"/>
              <w:rPr>
                <w:rFonts w:cstheme="minorHAnsi"/>
                <w:sz w:val="24"/>
                <w:szCs w:val="24"/>
              </w:rPr>
            </w:pPr>
            <w:r>
              <w:rPr>
                <w:rFonts w:cstheme="minorHAnsi"/>
                <w:sz w:val="24"/>
                <w:szCs w:val="24"/>
              </w:rPr>
              <w:t>74</w:t>
            </w:r>
          </w:p>
        </w:tc>
        <w:tc>
          <w:tcPr>
            <w:tcW w:w="1933" w:type="dxa"/>
          </w:tcPr>
          <w:p w14:paraId="341AFEEB" w14:textId="77777777" w:rsidR="00E5137E" w:rsidRDefault="00E5137E" w:rsidP="009B0A91">
            <w:pPr>
              <w:jc w:val="right"/>
              <w:rPr>
                <w:rFonts w:cstheme="minorHAnsi"/>
                <w:sz w:val="24"/>
                <w:szCs w:val="24"/>
              </w:rPr>
            </w:pPr>
            <w:r>
              <w:rPr>
                <w:rFonts w:cstheme="minorHAnsi"/>
                <w:sz w:val="24"/>
                <w:szCs w:val="24"/>
              </w:rPr>
              <w:t>36,953</w:t>
            </w:r>
          </w:p>
        </w:tc>
      </w:tr>
      <w:tr w:rsidR="00E5137E" w:rsidRPr="0042734F" w14:paraId="72B72CC0" w14:textId="77777777" w:rsidTr="009B0A91">
        <w:tc>
          <w:tcPr>
            <w:tcW w:w="3681" w:type="dxa"/>
          </w:tcPr>
          <w:p w14:paraId="76330B03" w14:textId="77777777" w:rsidR="00E5137E" w:rsidRPr="0042734F" w:rsidRDefault="00E5137E" w:rsidP="009B0A91">
            <w:pPr>
              <w:rPr>
                <w:rFonts w:cstheme="minorHAnsi"/>
                <w:sz w:val="24"/>
                <w:szCs w:val="24"/>
              </w:rPr>
            </w:pPr>
          </w:p>
        </w:tc>
        <w:tc>
          <w:tcPr>
            <w:tcW w:w="1701" w:type="dxa"/>
          </w:tcPr>
          <w:p w14:paraId="1F3A61F6" w14:textId="77777777" w:rsidR="00E5137E" w:rsidRPr="0042734F" w:rsidRDefault="00E5137E" w:rsidP="009B0A91">
            <w:pPr>
              <w:rPr>
                <w:rFonts w:cstheme="minorHAnsi"/>
                <w:sz w:val="24"/>
                <w:szCs w:val="24"/>
              </w:rPr>
            </w:pPr>
          </w:p>
        </w:tc>
        <w:tc>
          <w:tcPr>
            <w:tcW w:w="1701" w:type="dxa"/>
            <w:tcBorders>
              <w:top w:val="single" w:sz="4" w:space="0" w:color="auto"/>
            </w:tcBorders>
          </w:tcPr>
          <w:p w14:paraId="1DCCD530" w14:textId="77777777" w:rsidR="00E5137E" w:rsidRPr="0042734F" w:rsidRDefault="00E5137E" w:rsidP="009B0A91">
            <w:pPr>
              <w:jc w:val="right"/>
              <w:rPr>
                <w:rFonts w:cstheme="minorHAnsi"/>
                <w:sz w:val="24"/>
                <w:szCs w:val="24"/>
              </w:rPr>
            </w:pPr>
          </w:p>
        </w:tc>
        <w:tc>
          <w:tcPr>
            <w:tcW w:w="1933" w:type="dxa"/>
          </w:tcPr>
          <w:p w14:paraId="561B5C77" w14:textId="77777777" w:rsidR="00E5137E" w:rsidRPr="0042734F" w:rsidRDefault="00E5137E" w:rsidP="009B0A91">
            <w:pPr>
              <w:jc w:val="right"/>
              <w:rPr>
                <w:rFonts w:cstheme="minorHAnsi"/>
                <w:sz w:val="24"/>
                <w:szCs w:val="24"/>
              </w:rPr>
            </w:pPr>
          </w:p>
        </w:tc>
      </w:tr>
      <w:tr w:rsidR="00E5137E" w:rsidRPr="0042734F" w14:paraId="3421F4E3" w14:textId="77777777" w:rsidTr="009B0A91">
        <w:tc>
          <w:tcPr>
            <w:tcW w:w="3681" w:type="dxa"/>
          </w:tcPr>
          <w:p w14:paraId="783CB4B0" w14:textId="77777777" w:rsidR="00E5137E" w:rsidRPr="0042734F" w:rsidRDefault="00E5137E" w:rsidP="009B0A91">
            <w:pPr>
              <w:rPr>
                <w:rFonts w:cstheme="minorHAnsi"/>
                <w:sz w:val="24"/>
                <w:szCs w:val="24"/>
              </w:rPr>
            </w:pPr>
          </w:p>
        </w:tc>
        <w:tc>
          <w:tcPr>
            <w:tcW w:w="1701" w:type="dxa"/>
          </w:tcPr>
          <w:p w14:paraId="4BECB65A" w14:textId="77777777" w:rsidR="00E5137E" w:rsidRPr="0042734F" w:rsidRDefault="00E5137E" w:rsidP="009B0A91">
            <w:pPr>
              <w:rPr>
                <w:rFonts w:cstheme="minorHAnsi"/>
                <w:sz w:val="24"/>
                <w:szCs w:val="24"/>
              </w:rPr>
            </w:pPr>
          </w:p>
        </w:tc>
        <w:tc>
          <w:tcPr>
            <w:tcW w:w="1701" w:type="dxa"/>
          </w:tcPr>
          <w:p w14:paraId="531C829F" w14:textId="77777777" w:rsidR="00E5137E" w:rsidRPr="0042734F" w:rsidRDefault="00E5137E" w:rsidP="009B0A91">
            <w:pPr>
              <w:jc w:val="right"/>
              <w:rPr>
                <w:rFonts w:cstheme="minorHAnsi"/>
                <w:sz w:val="24"/>
                <w:szCs w:val="24"/>
              </w:rPr>
            </w:pPr>
          </w:p>
        </w:tc>
        <w:tc>
          <w:tcPr>
            <w:tcW w:w="1933" w:type="dxa"/>
          </w:tcPr>
          <w:p w14:paraId="07CBE522" w14:textId="77777777" w:rsidR="00E5137E" w:rsidRPr="0042734F" w:rsidRDefault="00E5137E" w:rsidP="009B0A91">
            <w:pPr>
              <w:jc w:val="right"/>
              <w:rPr>
                <w:rFonts w:cstheme="minorHAnsi"/>
                <w:sz w:val="24"/>
                <w:szCs w:val="24"/>
              </w:rPr>
            </w:pPr>
          </w:p>
        </w:tc>
      </w:tr>
      <w:tr w:rsidR="00E5137E" w:rsidRPr="0042734F" w14:paraId="4844C0EE" w14:textId="77777777" w:rsidTr="009B0A91">
        <w:tc>
          <w:tcPr>
            <w:tcW w:w="3681" w:type="dxa"/>
          </w:tcPr>
          <w:p w14:paraId="15BC7066" w14:textId="77777777" w:rsidR="00E5137E" w:rsidRPr="0042734F" w:rsidRDefault="00E5137E" w:rsidP="009B0A91">
            <w:pPr>
              <w:rPr>
                <w:rFonts w:cstheme="minorHAnsi"/>
                <w:b/>
                <w:sz w:val="24"/>
                <w:szCs w:val="24"/>
              </w:rPr>
            </w:pPr>
          </w:p>
        </w:tc>
        <w:tc>
          <w:tcPr>
            <w:tcW w:w="1701" w:type="dxa"/>
          </w:tcPr>
          <w:p w14:paraId="7930BAEA" w14:textId="77777777" w:rsidR="00E5137E" w:rsidRPr="0042734F" w:rsidRDefault="00E5137E" w:rsidP="009B0A91">
            <w:pPr>
              <w:rPr>
                <w:rFonts w:cstheme="minorHAnsi"/>
                <w:b/>
                <w:sz w:val="24"/>
                <w:szCs w:val="24"/>
              </w:rPr>
            </w:pPr>
            <w:r w:rsidRPr="0042734F">
              <w:rPr>
                <w:rFonts w:cstheme="minorHAnsi"/>
                <w:b/>
                <w:sz w:val="24"/>
                <w:szCs w:val="24"/>
              </w:rPr>
              <w:t>NET INCOME</w:t>
            </w:r>
          </w:p>
        </w:tc>
        <w:tc>
          <w:tcPr>
            <w:tcW w:w="1701" w:type="dxa"/>
          </w:tcPr>
          <w:p w14:paraId="5D7F963F" w14:textId="77777777" w:rsidR="00E5137E" w:rsidRPr="0042734F" w:rsidRDefault="00E5137E" w:rsidP="009B0A91">
            <w:pPr>
              <w:jc w:val="right"/>
              <w:rPr>
                <w:rFonts w:cstheme="minorHAnsi"/>
                <w:b/>
                <w:sz w:val="24"/>
                <w:szCs w:val="24"/>
              </w:rPr>
            </w:pPr>
          </w:p>
        </w:tc>
        <w:tc>
          <w:tcPr>
            <w:tcW w:w="1933" w:type="dxa"/>
          </w:tcPr>
          <w:p w14:paraId="02B3D6D1" w14:textId="77777777" w:rsidR="00E5137E" w:rsidRPr="0042734F" w:rsidRDefault="00E5137E" w:rsidP="009B0A91">
            <w:pPr>
              <w:jc w:val="right"/>
              <w:rPr>
                <w:rFonts w:cstheme="minorHAnsi"/>
                <w:b/>
                <w:sz w:val="24"/>
                <w:szCs w:val="24"/>
              </w:rPr>
            </w:pPr>
            <w:r>
              <w:rPr>
                <w:rFonts w:cstheme="minorHAnsi"/>
                <w:b/>
                <w:sz w:val="24"/>
                <w:szCs w:val="24"/>
              </w:rPr>
              <w:t>£5,640</w:t>
            </w:r>
          </w:p>
        </w:tc>
      </w:tr>
    </w:tbl>
    <w:p w14:paraId="10AA3C5D" w14:textId="77777777" w:rsidR="00E5137E" w:rsidRPr="00D769D9" w:rsidRDefault="00E5137E" w:rsidP="00E5137E">
      <w:pPr>
        <w:rPr>
          <w:rFonts w:cstheme="minorHAnsi"/>
          <w:sz w:val="24"/>
          <w:szCs w:val="24"/>
        </w:rPr>
      </w:pPr>
      <w:r w:rsidRPr="0042734F">
        <w:rPr>
          <w:rFonts w:cstheme="minorHAnsi"/>
          <w:sz w:val="24"/>
          <w:szCs w:val="24"/>
        </w:rPr>
        <w:lastRenderedPageBreak/>
        <w:br w:type="textWrapping" w:clear="all"/>
      </w:r>
    </w:p>
    <w:p w14:paraId="6DDA745B" w14:textId="77777777" w:rsidR="00E5137E" w:rsidRPr="0042734F" w:rsidRDefault="00E5137E" w:rsidP="00E5137E">
      <w:pPr>
        <w:rPr>
          <w:rFonts w:cstheme="minorHAnsi"/>
          <w:b/>
          <w:sz w:val="24"/>
          <w:szCs w:val="24"/>
        </w:rPr>
      </w:pPr>
      <w:r w:rsidRPr="0042734F">
        <w:rPr>
          <w:rFonts w:cstheme="minorHAnsi"/>
          <w:b/>
          <w:sz w:val="24"/>
          <w:szCs w:val="24"/>
        </w:rPr>
        <w:t xml:space="preserve"> Basis of accounting</w:t>
      </w:r>
    </w:p>
    <w:p w14:paraId="70AEA637" w14:textId="77777777" w:rsidR="00E5137E" w:rsidRDefault="00E5137E" w:rsidP="00E5137E">
      <w:pPr>
        <w:jc w:val="both"/>
        <w:rPr>
          <w:rFonts w:cstheme="minorHAnsi"/>
          <w:sz w:val="24"/>
          <w:szCs w:val="24"/>
        </w:rPr>
      </w:pPr>
      <w:r w:rsidRPr="0042734F">
        <w:rPr>
          <w:rFonts w:cstheme="minorHAnsi"/>
          <w:sz w:val="24"/>
          <w:szCs w:val="24"/>
        </w:rPr>
        <w:t>These accounts have been prepared on the Receipts and Payments basis in accordance with the Charities &amp; Trustee Investment (Scotland) Act 2005 and the Charities Accounts (Scotland) Regulations 2006 (as amended)</w:t>
      </w:r>
      <w:r>
        <w:rPr>
          <w:rFonts w:cstheme="minorHAnsi"/>
          <w:sz w:val="24"/>
          <w:szCs w:val="24"/>
        </w:rPr>
        <w:t>.</w:t>
      </w:r>
    </w:p>
    <w:p w14:paraId="772B8031" w14:textId="77777777" w:rsidR="00E5137E" w:rsidRPr="004B560A" w:rsidRDefault="00E5137E" w:rsidP="00E5137E">
      <w:pPr>
        <w:rPr>
          <w:rFonts w:cstheme="minorHAnsi"/>
          <w:sz w:val="24"/>
          <w:szCs w:val="24"/>
        </w:rPr>
      </w:pPr>
      <w:r w:rsidRPr="0042734F">
        <w:rPr>
          <w:rFonts w:cstheme="minorHAnsi"/>
          <w:b/>
          <w:sz w:val="24"/>
          <w:szCs w:val="24"/>
        </w:rPr>
        <w:t xml:space="preserve"> Nature and purpose of funds</w:t>
      </w:r>
    </w:p>
    <w:p w14:paraId="5AE1CD83" w14:textId="77777777" w:rsidR="00E5137E" w:rsidRPr="0042734F" w:rsidRDefault="00E5137E" w:rsidP="00E5137E">
      <w:pPr>
        <w:jc w:val="both"/>
        <w:rPr>
          <w:rFonts w:cstheme="minorHAnsi"/>
          <w:sz w:val="24"/>
          <w:szCs w:val="24"/>
        </w:rPr>
      </w:pPr>
      <w:r w:rsidRPr="0042734F">
        <w:rPr>
          <w:rFonts w:cstheme="minorHAnsi"/>
          <w:sz w:val="24"/>
          <w:szCs w:val="24"/>
        </w:rPr>
        <w:t>Unrestricted funds</w:t>
      </w:r>
      <w:r>
        <w:rPr>
          <w:rFonts w:cstheme="minorHAnsi"/>
          <w:sz w:val="24"/>
          <w:szCs w:val="24"/>
        </w:rPr>
        <w:t xml:space="preserve"> (General Reserves)</w:t>
      </w:r>
      <w:r w:rsidRPr="0042734F">
        <w:rPr>
          <w:rFonts w:cstheme="minorHAnsi"/>
          <w:sz w:val="24"/>
          <w:szCs w:val="24"/>
        </w:rPr>
        <w:t xml:space="preserve"> are those that may be used at the discretion of the trustees in furtherance of the objects of the charity. The trustees maintain several Bank accounts for the day-to-day running of the club.  A separate Bank account is maintained for the financial administration of the annual “</w:t>
      </w:r>
      <w:proofErr w:type="spellStart"/>
      <w:r w:rsidRPr="0042734F">
        <w:rPr>
          <w:rFonts w:cstheme="minorHAnsi"/>
          <w:sz w:val="24"/>
          <w:szCs w:val="24"/>
        </w:rPr>
        <w:t>Roon</w:t>
      </w:r>
      <w:proofErr w:type="spellEnd"/>
      <w:r w:rsidRPr="0042734F">
        <w:rPr>
          <w:rFonts w:cstheme="minorHAnsi"/>
          <w:sz w:val="24"/>
          <w:szCs w:val="24"/>
        </w:rPr>
        <w:t xml:space="preserve"> the Toon” event</w:t>
      </w:r>
    </w:p>
    <w:p w14:paraId="23960238" w14:textId="77777777" w:rsidR="00E5137E" w:rsidRDefault="00E5137E" w:rsidP="00E5137E">
      <w:pPr>
        <w:jc w:val="both"/>
        <w:rPr>
          <w:rFonts w:cstheme="minorHAnsi"/>
          <w:sz w:val="24"/>
          <w:szCs w:val="24"/>
        </w:rPr>
      </w:pPr>
      <w:r w:rsidRPr="0042734F">
        <w:rPr>
          <w:rFonts w:cstheme="minorHAnsi"/>
          <w:sz w:val="24"/>
          <w:szCs w:val="24"/>
        </w:rPr>
        <w:t>Restricted funds</w:t>
      </w:r>
      <w:r>
        <w:rPr>
          <w:rFonts w:cstheme="minorHAnsi"/>
          <w:sz w:val="24"/>
          <w:szCs w:val="24"/>
        </w:rPr>
        <w:t xml:space="preserve"> (Designated Reserves)</w:t>
      </w:r>
      <w:r w:rsidRPr="0042734F">
        <w:rPr>
          <w:rFonts w:cstheme="minorHAnsi"/>
          <w:sz w:val="24"/>
          <w:szCs w:val="24"/>
        </w:rPr>
        <w:t xml:space="preserve"> may only be used for specific purposes. Restrictions arise when specified by the donor or when funds are raised for specific purposes. </w:t>
      </w:r>
      <w:r>
        <w:rPr>
          <w:rFonts w:cstheme="minorHAnsi"/>
          <w:sz w:val="24"/>
          <w:szCs w:val="24"/>
        </w:rPr>
        <w:br w:type="page"/>
      </w:r>
    </w:p>
    <w:p w14:paraId="4CDFD9D6" w14:textId="77777777" w:rsidR="00E5137E" w:rsidRDefault="00E5137E" w:rsidP="00E5137E">
      <w:pPr>
        <w:jc w:val="both"/>
        <w:rPr>
          <w:rFonts w:cstheme="minorHAnsi"/>
          <w:sz w:val="24"/>
          <w:szCs w:val="24"/>
        </w:rPr>
      </w:pPr>
    </w:p>
    <w:p w14:paraId="42B4C920" w14:textId="77777777" w:rsidR="00E5137E" w:rsidRDefault="00E5137E" w:rsidP="00E5137E">
      <w:pPr>
        <w:jc w:val="both"/>
        <w:rPr>
          <w:rFonts w:cstheme="minorHAnsi"/>
          <w:sz w:val="24"/>
          <w:szCs w:val="24"/>
        </w:rPr>
      </w:pPr>
      <w:r>
        <w:rPr>
          <w:rFonts w:cstheme="minorHAnsi"/>
          <w:sz w:val="24"/>
          <w:szCs w:val="24"/>
        </w:rPr>
        <w:t>Appendix 1</w:t>
      </w:r>
    </w:p>
    <w:p w14:paraId="2C94970F" w14:textId="77777777" w:rsidR="00E5137E" w:rsidRPr="00847C86" w:rsidRDefault="00E5137E" w:rsidP="00E5137E">
      <w:pPr>
        <w:jc w:val="center"/>
        <w:rPr>
          <w:b/>
          <w:sz w:val="24"/>
          <w:szCs w:val="24"/>
        </w:rPr>
      </w:pPr>
      <w:r w:rsidRPr="00847C86">
        <w:rPr>
          <w:b/>
          <w:sz w:val="24"/>
          <w:szCs w:val="24"/>
        </w:rPr>
        <w:t>Kilmarnock Harrier &amp; Athletic Club</w:t>
      </w:r>
      <w:r>
        <w:rPr>
          <w:b/>
          <w:sz w:val="24"/>
          <w:szCs w:val="24"/>
        </w:rPr>
        <w:t xml:space="preserve"> (SC046169)</w:t>
      </w:r>
    </w:p>
    <w:p w14:paraId="5B73EA65" w14:textId="77777777" w:rsidR="00E5137E" w:rsidRDefault="00E5137E" w:rsidP="00E5137E">
      <w:pPr>
        <w:jc w:val="center"/>
        <w:rPr>
          <w:b/>
          <w:sz w:val="24"/>
          <w:szCs w:val="24"/>
        </w:rPr>
      </w:pPr>
      <w:proofErr w:type="spellStart"/>
      <w:r>
        <w:rPr>
          <w:b/>
          <w:sz w:val="24"/>
          <w:szCs w:val="24"/>
        </w:rPr>
        <w:t>Roon</w:t>
      </w:r>
      <w:proofErr w:type="spellEnd"/>
      <w:r>
        <w:rPr>
          <w:b/>
          <w:sz w:val="24"/>
          <w:szCs w:val="24"/>
        </w:rPr>
        <w:t xml:space="preserve"> the Toon 2021 Event</w:t>
      </w:r>
      <w:r w:rsidRPr="00847C86">
        <w:rPr>
          <w:b/>
          <w:sz w:val="24"/>
          <w:szCs w:val="24"/>
        </w:rPr>
        <w:t xml:space="preserve"> – Income &amp; Expenditure</w:t>
      </w:r>
    </w:p>
    <w:p w14:paraId="08F41DA1" w14:textId="77777777" w:rsidR="00E5137E" w:rsidRDefault="00E5137E" w:rsidP="00E5137E"/>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1701"/>
        <w:gridCol w:w="1701"/>
        <w:gridCol w:w="1933"/>
      </w:tblGrid>
      <w:tr w:rsidR="00E5137E" w14:paraId="3C60EF16" w14:textId="77777777" w:rsidTr="009B0A91">
        <w:tc>
          <w:tcPr>
            <w:tcW w:w="3681" w:type="dxa"/>
          </w:tcPr>
          <w:p w14:paraId="18216369" w14:textId="77777777" w:rsidR="00E5137E" w:rsidRPr="00906D31" w:rsidRDefault="00E5137E" w:rsidP="009B0A91">
            <w:pPr>
              <w:rPr>
                <w:u w:val="single"/>
              </w:rPr>
            </w:pPr>
            <w:r w:rsidRPr="00906D31">
              <w:rPr>
                <w:u w:val="single"/>
              </w:rPr>
              <w:t>INCOME</w:t>
            </w:r>
          </w:p>
        </w:tc>
        <w:tc>
          <w:tcPr>
            <w:tcW w:w="1701" w:type="dxa"/>
          </w:tcPr>
          <w:p w14:paraId="53EF7648" w14:textId="77777777" w:rsidR="00E5137E" w:rsidRDefault="00E5137E" w:rsidP="009B0A91"/>
        </w:tc>
        <w:tc>
          <w:tcPr>
            <w:tcW w:w="1701" w:type="dxa"/>
          </w:tcPr>
          <w:p w14:paraId="24997868" w14:textId="77777777" w:rsidR="00E5137E" w:rsidRDefault="00E5137E" w:rsidP="009B0A91"/>
        </w:tc>
        <w:tc>
          <w:tcPr>
            <w:tcW w:w="1933" w:type="dxa"/>
          </w:tcPr>
          <w:p w14:paraId="2EACF5DD" w14:textId="77777777" w:rsidR="00E5137E" w:rsidRDefault="00E5137E" w:rsidP="009B0A91"/>
        </w:tc>
      </w:tr>
      <w:tr w:rsidR="00E5137E" w14:paraId="76957C0E" w14:textId="77777777" w:rsidTr="009B0A91">
        <w:tc>
          <w:tcPr>
            <w:tcW w:w="3681" w:type="dxa"/>
          </w:tcPr>
          <w:p w14:paraId="6DC0E3A0" w14:textId="77777777" w:rsidR="00E5137E" w:rsidRDefault="00E5137E" w:rsidP="009B0A91"/>
        </w:tc>
        <w:tc>
          <w:tcPr>
            <w:tcW w:w="1701" w:type="dxa"/>
          </w:tcPr>
          <w:p w14:paraId="1BE959A7" w14:textId="77777777" w:rsidR="00E5137E" w:rsidRDefault="00E5137E" w:rsidP="009B0A91">
            <w:r>
              <w:t>Note</w:t>
            </w:r>
          </w:p>
        </w:tc>
        <w:tc>
          <w:tcPr>
            <w:tcW w:w="1701" w:type="dxa"/>
          </w:tcPr>
          <w:p w14:paraId="62211E21" w14:textId="77777777" w:rsidR="00E5137E" w:rsidRDefault="00E5137E" w:rsidP="009B0A91"/>
        </w:tc>
        <w:tc>
          <w:tcPr>
            <w:tcW w:w="1933" w:type="dxa"/>
          </w:tcPr>
          <w:p w14:paraId="2B8DB640" w14:textId="77777777" w:rsidR="00E5137E" w:rsidRDefault="00E5137E" w:rsidP="009B0A91"/>
        </w:tc>
      </w:tr>
      <w:tr w:rsidR="00E5137E" w14:paraId="3E11EF10" w14:textId="77777777" w:rsidTr="009B0A91">
        <w:tc>
          <w:tcPr>
            <w:tcW w:w="3681" w:type="dxa"/>
          </w:tcPr>
          <w:p w14:paraId="5FC517E0" w14:textId="77777777" w:rsidR="00E5137E" w:rsidRDefault="00E5137E" w:rsidP="009B0A91">
            <w:r>
              <w:t>Race Entry Fees</w:t>
            </w:r>
          </w:p>
        </w:tc>
        <w:tc>
          <w:tcPr>
            <w:tcW w:w="1701" w:type="dxa"/>
          </w:tcPr>
          <w:p w14:paraId="2731D0B5" w14:textId="77777777" w:rsidR="00E5137E" w:rsidRDefault="00E5137E" w:rsidP="009B0A91"/>
        </w:tc>
        <w:tc>
          <w:tcPr>
            <w:tcW w:w="1701" w:type="dxa"/>
          </w:tcPr>
          <w:p w14:paraId="3D206B8C" w14:textId="77777777" w:rsidR="00E5137E" w:rsidRDefault="00E5137E" w:rsidP="009B0A91">
            <w:pPr>
              <w:jc w:val="right"/>
            </w:pPr>
            <w:r>
              <w:t>27,095</w:t>
            </w:r>
          </w:p>
        </w:tc>
        <w:tc>
          <w:tcPr>
            <w:tcW w:w="1933" w:type="dxa"/>
          </w:tcPr>
          <w:p w14:paraId="1FCAB1C1" w14:textId="77777777" w:rsidR="00E5137E" w:rsidRDefault="00E5137E" w:rsidP="009B0A91">
            <w:pPr>
              <w:jc w:val="right"/>
            </w:pPr>
          </w:p>
        </w:tc>
      </w:tr>
      <w:tr w:rsidR="00E5137E" w14:paraId="78866094" w14:textId="77777777" w:rsidTr="009B0A91">
        <w:tc>
          <w:tcPr>
            <w:tcW w:w="3681" w:type="dxa"/>
          </w:tcPr>
          <w:p w14:paraId="510D0A42" w14:textId="77777777" w:rsidR="00E5137E" w:rsidRDefault="00E5137E" w:rsidP="009B0A91">
            <w:r>
              <w:t>Event Sponsor Income</w:t>
            </w:r>
          </w:p>
        </w:tc>
        <w:tc>
          <w:tcPr>
            <w:tcW w:w="1701" w:type="dxa"/>
          </w:tcPr>
          <w:p w14:paraId="7C4F70D2" w14:textId="77777777" w:rsidR="00E5137E" w:rsidRDefault="00E5137E" w:rsidP="009B0A91">
            <w:r>
              <w:t>1</w:t>
            </w:r>
          </w:p>
        </w:tc>
        <w:tc>
          <w:tcPr>
            <w:tcW w:w="1701" w:type="dxa"/>
          </w:tcPr>
          <w:p w14:paraId="0EA8293E" w14:textId="77777777" w:rsidR="00E5137E" w:rsidRDefault="00E5137E" w:rsidP="009B0A91">
            <w:pPr>
              <w:jc w:val="right"/>
            </w:pPr>
            <w:r>
              <w:t>11,150</w:t>
            </w:r>
          </w:p>
        </w:tc>
        <w:tc>
          <w:tcPr>
            <w:tcW w:w="1933" w:type="dxa"/>
          </w:tcPr>
          <w:p w14:paraId="6442FA3A" w14:textId="77777777" w:rsidR="00E5137E" w:rsidRDefault="00E5137E" w:rsidP="009B0A91">
            <w:pPr>
              <w:jc w:val="right"/>
            </w:pPr>
          </w:p>
        </w:tc>
      </w:tr>
      <w:tr w:rsidR="00E5137E" w14:paraId="4C383354" w14:textId="77777777" w:rsidTr="009B0A91">
        <w:tc>
          <w:tcPr>
            <w:tcW w:w="3681" w:type="dxa"/>
          </w:tcPr>
          <w:p w14:paraId="563401FA" w14:textId="77777777" w:rsidR="00E5137E" w:rsidRDefault="00E5137E" w:rsidP="009B0A91">
            <w:r>
              <w:t>Team Prize Sponsor Income</w:t>
            </w:r>
          </w:p>
        </w:tc>
        <w:tc>
          <w:tcPr>
            <w:tcW w:w="1701" w:type="dxa"/>
          </w:tcPr>
          <w:p w14:paraId="243CC989" w14:textId="77777777" w:rsidR="00E5137E" w:rsidRDefault="00E5137E" w:rsidP="009B0A91">
            <w:r>
              <w:t>2</w:t>
            </w:r>
          </w:p>
        </w:tc>
        <w:tc>
          <w:tcPr>
            <w:tcW w:w="1701" w:type="dxa"/>
          </w:tcPr>
          <w:p w14:paraId="4B0C4DF5" w14:textId="77777777" w:rsidR="00E5137E" w:rsidRDefault="00E5137E" w:rsidP="009B0A91">
            <w:pPr>
              <w:jc w:val="right"/>
            </w:pPr>
            <w:r>
              <w:t>1,600</w:t>
            </w:r>
          </w:p>
        </w:tc>
        <w:tc>
          <w:tcPr>
            <w:tcW w:w="1933" w:type="dxa"/>
          </w:tcPr>
          <w:p w14:paraId="32178AE5" w14:textId="77777777" w:rsidR="00E5137E" w:rsidRDefault="00E5137E" w:rsidP="009B0A91">
            <w:pPr>
              <w:jc w:val="right"/>
            </w:pPr>
          </w:p>
        </w:tc>
      </w:tr>
      <w:tr w:rsidR="00E5137E" w14:paraId="28798081" w14:textId="77777777" w:rsidTr="009B0A91">
        <w:tc>
          <w:tcPr>
            <w:tcW w:w="3681" w:type="dxa"/>
          </w:tcPr>
          <w:p w14:paraId="231609F0" w14:textId="77777777" w:rsidR="00E5137E" w:rsidRDefault="00E5137E" w:rsidP="009B0A91">
            <w:r>
              <w:t>T shirt sales</w:t>
            </w:r>
          </w:p>
        </w:tc>
        <w:tc>
          <w:tcPr>
            <w:tcW w:w="1701" w:type="dxa"/>
          </w:tcPr>
          <w:p w14:paraId="1F880FA9" w14:textId="77777777" w:rsidR="00E5137E" w:rsidRDefault="00E5137E" w:rsidP="009B0A91"/>
        </w:tc>
        <w:tc>
          <w:tcPr>
            <w:tcW w:w="1701" w:type="dxa"/>
            <w:tcBorders>
              <w:bottom w:val="single" w:sz="4" w:space="0" w:color="auto"/>
            </w:tcBorders>
          </w:tcPr>
          <w:p w14:paraId="41CD8735" w14:textId="77777777" w:rsidR="00E5137E" w:rsidRDefault="00E5137E" w:rsidP="009B0A91">
            <w:pPr>
              <w:jc w:val="right"/>
            </w:pPr>
            <w:r>
              <w:t>95</w:t>
            </w:r>
          </w:p>
        </w:tc>
        <w:tc>
          <w:tcPr>
            <w:tcW w:w="1933" w:type="dxa"/>
          </w:tcPr>
          <w:p w14:paraId="04C8DAAB" w14:textId="77777777" w:rsidR="00E5137E" w:rsidRDefault="00E5137E" w:rsidP="009B0A91">
            <w:pPr>
              <w:jc w:val="right"/>
            </w:pPr>
          </w:p>
        </w:tc>
      </w:tr>
      <w:tr w:rsidR="00E5137E" w14:paraId="7FCD3A15" w14:textId="77777777" w:rsidTr="009B0A91">
        <w:tc>
          <w:tcPr>
            <w:tcW w:w="3681" w:type="dxa"/>
          </w:tcPr>
          <w:p w14:paraId="5843990C" w14:textId="77777777" w:rsidR="00E5137E" w:rsidRDefault="00E5137E" w:rsidP="009B0A91"/>
        </w:tc>
        <w:tc>
          <w:tcPr>
            <w:tcW w:w="1701" w:type="dxa"/>
          </w:tcPr>
          <w:p w14:paraId="34534670" w14:textId="77777777" w:rsidR="00E5137E" w:rsidRDefault="00E5137E" w:rsidP="009B0A91"/>
        </w:tc>
        <w:tc>
          <w:tcPr>
            <w:tcW w:w="1701" w:type="dxa"/>
            <w:tcBorders>
              <w:top w:val="single" w:sz="4" w:space="0" w:color="auto"/>
            </w:tcBorders>
          </w:tcPr>
          <w:p w14:paraId="79C211CC" w14:textId="77777777" w:rsidR="00E5137E" w:rsidRDefault="00E5137E" w:rsidP="009B0A91">
            <w:pPr>
              <w:jc w:val="right"/>
            </w:pPr>
          </w:p>
        </w:tc>
        <w:tc>
          <w:tcPr>
            <w:tcW w:w="1933" w:type="dxa"/>
          </w:tcPr>
          <w:p w14:paraId="2531BA85" w14:textId="77777777" w:rsidR="00E5137E" w:rsidRDefault="00E5137E" w:rsidP="009B0A91">
            <w:pPr>
              <w:jc w:val="right"/>
            </w:pPr>
          </w:p>
        </w:tc>
      </w:tr>
      <w:tr w:rsidR="00E5137E" w14:paraId="55C7DA52" w14:textId="77777777" w:rsidTr="009B0A91">
        <w:tc>
          <w:tcPr>
            <w:tcW w:w="3681" w:type="dxa"/>
          </w:tcPr>
          <w:p w14:paraId="7F3A398D" w14:textId="77777777" w:rsidR="00E5137E" w:rsidRDefault="00E5137E" w:rsidP="009B0A91"/>
        </w:tc>
        <w:tc>
          <w:tcPr>
            <w:tcW w:w="1701" w:type="dxa"/>
          </w:tcPr>
          <w:p w14:paraId="77BED539" w14:textId="77777777" w:rsidR="00E5137E" w:rsidRPr="00906D31" w:rsidRDefault="00E5137E" w:rsidP="009B0A91">
            <w:pPr>
              <w:rPr>
                <w:b/>
              </w:rPr>
            </w:pPr>
            <w:r w:rsidRPr="00906D31">
              <w:rPr>
                <w:b/>
              </w:rPr>
              <w:t>TOTAL INCOME</w:t>
            </w:r>
          </w:p>
        </w:tc>
        <w:tc>
          <w:tcPr>
            <w:tcW w:w="1701" w:type="dxa"/>
          </w:tcPr>
          <w:p w14:paraId="6F06E769" w14:textId="77777777" w:rsidR="00E5137E" w:rsidRDefault="00E5137E" w:rsidP="009B0A91">
            <w:pPr>
              <w:jc w:val="right"/>
            </w:pPr>
          </w:p>
        </w:tc>
        <w:tc>
          <w:tcPr>
            <w:tcW w:w="1933" w:type="dxa"/>
          </w:tcPr>
          <w:p w14:paraId="76E8A326" w14:textId="77777777" w:rsidR="00E5137E" w:rsidRPr="00906D31" w:rsidRDefault="00E5137E" w:rsidP="009B0A91">
            <w:pPr>
              <w:jc w:val="right"/>
              <w:rPr>
                <w:b/>
              </w:rPr>
            </w:pPr>
            <w:r>
              <w:rPr>
                <w:b/>
              </w:rPr>
              <w:t>39,940</w:t>
            </w:r>
          </w:p>
        </w:tc>
      </w:tr>
      <w:tr w:rsidR="00E5137E" w14:paraId="6CCA9557" w14:textId="77777777" w:rsidTr="009B0A91">
        <w:tc>
          <w:tcPr>
            <w:tcW w:w="3681" w:type="dxa"/>
          </w:tcPr>
          <w:p w14:paraId="6F0F5CD2" w14:textId="77777777" w:rsidR="00E5137E" w:rsidRDefault="00E5137E" w:rsidP="009B0A91"/>
        </w:tc>
        <w:tc>
          <w:tcPr>
            <w:tcW w:w="1701" w:type="dxa"/>
          </w:tcPr>
          <w:p w14:paraId="3B68C6BF" w14:textId="77777777" w:rsidR="00E5137E" w:rsidRDefault="00E5137E" w:rsidP="009B0A91"/>
        </w:tc>
        <w:tc>
          <w:tcPr>
            <w:tcW w:w="1701" w:type="dxa"/>
          </w:tcPr>
          <w:p w14:paraId="3D9D5AF0" w14:textId="77777777" w:rsidR="00E5137E" w:rsidRDefault="00E5137E" w:rsidP="009B0A91">
            <w:pPr>
              <w:jc w:val="right"/>
            </w:pPr>
          </w:p>
        </w:tc>
        <w:tc>
          <w:tcPr>
            <w:tcW w:w="1933" w:type="dxa"/>
          </w:tcPr>
          <w:p w14:paraId="58B682F3" w14:textId="77777777" w:rsidR="00E5137E" w:rsidRDefault="00E5137E" w:rsidP="009B0A91">
            <w:pPr>
              <w:jc w:val="right"/>
            </w:pPr>
          </w:p>
        </w:tc>
      </w:tr>
      <w:tr w:rsidR="00E5137E" w14:paraId="4BAF8385" w14:textId="77777777" w:rsidTr="009B0A91">
        <w:tc>
          <w:tcPr>
            <w:tcW w:w="3681" w:type="dxa"/>
          </w:tcPr>
          <w:p w14:paraId="32D02E7B" w14:textId="77777777" w:rsidR="00E5137E" w:rsidRPr="00906D31" w:rsidRDefault="00E5137E" w:rsidP="009B0A91">
            <w:pPr>
              <w:rPr>
                <w:u w:val="single"/>
              </w:rPr>
            </w:pPr>
            <w:r w:rsidRPr="00906D31">
              <w:rPr>
                <w:u w:val="single"/>
              </w:rPr>
              <w:t>EXPENDITURE</w:t>
            </w:r>
          </w:p>
        </w:tc>
        <w:tc>
          <w:tcPr>
            <w:tcW w:w="1701" w:type="dxa"/>
          </w:tcPr>
          <w:p w14:paraId="7793F288" w14:textId="77777777" w:rsidR="00E5137E" w:rsidRDefault="00E5137E" w:rsidP="009B0A91"/>
        </w:tc>
        <w:tc>
          <w:tcPr>
            <w:tcW w:w="1701" w:type="dxa"/>
          </w:tcPr>
          <w:p w14:paraId="01CC410C" w14:textId="77777777" w:rsidR="00E5137E" w:rsidRDefault="00E5137E" w:rsidP="009B0A91">
            <w:pPr>
              <w:jc w:val="right"/>
            </w:pPr>
          </w:p>
        </w:tc>
        <w:tc>
          <w:tcPr>
            <w:tcW w:w="1933" w:type="dxa"/>
          </w:tcPr>
          <w:p w14:paraId="13E823BB" w14:textId="77777777" w:rsidR="00E5137E" w:rsidRDefault="00E5137E" w:rsidP="009B0A91">
            <w:pPr>
              <w:jc w:val="right"/>
            </w:pPr>
          </w:p>
        </w:tc>
      </w:tr>
      <w:tr w:rsidR="00E5137E" w14:paraId="66710DB5" w14:textId="77777777" w:rsidTr="009B0A91">
        <w:tc>
          <w:tcPr>
            <w:tcW w:w="3681" w:type="dxa"/>
          </w:tcPr>
          <w:p w14:paraId="275553D8" w14:textId="77777777" w:rsidR="00E5137E" w:rsidRDefault="00E5137E" w:rsidP="009B0A91"/>
        </w:tc>
        <w:tc>
          <w:tcPr>
            <w:tcW w:w="1701" w:type="dxa"/>
          </w:tcPr>
          <w:p w14:paraId="0F7E46BC" w14:textId="77777777" w:rsidR="00E5137E" w:rsidRDefault="00E5137E" w:rsidP="009B0A91"/>
        </w:tc>
        <w:tc>
          <w:tcPr>
            <w:tcW w:w="1701" w:type="dxa"/>
          </w:tcPr>
          <w:p w14:paraId="7A6C55C9" w14:textId="77777777" w:rsidR="00E5137E" w:rsidRDefault="00E5137E" w:rsidP="009B0A91">
            <w:pPr>
              <w:jc w:val="right"/>
            </w:pPr>
          </w:p>
        </w:tc>
        <w:tc>
          <w:tcPr>
            <w:tcW w:w="1933" w:type="dxa"/>
          </w:tcPr>
          <w:p w14:paraId="292408C4" w14:textId="77777777" w:rsidR="00E5137E" w:rsidRDefault="00E5137E" w:rsidP="009B0A91">
            <w:pPr>
              <w:jc w:val="right"/>
            </w:pPr>
          </w:p>
        </w:tc>
      </w:tr>
      <w:tr w:rsidR="00E5137E" w14:paraId="11C63254" w14:textId="77777777" w:rsidTr="009B0A91">
        <w:tc>
          <w:tcPr>
            <w:tcW w:w="3681" w:type="dxa"/>
          </w:tcPr>
          <w:p w14:paraId="1A27D609" w14:textId="77777777" w:rsidR="00E5137E" w:rsidRDefault="00E5137E" w:rsidP="009B0A91">
            <w:r>
              <w:t>Scottish Athletics Levy</w:t>
            </w:r>
          </w:p>
        </w:tc>
        <w:tc>
          <w:tcPr>
            <w:tcW w:w="1701" w:type="dxa"/>
          </w:tcPr>
          <w:p w14:paraId="054AE5B9" w14:textId="77777777" w:rsidR="00E5137E" w:rsidRDefault="00E5137E" w:rsidP="009B0A91"/>
        </w:tc>
        <w:tc>
          <w:tcPr>
            <w:tcW w:w="1701" w:type="dxa"/>
          </w:tcPr>
          <w:p w14:paraId="255BA481" w14:textId="77777777" w:rsidR="00E5137E" w:rsidRDefault="00E5137E" w:rsidP="009B0A91">
            <w:pPr>
              <w:jc w:val="right"/>
            </w:pPr>
            <w:r>
              <w:t>2,390</w:t>
            </w:r>
          </w:p>
        </w:tc>
        <w:tc>
          <w:tcPr>
            <w:tcW w:w="1933" w:type="dxa"/>
          </w:tcPr>
          <w:p w14:paraId="47C2A87A" w14:textId="77777777" w:rsidR="00E5137E" w:rsidRDefault="00E5137E" w:rsidP="009B0A91">
            <w:pPr>
              <w:jc w:val="right"/>
            </w:pPr>
          </w:p>
        </w:tc>
      </w:tr>
      <w:tr w:rsidR="00E5137E" w14:paraId="19BC698C" w14:textId="77777777" w:rsidTr="009B0A91">
        <w:tc>
          <w:tcPr>
            <w:tcW w:w="3681" w:type="dxa"/>
          </w:tcPr>
          <w:p w14:paraId="7B858A77" w14:textId="77777777" w:rsidR="00E5137E" w:rsidRDefault="00E5137E" w:rsidP="009B0A91">
            <w:r>
              <w:t>Race Timing</w:t>
            </w:r>
          </w:p>
        </w:tc>
        <w:tc>
          <w:tcPr>
            <w:tcW w:w="1701" w:type="dxa"/>
          </w:tcPr>
          <w:p w14:paraId="4D1E0226" w14:textId="77777777" w:rsidR="00E5137E" w:rsidRDefault="00E5137E" w:rsidP="009B0A91"/>
        </w:tc>
        <w:tc>
          <w:tcPr>
            <w:tcW w:w="1701" w:type="dxa"/>
          </w:tcPr>
          <w:p w14:paraId="13453CA8" w14:textId="77777777" w:rsidR="00E5137E" w:rsidRDefault="00E5137E" w:rsidP="009B0A91">
            <w:pPr>
              <w:jc w:val="right"/>
            </w:pPr>
            <w:r>
              <w:t>5,455</w:t>
            </w:r>
          </w:p>
        </w:tc>
        <w:tc>
          <w:tcPr>
            <w:tcW w:w="1933" w:type="dxa"/>
          </w:tcPr>
          <w:p w14:paraId="6234AC21" w14:textId="77777777" w:rsidR="00E5137E" w:rsidRDefault="00E5137E" w:rsidP="009B0A91">
            <w:pPr>
              <w:jc w:val="right"/>
            </w:pPr>
          </w:p>
        </w:tc>
      </w:tr>
      <w:tr w:rsidR="00E5137E" w14:paraId="4D8A2A0F" w14:textId="77777777" w:rsidTr="009B0A91">
        <w:tc>
          <w:tcPr>
            <w:tcW w:w="3681" w:type="dxa"/>
          </w:tcPr>
          <w:p w14:paraId="6C29E77D" w14:textId="77777777" w:rsidR="00E5137E" w:rsidRDefault="00E5137E" w:rsidP="009B0A91">
            <w:r>
              <w:t>Traffic Management</w:t>
            </w:r>
          </w:p>
        </w:tc>
        <w:tc>
          <w:tcPr>
            <w:tcW w:w="1701" w:type="dxa"/>
          </w:tcPr>
          <w:p w14:paraId="1EA29921" w14:textId="77777777" w:rsidR="00E5137E" w:rsidRDefault="00E5137E" w:rsidP="009B0A91"/>
        </w:tc>
        <w:tc>
          <w:tcPr>
            <w:tcW w:w="1701" w:type="dxa"/>
          </w:tcPr>
          <w:p w14:paraId="5ED93E0F" w14:textId="77777777" w:rsidR="00E5137E" w:rsidRDefault="00E5137E" w:rsidP="009B0A91">
            <w:pPr>
              <w:jc w:val="right"/>
            </w:pPr>
            <w:r>
              <w:t>7,776</w:t>
            </w:r>
          </w:p>
        </w:tc>
        <w:tc>
          <w:tcPr>
            <w:tcW w:w="1933" w:type="dxa"/>
          </w:tcPr>
          <w:p w14:paraId="4F2EB2B2" w14:textId="77777777" w:rsidR="00E5137E" w:rsidRDefault="00E5137E" w:rsidP="009B0A91">
            <w:pPr>
              <w:jc w:val="right"/>
            </w:pPr>
          </w:p>
        </w:tc>
      </w:tr>
      <w:tr w:rsidR="00E5137E" w14:paraId="083D1E7B" w14:textId="77777777" w:rsidTr="009B0A91">
        <w:tc>
          <w:tcPr>
            <w:tcW w:w="3681" w:type="dxa"/>
          </w:tcPr>
          <w:p w14:paraId="487C61A8" w14:textId="77777777" w:rsidR="00E5137E" w:rsidRDefault="00E5137E" w:rsidP="009B0A91">
            <w:r>
              <w:t>Prize Money</w:t>
            </w:r>
          </w:p>
        </w:tc>
        <w:tc>
          <w:tcPr>
            <w:tcW w:w="1701" w:type="dxa"/>
          </w:tcPr>
          <w:p w14:paraId="66BB4C8F" w14:textId="77777777" w:rsidR="00E5137E" w:rsidRDefault="00E5137E" w:rsidP="009B0A91"/>
        </w:tc>
        <w:tc>
          <w:tcPr>
            <w:tcW w:w="1701" w:type="dxa"/>
          </w:tcPr>
          <w:p w14:paraId="3A7504AF" w14:textId="77777777" w:rsidR="00E5137E" w:rsidRDefault="00E5137E" w:rsidP="009B0A91">
            <w:pPr>
              <w:jc w:val="right"/>
            </w:pPr>
            <w:r>
              <w:t>3,200</w:t>
            </w:r>
          </w:p>
        </w:tc>
        <w:tc>
          <w:tcPr>
            <w:tcW w:w="1933" w:type="dxa"/>
          </w:tcPr>
          <w:p w14:paraId="36417548" w14:textId="77777777" w:rsidR="00E5137E" w:rsidRDefault="00E5137E" w:rsidP="009B0A91">
            <w:pPr>
              <w:jc w:val="right"/>
            </w:pPr>
          </w:p>
        </w:tc>
      </w:tr>
      <w:tr w:rsidR="00E5137E" w14:paraId="2EB3BC38" w14:textId="77777777" w:rsidTr="009B0A91">
        <w:tc>
          <w:tcPr>
            <w:tcW w:w="3681" w:type="dxa"/>
          </w:tcPr>
          <w:p w14:paraId="2BC70790" w14:textId="77777777" w:rsidR="00E5137E" w:rsidRDefault="00E5137E" w:rsidP="009B0A91">
            <w:r>
              <w:t>Event mementoes</w:t>
            </w:r>
          </w:p>
        </w:tc>
        <w:tc>
          <w:tcPr>
            <w:tcW w:w="1701" w:type="dxa"/>
          </w:tcPr>
          <w:p w14:paraId="0D79DF9B" w14:textId="77777777" w:rsidR="00E5137E" w:rsidRDefault="00E5137E" w:rsidP="009B0A91"/>
        </w:tc>
        <w:tc>
          <w:tcPr>
            <w:tcW w:w="1701" w:type="dxa"/>
          </w:tcPr>
          <w:p w14:paraId="1783EAF1" w14:textId="77777777" w:rsidR="00E5137E" w:rsidRDefault="00E5137E" w:rsidP="009B0A91">
            <w:pPr>
              <w:jc w:val="right"/>
            </w:pPr>
            <w:r>
              <w:t>9,295</w:t>
            </w:r>
          </w:p>
        </w:tc>
        <w:tc>
          <w:tcPr>
            <w:tcW w:w="1933" w:type="dxa"/>
          </w:tcPr>
          <w:p w14:paraId="3AD8EAC8" w14:textId="77777777" w:rsidR="00E5137E" w:rsidRDefault="00E5137E" w:rsidP="009B0A91">
            <w:pPr>
              <w:jc w:val="right"/>
            </w:pPr>
          </w:p>
        </w:tc>
      </w:tr>
      <w:tr w:rsidR="00E5137E" w14:paraId="35CA44E5" w14:textId="77777777" w:rsidTr="009B0A91">
        <w:tc>
          <w:tcPr>
            <w:tcW w:w="3681" w:type="dxa"/>
          </w:tcPr>
          <w:p w14:paraId="404887B6" w14:textId="77777777" w:rsidR="00E5137E" w:rsidRDefault="00E5137E" w:rsidP="009B0A91">
            <w:r>
              <w:t xml:space="preserve">Medals </w:t>
            </w:r>
          </w:p>
        </w:tc>
        <w:tc>
          <w:tcPr>
            <w:tcW w:w="1701" w:type="dxa"/>
          </w:tcPr>
          <w:p w14:paraId="398B2304" w14:textId="77777777" w:rsidR="00E5137E" w:rsidRDefault="00E5137E" w:rsidP="009B0A91"/>
        </w:tc>
        <w:tc>
          <w:tcPr>
            <w:tcW w:w="1701" w:type="dxa"/>
          </w:tcPr>
          <w:p w14:paraId="29CB1863" w14:textId="77777777" w:rsidR="00E5137E" w:rsidRDefault="00E5137E" w:rsidP="009B0A91">
            <w:pPr>
              <w:jc w:val="right"/>
            </w:pPr>
            <w:r>
              <w:t>2,555</w:t>
            </w:r>
          </w:p>
        </w:tc>
        <w:tc>
          <w:tcPr>
            <w:tcW w:w="1933" w:type="dxa"/>
          </w:tcPr>
          <w:p w14:paraId="6F734FD3" w14:textId="77777777" w:rsidR="00E5137E" w:rsidRDefault="00E5137E" w:rsidP="009B0A91">
            <w:pPr>
              <w:jc w:val="right"/>
            </w:pPr>
          </w:p>
        </w:tc>
      </w:tr>
      <w:tr w:rsidR="00E5137E" w14:paraId="1BC708AD" w14:textId="77777777" w:rsidTr="009B0A91">
        <w:tc>
          <w:tcPr>
            <w:tcW w:w="3681" w:type="dxa"/>
          </w:tcPr>
          <w:p w14:paraId="2BC1C6C1" w14:textId="77777777" w:rsidR="00E5137E" w:rsidRDefault="00E5137E" w:rsidP="009B0A91">
            <w:r>
              <w:t>5 Year hoodies</w:t>
            </w:r>
          </w:p>
        </w:tc>
        <w:tc>
          <w:tcPr>
            <w:tcW w:w="1701" w:type="dxa"/>
          </w:tcPr>
          <w:p w14:paraId="43F2B17B" w14:textId="77777777" w:rsidR="00E5137E" w:rsidRDefault="00E5137E" w:rsidP="009B0A91"/>
        </w:tc>
        <w:tc>
          <w:tcPr>
            <w:tcW w:w="1701" w:type="dxa"/>
          </w:tcPr>
          <w:p w14:paraId="508F8D94" w14:textId="77777777" w:rsidR="00E5137E" w:rsidRDefault="00E5137E" w:rsidP="009B0A91">
            <w:pPr>
              <w:jc w:val="right"/>
            </w:pPr>
            <w:r>
              <w:t>1,309</w:t>
            </w:r>
          </w:p>
        </w:tc>
        <w:tc>
          <w:tcPr>
            <w:tcW w:w="1933" w:type="dxa"/>
          </w:tcPr>
          <w:p w14:paraId="2E375510" w14:textId="77777777" w:rsidR="00E5137E" w:rsidRDefault="00E5137E" w:rsidP="009B0A91">
            <w:pPr>
              <w:jc w:val="right"/>
            </w:pPr>
          </w:p>
        </w:tc>
      </w:tr>
      <w:tr w:rsidR="00E5137E" w14:paraId="695E318C" w14:textId="77777777" w:rsidTr="009B0A91">
        <w:tc>
          <w:tcPr>
            <w:tcW w:w="3681" w:type="dxa"/>
          </w:tcPr>
          <w:p w14:paraId="3DA4A1B9" w14:textId="77777777" w:rsidR="00E5137E" w:rsidRDefault="00E5137E" w:rsidP="009B0A91">
            <w:r>
              <w:t>First Aid</w:t>
            </w:r>
          </w:p>
        </w:tc>
        <w:tc>
          <w:tcPr>
            <w:tcW w:w="1701" w:type="dxa"/>
          </w:tcPr>
          <w:p w14:paraId="6FDD1DFB" w14:textId="77777777" w:rsidR="00E5137E" w:rsidRDefault="00E5137E" w:rsidP="009B0A91"/>
        </w:tc>
        <w:tc>
          <w:tcPr>
            <w:tcW w:w="1701" w:type="dxa"/>
          </w:tcPr>
          <w:p w14:paraId="10D415FB" w14:textId="77777777" w:rsidR="00E5137E" w:rsidRDefault="00E5137E" w:rsidP="009B0A91">
            <w:pPr>
              <w:jc w:val="right"/>
            </w:pPr>
            <w:r>
              <w:t>684</w:t>
            </w:r>
          </w:p>
        </w:tc>
        <w:tc>
          <w:tcPr>
            <w:tcW w:w="1933" w:type="dxa"/>
          </w:tcPr>
          <w:p w14:paraId="335BF1F6" w14:textId="77777777" w:rsidR="00E5137E" w:rsidRDefault="00E5137E" w:rsidP="009B0A91">
            <w:pPr>
              <w:jc w:val="right"/>
            </w:pPr>
          </w:p>
        </w:tc>
      </w:tr>
      <w:tr w:rsidR="00E5137E" w14:paraId="0946F25F" w14:textId="77777777" w:rsidTr="009B0A91">
        <w:tc>
          <w:tcPr>
            <w:tcW w:w="3681" w:type="dxa"/>
          </w:tcPr>
          <w:p w14:paraId="5D9FB720" w14:textId="77777777" w:rsidR="00E5137E" w:rsidRDefault="00E5137E" w:rsidP="009B0A91">
            <w:r>
              <w:t>Portaloo Hire</w:t>
            </w:r>
          </w:p>
        </w:tc>
        <w:tc>
          <w:tcPr>
            <w:tcW w:w="1701" w:type="dxa"/>
          </w:tcPr>
          <w:p w14:paraId="53413CB6" w14:textId="77777777" w:rsidR="00E5137E" w:rsidRDefault="00E5137E" w:rsidP="009B0A91"/>
        </w:tc>
        <w:tc>
          <w:tcPr>
            <w:tcW w:w="1701" w:type="dxa"/>
          </w:tcPr>
          <w:p w14:paraId="08C2F626" w14:textId="77777777" w:rsidR="00E5137E" w:rsidRDefault="00E5137E" w:rsidP="009B0A91">
            <w:pPr>
              <w:jc w:val="right"/>
            </w:pPr>
            <w:r>
              <w:t>1,764</w:t>
            </w:r>
          </w:p>
        </w:tc>
        <w:tc>
          <w:tcPr>
            <w:tcW w:w="1933" w:type="dxa"/>
          </w:tcPr>
          <w:p w14:paraId="3A69D617" w14:textId="77777777" w:rsidR="00E5137E" w:rsidRDefault="00E5137E" w:rsidP="009B0A91">
            <w:pPr>
              <w:jc w:val="right"/>
            </w:pPr>
          </w:p>
        </w:tc>
      </w:tr>
      <w:tr w:rsidR="00E5137E" w14:paraId="54047957" w14:textId="77777777" w:rsidTr="009B0A91">
        <w:tc>
          <w:tcPr>
            <w:tcW w:w="3681" w:type="dxa"/>
          </w:tcPr>
          <w:p w14:paraId="01CCDAF7" w14:textId="77777777" w:rsidR="00E5137E" w:rsidRDefault="00E5137E" w:rsidP="009B0A91">
            <w:r>
              <w:t>Donations (Note 3)</w:t>
            </w:r>
          </w:p>
        </w:tc>
        <w:tc>
          <w:tcPr>
            <w:tcW w:w="1701" w:type="dxa"/>
          </w:tcPr>
          <w:p w14:paraId="2AF8EEE7" w14:textId="77777777" w:rsidR="00E5137E" w:rsidRDefault="00E5137E" w:rsidP="009B0A91"/>
        </w:tc>
        <w:tc>
          <w:tcPr>
            <w:tcW w:w="1701" w:type="dxa"/>
          </w:tcPr>
          <w:p w14:paraId="2AF1DE1A" w14:textId="77777777" w:rsidR="00E5137E" w:rsidRDefault="00E5137E" w:rsidP="009B0A91">
            <w:pPr>
              <w:jc w:val="right"/>
            </w:pPr>
            <w:r>
              <w:t>1,907</w:t>
            </w:r>
          </w:p>
        </w:tc>
        <w:tc>
          <w:tcPr>
            <w:tcW w:w="1933" w:type="dxa"/>
          </w:tcPr>
          <w:p w14:paraId="1BE24F2F" w14:textId="77777777" w:rsidR="00E5137E" w:rsidRDefault="00E5137E" w:rsidP="009B0A91">
            <w:pPr>
              <w:jc w:val="right"/>
            </w:pPr>
          </w:p>
        </w:tc>
      </w:tr>
      <w:tr w:rsidR="00E5137E" w14:paraId="4D3DCEE2" w14:textId="77777777" w:rsidTr="009B0A91">
        <w:tc>
          <w:tcPr>
            <w:tcW w:w="3681" w:type="dxa"/>
          </w:tcPr>
          <w:p w14:paraId="4AAFF272" w14:textId="77777777" w:rsidR="00E5137E" w:rsidRDefault="00E5137E" w:rsidP="009B0A91">
            <w:r>
              <w:t>Event promotion</w:t>
            </w:r>
          </w:p>
        </w:tc>
        <w:tc>
          <w:tcPr>
            <w:tcW w:w="1701" w:type="dxa"/>
          </w:tcPr>
          <w:p w14:paraId="5AF4D235" w14:textId="77777777" w:rsidR="00E5137E" w:rsidRDefault="00E5137E" w:rsidP="009B0A91"/>
        </w:tc>
        <w:tc>
          <w:tcPr>
            <w:tcW w:w="1701" w:type="dxa"/>
          </w:tcPr>
          <w:p w14:paraId="7D313070" w14:textId="77777777" w:rsidR="00E5137E" w:rsidRDefault="00E5137E" w:rsidP="009B0A91">
            <w:pPr>
              <w:jc w:val="right"/>
            </w:pPr>
            <w:r>
              <w:t>3,199</w:t>
            </w:r>
          </w:p>
        </w:tc>
        <w:tc>
          <w:tcPr>
            <w:tcW w:w="1933" w:type="dxa"/>
          </w:tcPr>
          <w:p w14:paraId="631C3C2F" w14:textId="77777777" w:rsidR="00E5137E" w:rsidRDefault="00E5137E" w:rsidP="009B0A91">
            <w:pPr>
              <w:jc w:val="right"/>
            </w:pPr>
          </w:p>
        </w:tc>
      </w:tr>
      <w:tr w:rsidR="00E5137E" w14:paraId="76392049" w14:textId="77777777" w:rsidTr="009B0A91">
        <w:tc>
          <w:tcPr>
            <w:tcW w:w="3681" w:type="dxa"/>
          </w:tcPr>
          <w:p w14:paraId="57369EF3" w14:textId="77777777" w:rsidR="00E5137E" w:rsidRDefault="00E5137E" w:rsidP="009B0A91">
            <w:r>
              <w:t>Signage, Stationery &amp; materials</w:t>
            </w:r>
          </w:p>
        </w:tc>
        <w:tc>
          <w:tcPr>
            <w:tcW w:w="1701" w:type="dxa"/>
          </w:tcPr>
          <w:p w14:paraId="657CAADD" w14:textId="77777777" w:rsidR="00E5137E" w:rsidRDefault="00E5137E" w:rsidP="009B0A91"/>
        </w:tc>
        <w:tc>
          <w:tcPr>
            <w:tcW w:w="1701" w:type="dxa"/>
          </w:tcPr>
          <w:p w14:paraId="7AB3D146" w14:textId="77777777" w:rsidR="00E5137E" w:rsidRDefault="00E5137E" w:rsidP="009B0A91">
            <w:pPr>
              <w:jc w:val="right"/>
            </w:pPr>
            <w:r>
              <w:t>723</w:t>
            </w:r>
          </w:p>
        </w:tc>
        <w:tc>
          <w:tcPr>
            <w:tcW w:w="1933" w:type="dxa"/>
          </w:tcPr>
          <w:p w14:paraId="5F706755" w14:textId="77777777" w:rsidR="00E5137E" w:rsidRDefault="00E5137E" w:rsidP="009B0A91">
            <w:pPr>
              <w:jc w:val="right"/>
            </w:pPr>
          </w:p>
        </w:tc>
      </w:tr>
      <w:tr w:rsidR="00E5137E" w14:paraId="7A08EEA7" w14:textId="77777777" w:rsidTr="009B0A91">
        <w:tc>
          <w:tcPr>
            <w:tcW w:w="3681" w:type="dxa"/>
          </w:tcPr>
          <w:p w14:paraId="08988CC1" w14:textId="77777777" w:rsidR="00E5137E" w:rsidRDefault="00E5137E" w:rsidP="009B0A91">
            <w:r>
              <w:t>Other</w:t>
            </w:r>
          </w:p>
        </w:tc>
        <w:tc>
          <w:tcPr>
            <w:tcW w:w="1701" w:type="dxa"/>
          </w:tcPr>
          <w:p w14:paraId="5F5C81E2" w14:textId="77777777" w:rsidR="00E5137E" w:rsidRDefault="00E5137E" w:rsidP="009B0A91"/>
        </w:tc>
        <w:tc>
          <w:tcPr>
            <w:tcW w:w="1701" w:type="dxa"/>
            <w:tcBorders>
              <w:bottom w:val="single" w:sz="4" w:space="0" w:color="auto"/>
            </w:tcBorders>
          </w:tcPr>
          <w:p w14:paraId="7AEF96A9" w14:textId="77777777" w:rsidR="00E5137E" w:rsidRDefault="00E5137E" w:rsidP="009B0A91">
            <w:pPr>
              <w:jc w:val="right"/>
            </w:pPr>
            <w:r>
              <w:t>73</w:t>
            </w:r>
          </w:p>
        </w:tc>
        <w:tc>
          <w:tcPr>
            <w:tcW w:w="1933" w:type="dxa"/>
          </w:tcPr>
          <w:p w14:paraId="5473D03F" w14:textId="77777777" w:rsidR="00E5137E" w:rsidRDefault="00E5137E" w:rsidP="009B0A91">
            <w:pPr>
              <w:jc w:val="right"/>
            </w:pPr>
          </w:p>
        </w:tc>
      </w:tr>
      <w:tr w:rsidR="00E5137E" w14:paraId="76DC904F" w14:textId="77777777" w:rsidTr="009B0A91">
        <w:tc>
          <w:tcPr>
            <w:tcW w:w="3681" w:type="dxa"/>
          </w:tcPr>
          <w:p w14:paraId="43B880D7" w14:textId="77777777" w:rsidR="00E5137E" w:rsidRDefault="00E5137E" w:rsidP="009B0A91"/>
        </w:tc>
        <w:tc>
          <w:tcPr>
            <w:tcW w:w="1701" w:type="dxa"/>
          </w:tcPr>
          <w:p w14:paraId="1833A1D5" w14:textId="77777777" w:rsidR="00E5137E" w:rsidRDefault="00E5137E" w:rsidP="009B0A91"/>
        </w:tc>
        <w:tc>
          <w:tcPr>
            <w:tcW w:w="1701" w:type="dxa"/>
            <w:tcBorders>
              <w:top w:val="single" w:sz="4" w:space="0" w:color="auto"/>
            </w:tcBorders>
          </w:tcPr>
          <w:p w14:paraId="0FD4272C" w14:textId="77777777" w:rsidR="00E5137E" w:rsidRDefault="00E5137E" w:rsidP="009B0A91">
            <w:pPr>
              <w:jc w:val="right"/>
            </w:pPr>
          </w:p>
        </w:tc>
        <w:tc>
          <w:tcPr>
            <w:tcW w:w="1933" w:type="dxa"/>
          </w:tcPr>
          <w:p w14:paraId="58EF7EB3" w14:textId="77777777" w:rsidR="00E5137E" w:rsidRDefault="00E5137E" w:rsidP="009B0A91">
            <w:pPr>
              <w:jc w:val="right"/>
            </w:pPr>
          </w:p>
        </w:tc>
      </w:tr>
      <w:tr w:rsidR="00E5137E" w:rsidRPr="00906D31" w14:paraId="127671D9" w14:textId="77777777" w:rsidTr="009B0A91">
        <w:tc>
          <w:tcPr>
            <w:tcW w:w="3681" w:type="dxa"/>
          </w:tcPr>
          <w:p w14:paraId="06992D80" w14:textId="77777777" w:rsidR="00E5137E" w:rsidRPr="00906D31" w:rsidRDefault="00E5137E" w:rsidP="009B0A91">
            <w:pPr>
              <w:rPr>
                <w:b/>
              </w:rPr>
            </w:pPr>
          </w:p>
        </w:tc>
        <w:tc>
          <w:tcPr>
            <w:tcW w:w="3402" w:type="dxa"/>
            <w:gridSpan w:val="2"/>
          </w:tcPr>
          <w:p w14:paraId="3D733249" w14:textId="77777777" w:rsidR="00E5137E" w:rsidRPr="00906D31" w:rsidRDefault="00E5137E" w:rsidP="009B0A91">
            <w:pPr>
              <w:rPr>
                <w:b/>
              </w:rPr>
            </w:pPr>
            <w:r w:rsidRPr="00906D31">
              <w:rPr>
                <w:b/>
              </w:rPr>
              <w:t>TOTAL EXPENDITURE</w:t>
            </w:r>
          </w:p>
        </w:tc>
        <w:tc>
          <w:tcPr>
            <w:tcW w:w="1933" w:type="dxa"/>
          </w:tcPr>
          <w:p w14:paraId="075CE97F" w14:textId="77777777" w:rsidR="00E5137E" w:rsidRPr="00906D31" w:rsidRDefault="00E5137E" w:rsidP="009B0A91">
            <w:pPr>
              <w:jc w:val="right"/>
              <w:rPr>
                <w:b/>
              </w:rPr>
            </w:pPr>
            <w:r>
              <w:rPr>
                <w:b/>
              </w:rPr>
              <w:t>40,330</w:t>
            </w:r>
          </w:p>
        </w:tc>
      </w:tr>
      <w:tr w:rsidR="00E5137E" w14:paraId="77828E92" w14:textId="77777777" w:rsidTr="009B0A91">
        <w:tc>
          <w:tcPr>
            <w:tcW w:w="3681" w:type="dxa"/>
          </w:tcPr>
          <w:p w14:paraId="64FA5AF6" w14:textId="77777777" w:rsidR="00E5137E" w:rsidRDefault="00E5137E" w:rsidP="009B0A91"/>
        </w:tc>
        <w:tc>
          <w:tcPr>
            <w:tcW w:w="1701" w:type="dxa"/>
          </w:tcPr>
          <w:p w14:paraId="738073FE" w14:textId="77777777" w:rsidR="00E5137E" w:rsidRDefault="00E5137E" w:rsidP="009B0A91"/>
        </w:tc>
        <w:tc>
          <w:tcPr>
            <w:tcW w:w="1701" w:type="dxa"/>
          </w:tcPr>
          <w:p w14:paraId="21EED54E" w14:textId="77777777" w:rsidR="00E5137E" w:rsidRDefault="00E5137E" w:rsidP="009B0A91">
            <w:pPr>
              <w:jc w:val="right"/>
            </w:pPr>
          </w:p>
        </w:tc>
        <w:tc>
          <w:tcPr>
            <w:tcW w:w="1933" w:type="dxa"/>
          </w:tcPr>
          <w:p w14:paraId="6279D8E4" w14:textId="77777777" w:rsidR="00E5137E" w:rsidRDefault="00E5137E" w:rsidP="009B0A91">
            <w:pPr>
              <w:jc w:val="right"/>
            </w:pPr>
          </w:p>
        </w:tc>
      </w:tr>
      <w:tr w:rsidR="00E5137E" w:rsidRPr="00906D31" w14:paraId="16B5BA3C" w14:textId="77777777" w:rsidTr="009B0A91">
        <w:tc>
          <w:tcPr>
            <w:tcW w:w="3681" w:type="dxa"/>
          </w:tcPr>
          <w:p w14:paraId="66A47EE2" w14:textId="77777777" w:rsidR="00E5137E" w:rsidRPr="00906D31" w:rsidRDefault="00E5137E" w:rsidP="009B0A91">
            <w:pPr>
              <w:rPr>
                <w:b/>
              </w:rPr>
            </w:pPr>
          </w:p>
        </w:tc>
        <w:tc>
          <w:tcPr>
            <w:tcW w:w="1701" w:type="dxa"/>
          </w:tcPr>
          <w:p w14:paraId="4FA48A14" w14:textId="77777777" w:rsidR="00E5137E" w:rsidRPr="00906D31" w:rsidRDefault="00E5137E" w:rsidP="009B0A91">
            <w:pPr>
              <w:rPr>
                <w:b/>
              </w:rPr>
            </w:pPr>
            <w:r w:rsidRPr="00906D31">
              <w:rPr>
                <w:b/>
              </w:rPr>
              <w:t>NET INCOME</w:t>
            </w:r>
          </w:p>
        </w:tc>
        <w:tc>
          <w:tcPr>
            <w:tcW w:w="1701" w:type="dxa"/>
          </w:tcPr>
          <w:p w14:paraId="76520345" w14:textId="77777777" w:rsidR="00E5137E" w:rsidRPr="00906D31" w:rsidRDefault="00E5137E" w:rsidP="009B0A91">
            <w:pPr>
              <w:jc w:val="right"/>
              <w:rPr>
                <w:b/>
              </w:rPr>
            </w:pPr>
          </w:p>
        </w:tc>
        <w:tc>
          <w:tcPr>
            <w:tcW w:w="1933" w:type="dxa"/>
          </w:tcPr>
          <w:p w14:paraId="43545E62" w14:textId="77777777" w:rsidR="00E5137E" w:rsidRPr="00C06CFE" w:rsidRDefault="00E5137E" w:rsidP="009B0A91">
            <w:pPr>
              <w:jc w:val="right"/>
              <w:rPr>
                <w:b/>
                <w:color w:val="FF0000"/>
              </w:rPr>
            </w:pPr>
            <w:r w:rsidRPr="00C06CFE">
              <w:rPr>
                <w:b/>
                <w:color w:val="FF0000"/>
              </w:rPr>
              <w:t>(</w:t>
            </w:r>
            <w:r>
              <w:rPr>
                <w:b/>
                <w:color w:val="FF0000"/>
              </w:rPr>
              <w:t>390)</w:t>
            </w:r>
          </w:p>
        </w:tc>
      </w:tr>
    </w:tbl>
    <w:p w14:paraId="54B64119" w14:textId="77777777" w:rsidR="00E5137E" w:rsidRDefault="00E5137E" w:rsidP="00E5137E"/>
    <w:p w14:paraId="6EEC49D9" w14:textId="77777777" w:rsidR="00E5137E" w:rsidRPr="00A561DD" w:rsidRDefault="00E5137E" w:rsidP="00E5137E">
      <w:pPr>
        <w:rPr>
          <w:u w:val="single"/>
        </w:rPr>
      </w:pPr>
      <w:r w:rsidRPr="00A561DD">
        <w:rPr>
          <w:u w:val="single"/>
        </w:rPr>
        <w:t>Note 1</w:t>
      </w:r>
    </w:p>
    <w:p w14:paraId="79DA0E01" w14:textId="77777777" w:rsidR="00E5137E" w:rsidRDefault="00E5137E" w:rsidP="00E5137E">
      <w:r>
        <w:t>Event Sponsor Income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4"/>
        <w:gridCol w:w="1134"/>
        <w:gridCol w:w="685"/>
        <w:gridCol w:w="236"/>
      </w:tblGrid>
      <w:tr w:rsidR="00E5137E" w14:paraId="6F80F064" w14:textId="77777777" w:rsidTr="009B0A91">
        <w:trPr>
          <w:gridAfter w:val="2"/>
          <w:wAfter w:w="921" w:type="dxa"/>
        </w:trPr>
        <w:tc>
          <w:tcPr>
            <w:tcW w:w="2694" w:type="dxa"/>
          </w:tcPr>
          <w:p w14:paraId="3D582616" w14:textId="77777777" w:rsidR="00E5137E" w:rsidRPr="00D54C76" w:rsidRDefault="00E5137E" w:rsidP="009B0A91">
            <w:r>
              <w:t>Specsavers</w:t>
            </w:r>
          </w:p>
        </w:tc>
        <w:tc>
          <w:tcPr>
            <w:tcW w:w="1134" w:type="dxa"/>
          </w:tcPr>
          <w:p w14:paraId="79B9FF38" w14:textId="77777777" w:rsidR="00E5137E" w:rsidRPr="00D54C76" w:rsidRDefault="00E5137E" w:rsidP="009B0A91">
            <w:pPr>
              <w:jc w:val="right"/>
            </w:pPr>
            <w:r>
              <w:t>3,000</w:t>
            </w:r>
          </w:p>
        </w:tc>
      </w:tr>
      <w:tr w:rsidR="00E5137E" w14:paraId="7B6EA654" w14:textId="77777777" w:rsidTr="009B0A91">
        <w:trPr>
          <w:gridAfter w:val="2"/>
          <w:wAfter w:w="921" w:type="dxa"/>
        </w:trPr>
        <w:tc>
          <w:tcPr>
            <w:tcW w:w="2694" w:type="dxa"/>
          </w:tcPr>
          <w:p w14:paraId="40931FA5" w14:textId="77777777" w:rsidR="00E5137E" w:rsidRDefault="00E5137E" w:rsidP="009B0A91">
            <w:r>
              <w:t>East Ayrshire Leisure</w:t>
            </w:r>
          </w:p>
        </w:tc>
        <w:tc>
          <w:tcPr>
            <w:tcW w:w="1134" w:type="dxa"/>
          </w:tcPr>
          <w:p w14:paraId="6731C565" w14:textId="77777777" w:rsidR="00E5137E" w:rsidRDefault="00E5137E" w:rsidP="009B0A91">
            <w:pPr>
              <w:jc w:val="right"/>
            </w:pPr>
            <w:r>
              <w:t>3,000</w:t>
            </w:r>
          </w:p>
        </w:tc>
      </w:tr>
      <w:tr w:rsidR="00E5137E" w14:paraId="68AED23E" w14:textId="77777777" w:rsidTr="009B0A91">
        <w:trPr>
          <w:gridAfter w:val="2"/>
          <w:wAfter w:w="921" w:type="dxa"/>
        </w:trPr>
        <w:tc>
          <w:tcPr>
            <w:tcW w:w="2694" w:type="dxa"/>
          </w:tcPr>
          <w:p w14:paraId="5EEFE145" w14:textId="77777777" w:rsidR="00E5137E" w:rsidRDefault="00E5137E" w:rsidP="009B0A91">
            <w:r>
              <w:t>Diageo</w:t>
            </w:r>
          </w:p>
        </w:tc>
        <w:tc>
          <w:tcPr>
            <w:tcW w:w="1134" w:type="dxa"/>
          </w:tcPr>
          <w:p w14:paraId="33A1FE8A" w14:textId="77777777" w:rsidR="00E5137E" w:rsidRDefault="00E5137E" w:rsidP="009B0A91">
            <w:pPr>
              <w:jc w:val="right"/>
            </w:pPr>
            <w:r>
              <w:t>3,000</w:t>
            </w:r>
          </w:p>
        </w:tc>
      </w:tr>
      <w:tr w:rsidR="00E5137E" w14:paraId="1EBAA506" w14:textId="77777777" w:rsidTr="009B0A91">
        <w:trPr>
          <w:gridAfter w:val="2"/>
          <w:wAfter w:w="921" w:type="dxa"/>
        </w:trPr>
        <w:tc>
          <w:tcPr>
            <w:tcW w:w="2694" w:type="dxa"/>
          </w:tcPr>
          <w:p w14:paraId="15C473C3" w14:textId="77777777" w:rsidR="00E5137E" w:rsidRPr="00D54C76" w:rsidRDefault="00E5137E" w:rsidP="009B0A91">
            <w:r>
              <w:t>MKM</w:t>
            </w:r>
          </w:p>
        </w:tc>
        <w:tc>
          <w:tcPr>
            <w:tcW w:w="1134" w:type="dxa"/>
          </w:tcPr>
          <w:p w14:paraId="2C99AE26" w14:textId="77777777" w:rsidR="00E5137E" w:rsidRPr="00D54C76" w:rsidRDefault="00E5137E" w:rsidP="009B0A91">
            <w:pPr>
              <w:jc w:val="right"/>
            </w:pPr>
            <w:r>
              <w:t>1,000</w:t>
            </w:r>
          </w:p>
        </w:tc>
      </w:tr>
      <w:tr w:rsidR="00E5137E" w14:paraId="423B3E71" w14:textId="77777777" w:rsidTr="009B0A91">
        <w:trPr>
          <w:gridAfter w:val="2"/>
          <w:wAfter w:w="921" w:type="dxa"/>
        </w:trPr>
        <w:tc>
          <w:tcPr>
            <w:tcW w:w="2694" w:type="dxa"/>
          </w:tcPr>
          <w:p w14:paraId="79599A03" w14:textId="77777777" w:rsidR="00E5137E" w:rsidRPr="00D54C76" w:rsidRDefault="00E5137E" w:rsidP="009B0A91">
            <w:proofErr w:type="spellStart"/>
            <w:r w:rsidRPr="00D54C76">
              <w:t>Glenmavis</w:t>
            </w:r>
            <w:proofErr w:type="spellEnd"/>
            <w:r w:rsidRPr="00D54C76">
              <w:t xml:space="preserve"> Traffic</w:t>
            </w:r>
          </w:p>
        </w:tc>
        <w:tc>
          <w:tcPr>
            <w:tcW w:w="1134" w:type="dxa"/>
          </w:tcPr>
          <w:p w14:paraId="7D766630" w14:textId="77777777" w:rsidR="00E5137E" w:rsidRPr="00D54C76" w:rsidRDefault="00E5137E" w:rsidP="009B0A91">
            <w:pPr>
              <w:jc w:val="right"/>
            </w:pPr>
            <w:r>
              <w:t>1,0</w:t>
            </w:r>
            <w:r w:rsidRPr="00D54C76">
              <w:t>00</w:t>
            </w:r>
          </w:p>
        </w:tc>
      </w:tr>
      <w:tr w:rsidR="00E5137E" w14:paraId="48BB0099" w14:textId="77777777" w:rsidTr="009B0A91">
        <w:trPr>
          <w:gridAfter w:val="2"/>
          <w:wAfter w:w="921" w:type="dxa"/>
        </w:trPr>
        <w:tc>
          <w:tcPr>
            <w:tcW w:w="2694" w:type="dxa"/>
          </w:tcPr>
          <w:p w14:paraId="75D74A64" w14:textId="77777777" w:rsidR="00E5137E" w:rsidRPr="00D54C76" w:rsidRDefault="00E5137E" w:rsidP="009B0A91">
            <w:r>
              <w:t xml:space="preserve">Ayrshire </w:t>
            </w:r>
            <w:proofErr w:type="spellStart"/>
            <w:r>
              <w:t>Sportsability</w:t>
            </w:r>
            <w:proofErr w:type="spellEnd"/>
          </w:p>
        </w:tc>
        <w:tc>
          <w:tcPr>
            <w:tcW w:w="1134" w:type="dxa"/>
            <w:tcBorders>
              <w:bottom w:val="single" w:sz="4" w:space="0" w:color="auto"/>
            </w:tcBorders>
          </w:tcPr>
          <w:p w14:paraId="5F4DDA42" w14:textId="77777777" w:rsidR="00E5137E" w:rsidRDefault="00E5137E" w:rsidP="009B0A91">
            <w:pPr>
              <w:jc w:val="right"/>
            </w:pPr>
            <w:r>
              <w:t>150</w:t>
            </w:r>
          </w:p>
        </w:tc>
      </w:tr>
      <w:tr w:rsidR="00E5137E" w14:paraId="2538601B" w14:textId="77777777" w:rsidTr="009B0A91">
        <w:trPr>
          <w:gridAfter w:val="2"/>
          <w:wAfter w:w="921" w:type="dxa"/>
        </w:trPr>
        <w:tc>
          <w:tcPr>
            <w:tcW w:w="2694" w:type="dxa"/>
          </w:tcPr>
          <w:p w14:paraId="4912D9A1" w14:textId="77777777" w:rsidR="00E5137E" w:rsidRPr="00D54C76" w:rsidRDefault="00E5137E" w:rsidP="009B0A91"/>
        </w:tc>
        <w:tc>
          <w:tcPr>
            <w:tcW w:w="1134" w:type="dxa"/>
            <w:tcBorders>
              <w:top w:val="single" w:sz="4" w:space="0" w:color="auto"/>
            </w:tcBorders>
          </w:tcPr>
          <w:p w14:paraId="7333CC7A" w14:textId="77777777" w:rsidR="00E5137E" w:rsidRPr="00D54C76" w:rsidRDefault="00E5137E" w:rsidP="009B0A91">
            <w:pPr>
              <w:jc w:val="right"/>
            </w:pPr>
          </w:p>
        </w:tc>
      </w:tr>
      <w:tr w:rsidR="00E5137E" w14:paraId="7EAB6667" w14:textId="77777777" w:rsidTr="009B0A91">
        <w:trPr>
          <w:gridAfter w:val="2"/>
          <w:wAfter w:w="921" w:type="dxa"/>
        </w:trPr>
        <w:tc>
          <w:tcPr>
            <w:tcW w:w="2694" w:type="dxa"/>
          </w:tcPr>
          <w:p w14:paraId="7ECBA1FA" w14:textId="77777777" w:rsidR="00E5137E" w:rsidRDefault="00E5137E" w:rsidP="009B0A91">
            <w:r>
              <w:t xml:space="preserve">TOTAL </w:t>
            </w:r>
          </w:p>
        </w:tc>
        <w:tc>
          <w:tcPr>
            <w:tcW w:w="1134" w:type="dxa"/>
          </w:tcPr>
          <w:p w14:paraId="65120089" w14:textId="77777777" w:rsidR="00E5137E" w:rsidRDefault="00E5137E" w:rsidP="009B0A91">
            <w:pPr>
              <w:jc w:val="right"/>
            </w:pPr>
            <w:r>
              <w:t>11,150</w:t>
            </w:r>
          </w:p>
        </w:tc>
      </w:tr>
      <w:tr w:rsidR="00E5137E" w14:paraId="4A75D05D" w14:textId="77777777" w:rsidTr="009B0A91">
        <w:tc>
          <w:tcPr>
            <w:tcW w:w="4513" w:type="dxa"/>
            <w:gridSpan w:val="3"/>
          </w:tcPr>
          <w:p w14:paraId="10846712" w14:textId="77777777" w:rsidR="00E5137E" w:rsidRDefault="00E5137E" w:rsidP="009B0A91">
            <w:pPr>
              <w:jc w:val="right"/>
            </w:pPr>
          </w:p>
        </w:tc>
        <w:tc>
          <w:tcPr>
            <w:tcW w:w="236" w:type="dxa"/>
          </w:tcPr>
          <w:p w14:paraId="4272D583" w14:textId="77777777" w:rsidR="00E5137E" w:rsidRDefault="00E5137E" w:rsidP="009B0A91">
            <w:pPr>
              <w:jc w:val="right"/>
            </w:pPr>
          </w:p>
        </w:tc>
      </w:tr>
    </w:tbl>
    <w:p w14:paraId="3FD61418" w14:textId="77777777" w:rsidR="00E5137E" w:rsidRDefault="00E5137E" w:rsidP="00E5137E"/>
    <w:p w14:paraId="12CDBAE8" w14:textId="77777777" w:rsidR="00E5137E" w:rsidRPr="00A561DD" w:rsidRDefault="00E5137E" w:rsidP="00E5137E">
      <w:pPr>
        <w:rPr>
          <w:u w:val="single"/>
        </w:rPr>
      </w:pPr>
      <w:r w:rsidRPr="00A561DD">
        <w:rPr>
          <w:u w:val="single"/>
        </w:rPr>
        <w:lastRenderedPageBreak/>
        <w:t>Note 2</w:t>
      </w:r>
    </w:p>
    <w:p w14:paraId="7988161E" w14:textId="77777777" w:rsidR="00E5137E" w:rsidRDefault="00E5137E" w:rsidP="00E5137E">
      <w:r>
        <w:t>Team Prize Sponsor Income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134"/>
      </w:tblGrid>
      <w:tr w:rsidR="00E5137E" w14:paraId="408D8DCB" w14:textId="77777777" w:rsidTr="009B0A91">
        <w:tc>
          <w:tcPr>
            <w:tcW w:w="2835" w:type="dxa"/>
          </w:tcPr>
          <w:p w14:paraId="74C573CF" w14:textId="77777777" w:rsidR="00E5137E" w:rsidRDefault="00E5137E" w:rsidP="009B0A91">
            <w:r>
              <w:t>Barnetts</w:t>
            </w:r>
          </w:p>
        </w:tc>
        <w:tc>
          <w:tcPr>
            <w:tcW w:w="1134" w:type="dxa"/>
          </w:tcPr>
          <w:p w14:paraId="55F8B03A" w14:textId="77777777" w:rsidR="00E5137E" w:rsidRDefault="00E5137E" w:rsidP="009B0A91">
            <w:pPr>
              <w:jc w:val="right"/>
            </w:pPr>
            <w:r>
              <w:t>150</w:t>
            </w:r>
          </w:p>
        </w:tc>
      </w:tr>
      <w:tr w:rsidR="00E5137E" w14:paraId="1A209D40" w14:textId="77777777" w:rsidTr="009B0A91">
        <w:tc>
          <w:tcPr>
            <w:tcW w:w="2835" w:type="dxa"/>
          </w:tcPr>
          <w:p w14:paraId="11856DBB" w14:textId="77777777" w:rsidR="00E5137E" w:rsidRDefault="00E5137E" w:rsidP="009B0A91">
            <w:r>
              <w:t>J Guthrie &amp; Co</w:t>
            </w:r>
          </w:p>
        </w:tc>
        <w:tc>
          <w:tcPr>
            <w:tcW w:w="1134" w:type="dxa"/>
          </w:tcPr>
          <w:p w14:paraId="46CF4F43" w14:textId="77777777" w:rsidR="00E5137E" w:rsidRDefault="00E5137E" w:rsidP="009B0A91">
            <w:pPr>
              <w:jc w:val="right"/>
            </w:pPr>
            <w:r>
              <w:t>150</w:t>
            </w:r>
          </w:p>
        </w:tc>
      </w:tr>
      <w:tr w:rsidR="00E5137E" w14:paraId="1CFB8013" w14:textId="77777777" w:rsidTr="009B0A91">
        <w:tc>
          <w:tcPr>
            <w:tcW w:w="2835" w:type="dxa"/>
          </w:tcPr>
          <w:p w14:paraId="703D66E8" w14:textId="77777777" w:rsidR="00E5137E" w:rsidRDefault="00E5137E" w:rsidP="009B0A91">
            <w:r>
              <w:t>Mackintosh &amp; Wyllie</w:t>
            </w:r>
          </w:p>
        </w:tc>
        <w:tc>
          <w:tcPr>
            <w:tcW w:w="1134" w:type="dxa"/>
          </w:tcPr>
          <w:p w14:paraId="7EA1B722" w14:textId="77777777" w:rsidR="00E5137E" w:rsidRDefault="00E5137E" w:rsidP="009B0A91">
            <w:pPr>
              <w:jc w:val="right"/>
            </w:pPr>
            <w:r>
              <w:t>150</w:t>
            </w:r>
          </w:p>
        </w:tc>
      </w:tr>
      <w:tr w:rsidR="00E5137E" w14:paraId="4D2D02B2" w14:textId="77777777" w:rsidTr="009B0A91">
        <w:tc>
          <w:tcPr>
            <w:tcW w:w="2835" w:type="dxa"/>
          </w:tcPr>
          <w:p w14:paraId="776D21F4" w14:textId="77777777" w:rsidR="00E5137E" w:rsidRDefault="00E5137E" w:rsidP="009B0A91">
            <w:r>
              <w:t>McSherry Halliday</w:t>
            </w:r>
          </w:p>
        </w:tc>
        <w:tc>
          <w:tcPr>
            <w:tcW w:w="1134" w:type="dxa"/>
          </w:tcPr>
          <w:p w14:paraId="30BC91AA" w14:textId="77777777" w:rsidR="00E5137E" w:rsidRDefault="00E5137E" w:rsidP="009B0A91">
            <w:pPr>
              <w:jc w:val="right"/>
            </w:pPr>
            <w:r>
              <w:t>150</w:t>
            </w:r>
          </w:p>
        </w:tc>
      </w:tr>
      <w:tr w:rsidR="00E5137E" w14:paraId="06F98C45" w14:textId="77777777" w:rsidTr="009B0A91">
        <w:tc>
          <w:tcPr>
            <w:tcW w:w="2835" w:type="dxa"/>
          </w:tcPr>
          <w:p w14:paraId="52CD3BA2" w14:textId="77777777" w:rsidR="00E5137E" w:rsidRDefault="00E5137E" w:rsidP="009B0A91">
            <w:r>
              <w:t>East Ayrshire Leisure</w:t>
            </w:r>
          </w:p>
        </w:tc>
        <w:tc>
          <w:tcPr>
            <w:tcW w:w="1134" w:type="dxa"/>
          </w:tcPr>
          <w:p w14:paraId="26758EF1" w14:textId="77777777" w:rsidR="00E5137E" w:rsidRDefault="00E5137E" w:rsidP="009B0A91">
            <w:pPr>
              <w:jc w:val="right"/>
            </w:pPr>
            <w:r>
              <w:t>500</w:t>
            </w:r>
          </w:p>
        </w:tc>
      </w:tr>
      <w:tr w:rsidR="00E5137E" w14:paraId="77766B82" w14:textId="77777777" w:rsidTr="009B0A91">
        <w:tc>
          <w:tcPr>
            <w:tcW w:w="2835" w:type="dxa"/>
          </w:tcPr>
          <w:p w14:paraId="2E86E8F1" w14:textId="77777777" w:rsidR="00E5137E" w:rsidRDefault="00E5137E" w:rsidP="009B0A91">
            <w:r>
              <w:t>East Ayrshire Sports Council</w:t>
            </w:r>
          </w:p>
        </w:tc>
        <w:tc>
          <w:tcPr>
            <w:tcW w:w="1134" w:type="dxa"/>
            <w:tcBorders>
              <w:bottom w:val="single" w:sz="4" w:space="0" w:color="auto"/>
            </w:tcBorders>
          </w:tcPr>
          <w:p w14:paraId="08A33009" w14:textId="77777777" w:rsidR="00E5137E" w:rsidRDefault="00E5137E" w:rsidP="009B0A91">
            <w:pPr>
              <w:jc w:val="right"/>
            </w:pPr>
            <w:r>
              <w:t>500</w:t>
            </w:r>
          </w:p>
        </w:tc>
      </w:tr>
      <w:tr w:rsidR="00E5137E" w14:paraId="0BCFD4B3" w14:textId="77777777" w:rsidTr="009B0A91">
        <w:tc>
          <w:tcPr>
            <w:tcW w:w="2835" w:type="dxa"/>
          </w:tcPr>
          <w:p w14:paraId="15075ACE" w14:textId="77777777" w:rsidR="00E5137E" w:rsidRDefault="00E5137E" w:rsidP="009B0A91"/>
        </w:tc>
        <w:tc>
          <w:tcPr>
            <w:tcW w:w="1134" w:type="dxa"/>
            <w:tcBorders>
              <w:top w:val="single" w:sz="4" w:space="0" w:color="auto"/>
            </w:tcBorders>
          </w:tcPr>
          <w:p w14:paraId="56335EFC" w14:textId="77777777" w:rsidR="00E5137E" w:rsidRDefault="00E5137E" w:rsidP="009B0A91">
            <w:pPr>
              <w:jc w:val="right"/>
            </w:pPr>
          </w:p>
        </w:tc>
      </w:tr>
      <w:tr w:rsidR="00E5137E" w14:paraId="0A56C360" w14:textId="77777777" w:rsidTr="009B0A91">
        <w:tc>
          <w:tcPr>
            <w:tcW w:w="2835" w:type="dxa"/>
          </w:tcPr>
          <w:p w14:paraId="3F1F80C3" w14:textId="77777777" w:rsidR="00E5137E" w:rsidRDefault="00E5137E" w:rsidP="009B0A91">
            <w:r>
              <w:t>TOTAL</w:t>
            </w:r>
          </w:p>
        </w:tc>
        <w:tc>
          <w:tcPr>
            <w:tcW w:w="1134" w:type="dxa"/>
          </w:tcPr>
          <w:p w14:paraId="369B9959" w14:textId="77777777" w:rsidR="00E5137E" w:rsidRDefault="00E5137E" w:rsidP="009B0A91">
            <w:pPr>
              <w:jc w:val="right"/>
            </w:pPr>
            <w:r>
              <w:t>1,600</w:t>
            </w:r>
          </w:p>
        </w:tc>
      </w:tr>
    </w:tbl>
    <w:p w14:paraId="3D91FDC3" w14:textId="77777777" w:rsidR="00E5137E" w:rsidRDefault="00E5137E" w:rsidP="00E5137E"/>
    <w:p w14:paraId="24C0EB0C" w14:textId="77777777" w:rsidR="00E5137E" w:rsidRPr="000D4B32" w:rsidRDefault="00E5137E" w:rsidP="00E5137E">
      <w:pPr>
        <w:rPr>
          <w:u w:val="single"/>
        </w:rPr>
      </w:pPr>
      <w:r w:rsidRPr="000D4B32">
        <w:rPr>
          <w:u w:val="single"/>
        </w:rPr>
        <w:t>Note 3</w:t>
      </w:r>
    </w:p>
    <w:p w14:paraId="1805F099" w14:textId="77777777" w:rsidR="00E5137E" w:rsidRDefault="00E5137E" w:rsidP="00E5137E">
      <w:r>
        <w:t>Donations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1276"/>
      </w:tblGrid>
      <w:tr w:rsidR="00E5137E" w14:paraId="246A05D6" w14:textId="77777777" w:rsidTr="009B0A91">
        <w:tc>
          <w:tcPr>
            <w:tcW w:w="2830" w:type="dxa"/>
          </w:tcPr>
          <w:p w14:paraId="36EBCAC4" w14:textId="77777777" w:rsidR="00E5137E" w:rsidRDefault="00E5137E" w:rsidP="009B0A91">
            <w:proofErr w:type="spellStart"/>
            <w:r>
              <w:t>Servs</w:t>
            </w:r>
            <w:proofErr w:type="spellEnd"/>
            <w:r>
              <w:t xml:space="preserve"> (defibrillator) </w:t>
            </w:r>
            <w:r>
              <w:tab/>
            </w:r>
          </w:p>
        </w:tc>
        <w:tc>
          <w:tcPr>
            <w:tcW w:w="1276" w:type="dxa"/>
          </w:tcPr>
          <w:p w14:paraId="0ECE88FD" w14:textId="77777777" w:rsidR="00E5137E" w:rsidRDefault="00E5137E" w:rsidP="009B0A91">
            <w:pPr>
              <w:jc w:val="right"/>
            </w:pPr>
            <w:r>
              <w:t>300</w:t>
            </w:r>
          </w:p>
        </w:tc>
      </w:tr>
      <w:tr w:rsidR="00E5137E" w14:paraId="08D78FC1" w14:textId="77777777" w:rsidTr="009B0A91">
        <w:tc>
          <w:tcPr>
            <w:tcW w:w="2830" w:type="dxa"/>
          </w:tcPr>
          <w:p w14:paraId="126EB7DD" w14:textId="77777777" w:rsidR="00E5137E" w:rsidRDefault="00E5137E" w:rsidP="009B0A91">
            <w:r>
              <w:t>Ayrshire Cancer Support</w:t>
            </w:r>
          </w:p>
        </w:tc>
        <w:tc>
          <w:tcPr>
            <w:tcW w:w="1276" w:type="dxa"/>
          </w:tcPr>
          <w:p w14:paraId="3C9059F3" w14:textId="77777777" w:rsidR="00E5137E" w:rsidRDefault="00E5137E" w:rsidP="009B0A91">
            <w:pPr>
              <w:jc w:val="right"/>
            </w:pPr>
            <w:r>
              <w:t>507</w:t>
            </w:r>
          </w:p>
        </w:tc>
      </w:tr>
      <w:tr w:rsidR="00E5137E" w14:paraId="71797FD6" w14:textId="77777777" w:rsidTr="009B0A91">
        <w:tc>
          <w:tcPr>
            <w:tcW w:w="2830" w:type="dxa"/>
          </w:tcPr>
          <w:p w14:paraId="50B295BC" w14:textId="77777777" w:rsidR="00E5137E" w:rsidRDefault="00E5137E" w:rsidP="009B0A91">
            <w:proofErr w:type="spellStart"/>
            <w:r>
              <w:t>Servs</w:t>
            </w:r>
            <w:proofErr w:type="spellEnd"/>
            <w:r>
              <w:t xml:space="preserve"> (2021 event)</w:t>
            </w:r>
            <w:r>
              <w:tab/>
            </w:r>
          </w:p>
        </w:tc>
        <w:tc>
          <w:tcPr>
            <w:tcW w:w="1276" w:type="dxa"/>
          </w:tcPr>
          <w:p w14:paraId="6E273718" w14:textId="77777777" w:rsidR="00E5137E" w:rsidRDefault="00E5137E" w:rsidP="009B0A91">
            <w:pPr>
              <w:jc w:val="right"/>
            </w:pPr>
            <w:r>
              <w:t>400</w:t>
            </w:r>
          </w:p>
        </w:tc>
      </w:tr>
      <w:tr w:rsidR="00E5137E" w14:paraId="7F06D2A0" w14:textId="77777777" w:rsidTr="009B0A91">
        <w:tc>
          <w:tcPr>
            <w:tcW w:w="2830" w:type="dxa"/>
          </w:tcPr>
          <w:p w14:paraId="5D2A3924" w14:textId="77777777" w:rsidR="00E5137E" w:rsidRDefault="00E5137E" w:rsidP="009B0A91">
            <w:r>
              <w:t>East Ayrshire Churches Homelessness</w:t>
            </w:r>
          </w:p>
        </w:tc>
        <w:tc>
          <w:tcPr>
            <w:tcW w:w="1276" w:type="dxa"/>
          </w:tcPr>
          <w:p w14:paraId="37DEF26B" w14:textId="77777777" w:rsidR="00E5137E" w:rsidRDefault="00E5137E" w:rsidP="009B0A91">
            <w:pPr>
              <w:jc w:val="right"/>
            </w:pPr>
            <w:r>
              <w:t>400</w:t>
            </w:r>
          </w:p>
        </w:tc>
      </w:tr>
      <w:tr w:rsidR="00E5137E" w14:paraId="67CF0B0B" w14:textId="77777777" w:rsidTr="009B0A91">
        <w:tc>
          <w:tcPr>
            <w:tcW w:w="2830" w:type="dxa"/>
          </w:tcPr>
          <w:p w14:paraId="43CB4993" w14:textId="77777777" w:rsidR="00E5137E" w:rsidRDefault="00E5137E" w:rsidP="009B0A91">
            <w:proofErr w:type="spellStart"/>
            <w:r>
              <w:t>Centrestage</w:t>
            </w:r>
            <w:proofErr w:type="spellEnd"/>
          </w:p>
        </w:tc>
        <w:tc>
          <w:tcPr>
            <w:tcW w:w="1276" w:type="dxa"/>
          </w:tcPr>
          <w:p w14:paraId="68D25335" w14:textId="77777777" w:rsidR="00E5137E" w:rsidRDefault="00E5137E" w:rsidP="009B0A91">
            <w:pPr>
              <w:jc w:val="right"/>
            </w:pPr>
            <w:r>
              <w:t>100</w:t>
            </w:r>
          </w:p>
        </w:tc>
      </w:tr>
      <w:tr w:rsidR="00E5137E" w14:paraId="7E670996" w14:textId="77777777" w:rsidTr="009B0A91">
        <w:tc>
          <w:tcPr>
            <w:tcW w:w="2830" w:type="dxa"/>
          </w:tcPr>
          <w:p w14:paraId="0CE78954" w14:textId="77777777" w:rsidR="00E5137E" w:rsidRDefault="00E5137E" w:rsidP="009B0A91">
            <w:r>
              <w:t>Salvations Army</w:t>
            </w:r>
          </w:p>
        </w:tc>
        <w:tc>
          <w:tcPr>
            <w:tcW w:w="1276" w:type="dxa"/>
          </w:tcPr>
          <w:p w14:paraId="298C174F" w14:textId="77777777" w:rsidR="00E5137E" w:rsidRDefault="00E5137E" w:rsidP="009B0A91">
            <w:pPr>
              <w:jc w:val="right"/>
            </w:pPr>
            <w:r>
              <w:t>100</w:t>
            </w:r>
          </w:p>
        </w:tc>
      </w:tr>
      <w:tr w:rsidR="00E5137E" w14:paraId="74322005" w14:textId="77777777" w:rsidTr="009B0A91">
        <w:tc>
          <w:tcPr>
            <w:tcW w:w="2830" w:type="dxa"/>
          </w:tcPr>
          <w:p w14:paraId="51E7C22B" w14:textId="77777777" w:rsidR="00E5137E" w:rsidRDefault="00E5137E" w:rsidP="009B0A91">
            <w:r>
              <w:t>Killie Cheerleaders</w:t>
            </w:r>
          </w:p>
        </w:tc>
        <w:tc>
          <w:tcPr>
            <w:tcW w:w="1276" w:type="dxa"/>
            <w:tcBorders>
              <w:bottom w:val="single" w:sz="4" w:space="0" w:color="auto"/>
            </w:tcBorders>
          </w:tcPr>
          <w:p w14:paraId="4310BD11" w14:textId="77777777" w:rsidR="00E5137E" w:rsidRPr="001351B6" w:rsidRDefault="00E5137E" w:rsidP="009B0A91">
            <w:pPr>
              <w:jc w:val="right"/>
            </w:pPr>
            <w:r w:rsidRPr="001351B6">
              <w:t>100</w:t>
            </w:r>
          </w:p>
        </w:tc>
      </w:tr>
      <w:tr w:rsidR="00E5137E" w14:paraId="33DCA494" w14:textId="77777777" w:rsidTr="009B0A91">
        <w:tc>
          <w:tcPr>
            <w:tcW w:w="2830" w:type="dxa"/>
          </w:tcPr>
          <w:p w14:paraId="420360C5" w14:textId="77777777" w:rsidR="00E5137E" w:rsidRDefault="00E5137E" w:rsidP="009B0A91"/>
        </w:tc>
        <w:tc>
          <w:tcPr>
            <w:tcW w:w="1276" w:type="dxa"/>
            <w:tcBorders>
              <w:top w:val="single" w:sz="4" w:space="0" w:color="auto"/>
            </w:tcBorders>
          </w:tcPr>
          <w:p w14:paraId="16A43046" w14:textId="77777777" w:rsidR="00E5137E" w:rsidRDefault="00E5137E" w:rsidP="009B0A91">
            <w:pPr>
              <w:jc w:val="right"/>
            </w:pPr>
          </w:p>
        </w:tc>
      </w:tr>
      <w:tr w:rsidR="00E5137E" w14:paraId="51FA3D2F" w14:textId="77777777" w:rsidTr="009B0A91">
        <w:tc>
          <w:tcPr>
            <w:tcW w:w="2830" w:type="dxa"/>
          </w:tcPr>
          <w:p w14:paraId="32A28F9E" w14:textId="77777777" w:rsidR="00E5137E" w:rsidRDefault="00E5137E" w:rsidP="009B0A91">
            <w:r>
              <w:t>TOTAL</w:t>
            </w:r>
          </w:p>
          <w:p w14:paraId="216C6FAD" w14:textId="77777777" w:rsidR="00E5137E" w:rsidRDefault="00E5137E" w:rsidP="009B0A91"/>
        </w:tc>
        <w:tc>
          <w:tcPr>
            <w:tcW w:w="1276" w:type="dxa"/>
          </w:tcPr>
          <w:p w14:paraId="5804FA11" w14:textId="77777777" w:rsidR="00E5137E" w:rsidRDefault="00E5137E" w:rsidP="009B0A91">
            <w:pPr>
              <w:jc w:val="right"/>
            </w:pPr>
            <w:r>
              <w:t>1,907</w:t>
            </w:r>
          </w:p>
        </w:tc>
      </w:tr>
    </w:tbl>
    <w:p w14:paraId="080A1A35" w14:textId="77777777" w:rsidR="00E5137E" w:rsidRPr="0042734F" w:rsidRDefault="00E5137E" w:rsidP="00E5137E">
      <w:pPr>
        <w:jc w:val="both"/>
        <w:rPr>
          <w:rFonts w:cstheme="minorHAnsi"/>
          <w:sz w:val="24"/>
          <w:szCs w:val="24"/>
        </w:rPr>
      </w:pPr>
    </w:p>
    <w:p w14:paraId="7F6D1617" w14:textId="77777777" w:rsidR="000C7CFE" w:rsidRDefault="000C7CFE">
      <w:pPr>
        <w:rPr>
          <w:b/>
          <w:sz w:val="24"/>
          <w:szCs w:val="24"/>
          <w:u w:val="single"/>
        </w:rPr>
      </w:pPr>
    </w:p>
    <w:p w14:paraId="3B46FCB3" w14:textId="2D593592" w:rsidR="000C7CFE" w:rsidRDefault="000C7CFE">
      <w:pPr>
        <w:rPr>
          <w:b/>
          <w:sz w:val="24"/>
          <w:szCs w:val="24"/>
          <w:u w:val="single"/>
        </w:rPr>
      </w:pPr>
    </w:p>
    <w:p w14:paraId="2334FF04" w14:textId="07C286CA" w:rsidR="000C7CFE" w:rsidRDefault="00E5137E">
      <w:pPr>
        <w:rPr>
          <w:b/>
          <w:sz w:val="24"/>
          <w:szCs w:val="24"/>
          <w:u w:val="single"/>
        </w:rPr>
      </w:pPr>
      <w:r>
        <w:rPr>
          <w:b/>
          <w:sz w:val="24"/>
          <w:szCs w:val="24"/>
          <w:u w:val="single"/>
        </w:rPr>
        <w:br w:type="page"/>
      </w:r>
    </w:p>
    <w:p w14:paraId="32D6D490" w14:textId="5E7F92A7" w:rsidR="00695DC3" w:rsidRPr="000C7CFE" w:rsidRDefault="00695DC3">
      <w:pPr>
        <w:rPr>
          <w:b/>
          <w:sz w:val="28"/>
          <w:szCs w:val="28"/>
          <w:u w:val="single"/>
        </w:rPr>
      </w:pPr>
      <w:r w:rsidRPr="000C7CFE">
        <w:rPr>
          <w:b/>
          <w:sz w:val="28"/>
          <w:szCs w:val="28"/>
          <w:u w:val="single"/>
        </w:rPr>
        <w:lastRenderedPageBreak/>
        <w:t>Item</w:t>
      </w:r>
      <w:r w:rsidR="00CE2843" w:rsidRPr="000C7CFE">
        <w:rPr>
          <w:b/>
          <w:sz w:val="28"/>
          <w:szCs w:val="28"/>
          <w:u w:val="single"/>
        </w:rPr>
        <w:t xml:space="preserve"> </w:t>
      </w:r>
      <w:r w:rsidR="007902DF" w:rsidRPr="000C7CFE">
        <w:rPr>
          <w:b/>
          <w:sz w:val="28"/>
          <w:szCs w:val="28"/>
          <w:u w:val="single"/>
        </w:rPr>
        <w:t>7</w:t>
      </w:r>
      <w:r w:rsidR="00CE2843" w:rsidRPr="000C7CFE">
        <w:rPr>
          <w:b/>
          <w:sz w:val="28"/>
          <w:szCs w:val="28"/>
          <w:u w:val="single"/>
        </w:rPr>
        <w:t xml:space="preserve"> – Membership Fees for 20</w:t>
      </w:r>
      <w:r w:rsidR="00165AC8" w:rsidRPr="000C7CFE">
        <w:rPr>
          <w:b/>
          <w:sz w:val="28"/>
          <w:szCs w:val="28"/>
          <w:u w:val="single"/>
        </w:rPr>
        <w:t>2</w:t>
      </w:r>
      <w:r w:rsidR="00F10AE6" w:rsidRPr="000C7CFE">
        <w:rPr>
          <w:b/>
          <w:sz w:val="28"/>
          <w:szCs w:val="28"/>
          <w:u w:val="single"/>
        </w:rPr>
        <w:t>2</w:t>
      </w:r>
      <w:r w:rsidR="00E26A03" w:rsidRPr="000C7CFE">
        <w:rPr>
          <w:b/>
          <w:sz w:val="28"/>
          <w:szCs w:val="28"/>
          <w:u w:val="single"/>
        </w:rPr>
        <w:t>/2</w:t>
      </w:r>
      <w:r w:rsidR="00F10AE6" w:rsidRPr="000C7CFE">
        <w:rPr>
          <w:b/>
          <w:sz w:val="28"/>
          <w:szCs w:val="28"/>
          <w:u w:val="single"/>
        </w:rPr>
        <w:t>3</w:t>
      </w:r>
    </w:p>
    <w:p w14:paraId="441633F8" w14:textId="7A791595" w:rsidR="00695DC3" w:rsidRPr="00CF3D12" w:rsidRDefault="00CF3D12" w:rsidP="00695DC3">
      <w:pPr>
        <w:spacing w:after="160" w:line="259" w:lineRule="auto"/>
        <w:rPr>
          <w:bCs/>
        </w:rPr>
      </w:pPr>
      <w:r w:rsidRPr="00CF3D12">
        <w:rPr>
          <w:bCs/>
        </w:rPr>
        <w:t>Propose u</w:t>
      </w:r>
      <w:r w:rsidR="00136C47" w:rsidRPr="00CF3D12">
        <w:rPr>
          <w:bCs/>
        </w:rPr>
        <w:t>nchanged from 2021/22</w:t>
      </w:r>
      <w:r>
        <w:rPr>
          <w:bCs/>
        </w:rPr>
        <w:t>.</w:t>
      </w:r>
    </w:p>
    <w:tbl>
      <w:tblPr>
        <w:tblW w:w="7020" w:type="dxa"/>
        <w:tblInd w:w="108" w:type="dxa"/>
        <w:tblLook w:val="04A0" w:firstRow="1" w:lastRow="0" w:firstColumn="1" w:lastColumn="0" w:noHBand="0" w:noVBand="1"/>
      </w:tblPr>
      <w:tblGrid>
        <w:gridCol w:w="3600"/>
        <w:gridCol w:w="900"/>
        <w:gridCol w:w="1350"/>
        <w:gridCol w:w="1170"/>
      </w:tblGrid>
      <w:tr w:rsidR="00F10AE6" w:rsidRPr="00695DC3" w14:paraId="5E33E14E" w14:textId="77777777" w:rsidTr="00F10AE6">
        <w:trPr>
          <w:trHeight w:val="600"/>
        </w:trPr>
        <w:tc>
          <w:tcPr>
            <w:tcW w:w="3600" w:type="dxa"/>
            <w:tcBorders>
              <w:top w:val="nil"/>
              <w:left w:val="nil"/>
              <w:bottom w:val="nil"/>
              <w:right w:val="single" w:sz="4" w:space="0" w:color="auto"/>
            </w:tcBorders>
            <w:shd w:val="clear" w:color="auto" w:fill="auto"/>
            <w:noWrap/>
            <w:vAlign w:val="bottom"/>
            <w:hideMark/>
          </w:tcPr>
          <w:p w14:paraId="28AE249D" w14:textId="77777777" w:rsidR="00F10AE6" w:rsidRPr="00695DC3" w:rsidRDefault="00F10AE6" w:rsidP="00695DC3">
            <w:pPr>
              <w:spacing w:after="0" w:line="240" w:lineRule="auto"/>
              <w:jc w:val="right"/>
              <w:rPr>
                <w:rFonts w:ascii="Calibri" w:eastAsia="Times New Roman" w:hAnsi="Calibri" w:cs="Calibri"/>
                <w:color w:val="000000"/>
                <w:lang w:eastAsia="en-GB"/>
              </w:rPr>
            </w:pPr>
          </w:p>
        </w:tc>
        <w:tc>
          <w:tcPr>
            <w:tcW w:w="900" w:type="dxa"/>
            <w:tcBorders>
              <w:top w:val="single" w:sz="4" w:space="0" w:color="auto"/>
              <w:left w:val="single" w:sz="4" w:space="0" w:color="auto"/>
              <w:bottom w:val="single" w:sz="4" w:space="0" w:color="auto"/>
              <w:right w:val="single" w:sz="4" w:space="0" w:color="auto"/>
            </w:tcBorders>
            <w:shd w:val="clear" w:color="auto" w:fill="44546A" w:themeFill="text2"/>
            <w:vAlign w:val="center"/>
          </w:tcPr>
          <w:p w14:paraId="3BBF6D4F" w14:textId="77777777" w:rsidR="00F10AE6" w:rsidRPr="00695DC3" w:rsidRDefault="00F10AE6" w:rsidP="00695DC3">
            <w:pPr>
              <w:spacing w:after="0" w:line="240" w:lineRule="auto"/>
              <w:jc w:val="center"/>
              <w:rPr>
                <w:rFonts w:ascii="Calibri" w:eastAsia="Times New Roman" w:hAnsi="Calibri" w:cs="Calibri"/>
                <w:lang w:eastAsia="en-GB"/>
              </w:rPr>
            </w:pPr>
            <w:r w:rsidRPr="00695DC3">
              <w:rPr>
                <w:rFonts w:ascii="Calibri" w:eastAsia="Times New Roman" w:hAnsi="Calibri" w:cs="Calibri"/>
                <w:color w:val="FFFFFF"/>
                <w:lang w:eastAsia="en-GB"/>
              </w:rPr>
              <w:t>Notes</w:t>
            </w:r>
          </w:p>
        </w:tc>
        <w:tc>
          <w:tcPr>
            <w:tcW w:w="1350" w:type="dxa"/>
            <w:tcBorders>
              <w:top w:val="single" w:sz="4" w:space="0" w:color="auto"/>
              <w:left w:val="single" w:sz="4" w:space="0" w:color="auto"/>
              <w:bottom w:val="single" w:sz="4" w:space="0" w:color="auto"/>
              <w:right w:val="single" w:sz="4" w:space="0" w:color="auto"/>
            </w:tcBorders>
            <w:shd w:val="clear" w:color="000000" w:fill="44546A"/>
            <w:vAlign w:val="center"/>
            <w:hideMark/>
          </w:tcPr>
          <w:p w14:paraId="39D1341C" w14:textId="77777777" w:rsidR="00F10AE6" w:rsidRPr="00695DC3" w:rsidRDefault="00F10AE6" w:rsidP="00FB752A">
            <w:pPr>
              <w:spacing w:after="0" w:line="240" w:lineRule="auto"/>
              <w:jc w:val="center"/>
              <w:rPr>
                <w:rFonts w:ascii="Calibri" w:eastAsia="Times New Roman" w:hAnsi="Calibri" w:cs="Calibri"/>
                <w:color w:val="FFFFFF"/>
                <w:lang w:eastAsia="en-GB"/>
              </w:rPr>
            </w:pPr>
            <w:r w:rsidRPr="00695DC3">
              <w:rPr>
                <w:rFonts w:ascii="Calibri" w:eastAsia="Times New Roman" w:hAnsi="Calibri" w:cs="Calibri"/>
                <w:color w:val="FFFFFF"/>
                <w:lang w:eastAsia="en-GB"/>
              </w:rPr>
              <w:t xml:space="preserve">Monthly </w:t>
            </w:r>
            <w:r w:rsidRPr="00695DC3">
              <w:rPr>
                <w:rFonts w:ascii="Calibri" w:eastAsia="Times New Roman" w:hAnsi="Calibri" w:cs="Calibri"/>
                <w:color w:val="FFFFFF"/>
                <w:lang w:eastAsia="en-GB"/>
              </w:rPr>
              <w:br/>
              <w:t>Fee</w:t>
            </w:r>
          </w:p>
        </w:tc>
        <w:tc>
          <w:tcPr>
            <w:tcW w:w="1170" w:type="dxa"/>
            <w:tcBorders>
              <w:left w:val="single" w:sz="4" w:space="0" w:color="auto"/>
              <w:bottom w:val="single" w:sz="4" w:space="0" w:color="auto"/>
              <w:right w:val="single" w:sz="4" w:space="0" w:color="auto"/>
            </w:tcBorders>
            <w:shd w:val="clear" w:color="000000" w:fill="44546A"/>
            <w:vAlign w:val="center"/>
            <w:hideMark/>
          </w:tcPr>
          <w:p w14:paraId="1BBDDF80" w14:textId="77777777" w:rsidR="00F10AE6" w:rsidRPr="00695DC3" w:rsidRDefault="00F10AE6" w:rsidP="00695DC3">
            <w:pPr>
              <w:spacing w:after="0" w:line="240" w:lineRule="auto"/>
              <w:jc w:val="center"/>
              <w:rPr>
                <w:rFonts w:ascii="Calibri" w:eastAsia="Times New Roman" w:hAnsi="Calibri" w:cs="Calibri"/>
                <w:color w:val="FFFFFF"/>
                <w:lang w:eastAsia="en-GB"/>
              </w:rPr>
            </w:pPr>
            <w:r w:rsidRPr="00695DC3">
              <w:rPr>
                <w:rFonts w:ascii="Calibri" w:eastAsia="Times New Roman" w:hAnsi="Calibri" w:cs="Calibri"/>
                <w:color w:val="FFFFFF"/>
                <w:lang w:eastAsia="en-GB"/>
              </w:rPr>
              <w:t>Annual</w:t>
            </w:r>
            <w:r w:rsidRPr="00695DC3">
              <w:rPr>
                <w:rFonts w:ascii="Calibri" w:eastAsia="Times New Roman" w:hAnsi="Calibri" w:cs="Calibri"/>
                <w:color w:val="FFFFFF"/>
                <w:lang w:eastAsia="en-GB"/>
              </w:rPr>
              <w:br/>
              <w:t>Fee</w:t>
            </w:r>
          </w:p>
        </w:tc>
      </w:tr>
      <w:tr w:rsidR="00F10AE6" w:rsidRPr="00695DC3" w14:paraId="27D8BD18" w14:textId="77777777" w:rsidTr="00F10AE6">
        <w:trPr>
          <w:trHeight w:val="288"/>
        </w:trPr>
        <w:tc>
          <w:tcPr>
            <w:tcW w:w="3600"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075742D5" w14:textId="77777777" w:rsidR="00F10AE6" w:rsidRPr="00695DC3" w:rsidRDefault="00F10AE6" w:rsidP="00695DC3">
            <w:pPr>
              <w:spacing w:after="0" w:line="240" w:lineRule="auto"/>
              <w:jc w:val="right"/>
              <w:rPr>
                <w:rFonts w:ascii="Calibri" w:eastAsia="Times New Roman" w:hAnsi="Calibri" w:cs="Calibri"/>
                <w:color w:val="000000"/>
                <w:lang w:eastAsia="en-GB"/>
              </w:rPr>
            </w:pPr>
            <w:r w:rsidRPr="00695DC3">
              <w:rPr>
                <w:rFonts w:ascii="Calibri" w:eastAsia="Times New Roman" w:hAnsi="Calibri" w:cs="Calibri"/>
                <w:color w:val="000000"/>
                <w:lang w:eastAsia="en-GB"/>
              </w:rPr>
              <w:t>Junior - 1 Child (11 and under)</w:t>
            </w:r>
          </w:p>
        </w:tc>
        <w:tc>
          <w:tcPr>
            <w:tcW w:w="900" w:type="dxa"/>
            <w:tcBorders>
              <w:top w:val="single" w:sz="4" w:space="0" w:color="auto"/>
              <w:left w:val="nil"/>
              <w:bottom w:val="single" w:sz="4" w:space="0" w:color="auto"/>
              <w:right w:val="single" w:sz="4" w:space="0" w:color="auto"/>
            </w:tcBorders>
          </w:tcPr>
          <w:p w14:paraId="39ABA285" w14:textId="77777777" w:rsidR="00F10AE6" w:rsidRPr="00695DC3" w:rsidRDefault="00F10AE6" w:rsidP="00695DC3">
            <w:pPr>
              <w:spacing w:after="0" w:line="240" w:lineRule="auto"/>
              <w:jc w:val="center"/>
              <w:rPr>
                <w:rFonts w:ascii="Calibri" w:eastAsia="Times New Roman" w:hAnsi="Calibri" w:cs="Calibri"/>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86AA8D" w14:textId="693EBA7C" w:rsidR="00F10AE6" w:rsidRPr="00695DC3" w:rsidRDefault="00F10AE6" w:rsidP="00FB752A">
            <w:pPr>
              <w:spacing w:after="0" w:line="240" w:lineRule="auto"/>
              <w:jc w:val="center"/>
              <w:rPr>
                <w:rFonts w:ascii="Calibri" w:eastAsia="Times New Roman" w:hAnsi="Calibri" w:cs="Calibri"/>
                <w:color w:val="000000"/>
                <w:lang w:eastAsia="en-GB"/>
              </w:rPr>
            </w:pPr>
            <w:r w:rsidRPr="00695DC3">
              <w:rPr>
                <w:rFonts w:ascii="Calibri" w:eastAsia="Times New Roman" w:hAnsi="Calibri" w:cs="Calibri"/>
                <w:color w:val="000000"/>
                <w:lang w:eastAsia="en-GB"/>
              </w:rPr>
              <w:t>£</w:t>
            </w:r>
            <w:r>
              <w:rPr>
                <w:rFonts w:ascii="Calibri" w:eastAsia="Times New Roman" w:hAnsi="Calibri" w:cs="Calibri"/>
                <w:color w:val="000000"/>
                <w:lang w:eastAsia="en-GB"/>
              </w:rPr>
              <w:t>14</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14:paraId="6FE7BA08" w14:textId="77777777" w:rsidR="00F10AE6" w:rsidRPr="00695DC3" w:rsidRDefault="00F10AE6" w:rsidP="00695DC3">
            <w:pPr>
              <w:spacing w:after="0" w:line="240" w:lineRule="auto"/>
              <w:jc w:val="center"/>
              <w:rPr>
                <w:rFonts w:ascii="Calibri" w:eastAsia="Times New Roman" w:hAnsi="Calibri" w:cs="Calibri"/>
                <w:color w:val="000000"/>
                <w:lang w:eastAsia="en-GB"/>
              </w:rPr>
            </w:pPr>
            <w:r w:rsidRPr="00695DC3">
              <w:rPr>
                <w:rFonts w:ascii="Calibri" w:eastAsia="Times New Roman" w:hAnsi="Calibri" w:cs="Calibri"/>
                <w:color w:val="000000"/>
                <w:lang w:eastAsia="en-GB"/>
              </w:rPr>
              <w:t xml:space="preserve"> Nil </w:t>
            </w:r>
          </w:p>
        </w:tc>
      </w:tr>
      <w:tr w:rsidR="00F10AE6" w:rsidRPr="00695DC3" w14:paraId="7604B786" w14:textId="77777777" w:rsidTr="00F10AE6">
        <w:trPr>
          <w:trHeight w:val="288"/>
        </w:trPr>
        <w:tc>
          <w:tcPr>
            <w:tcW w:w="3600"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40DB02AF" w14:textId="77777777" w:rsidR="00F10AE6" w:rsidRPr="00695DC3" w:rsidRDefault="00F10AE6" w:rsidP="00695DC3">
            <w:pPr>
              <w:spacing w:after="0" w:line="240" w:lineRule="auto"/>
              <w:jc w:val="right"/>
              <w:rPr>
                <w:rFonts w:ascii="Calibri" w:eastAsia="Times New Roman" w:hAnsi="Calibri" w:cs="Calibri"/>
                <w:color w:val="000000"/>
                <w:lang w:eastAsia="en-GB"/>
              </w:rPr>
            </w:pPr>
            <w:r w:rsidRPr="00695DC3">
              <w:rPr>
                <w:rFonts w:ascii="Calibri" w:eastAsia="Times New Roman" w:hAnsi="Calibri" w:cs="Calibri"/>
                <w:color w:val="000000"/>
                <w:lang w:eastAsia="en-GB"/>
              </w:rPr>
              <w:t>Junior -1 Child (U17)</w:t>
            </w:r>
          </w:p>
        </w:tc>
        <w:tc>
          <w:tcPr>
            <w:tcW w:w="900" w:type="dxa"/>
            <w:tcBorders>
              <w:top w:val="single" w:sz="4" w:space="0" w:color="auto"/>
              <w:left w:val="nil"/>
              <w:bottom w:val="single" w:sz="4" w:space="0" w:color="auto"/>
              <w:right w:val="single" w:sz="4" w:space="0" w:color="auto"/>
            </w:tcBorders>
          </w:tcPr>
          <w:p w14:paraId="2D02B98F" w14:textId="77777777" w:rsidR="00F10AE6" w:rsidRPr="00695DC3" w:rsidRDefault="00F10AE6" w:rsidP="00695DC3">
            <w:pPr>
              <w:spacing w:after="0" w:line="240" w:lineRule="auto"/>
              <w:jc w:val="center"/>
              <w:rPr>
                <w:rFonts w:ascii="Calibri" w:eastAsia="Times New Roman" w:hAnsi="Calibri" w:cs="Calibri"/>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956F73" w14:textId="0D128175" w:rsidR="00F10AE6" w:rsidRPr="00695DC3" w:rsidRDefault="00F10AE6" w:rsidP="00FB752A">
            <w:pPr>
              <w:spacing w:after="0" w:line="240" w:lineRule="auto"/>
              <w:jc w:val="center"/>
              <w:rPr>
                <w:rFonts w:ascii="Calibri" w:eastAsia="Times New Roman" w:hAnsi="Calibri" w:cs="Calibri"/>
                <w:color w:val="000000"/>
                <w:lang w:eastAsia="en-GB"/>
              </w:rPr>
            </w:pPr>
            <w:r w:rsidRPr="00695DC3">
              <w:rPr>
                <w:rFonts w:ascii="Calibri" w:eastAsia="Times New Roman" w:hAnsi="Calibri" w:cs="Calibri"/>
                <w:color w:val="000000"/>
                <w:lang w:eastAsia="en-GB"/>
              </w:rPr>
              <w:t>£</w:t>
            </w:r>
            <w:r>
              <w:rPr>
                <w:rFonts w:ascii="Calibri" w:eastAsia="Times New Roman" w:hAnsi="Calibri" w:cs="Calibri"/>
                <w:color w:val="000000"/>
                <w:lang w:eastAsia="en-GB"/>
              </w:rPr>
              <w:t>16</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14:paraId="441508F0" w14:textId="77777777" w:rsidR="00F10AE6" w:rsidRPr="00695DC3" w:rsidRDefault="00F10AE6" w:rsidP="00695DC3">
            <w:pPr>
              <w:spacing w:after="0" w:line="240" w:lineRule="auto"/>
              <w:jc w:val="center"/>
              <w:rPr>
                <w:rFonts w:ascii="Calibri" w:eastAsia="Times New Roman" w:hAnsi="Calibri" w:cs="Calibri"/>
                <w:color w:val="000000"/>
                <w:lang w:eastAsia="en-GB"/>
              </w:rPr>
            </w:pPr>
            <w:r w:rsidRPr="00695DC3">
              <w:rPr>
                <w:rFonts w:ascii="Calibri" w:eastAsia="Times New Roman" w:hAnsi="Calibri" w:cs="Calibri"/>
                <w:color w:val="000000"/>
                <w:lang w:eastAsia="en-GB"/>
              </w:rPr>
              <w:t xml:space="preserve"> Nil </w:t>
            </w:r>
          </w:p>
        </w:tc>
      </w:tr>
      <w:tr w:rsidR="00F10AE6" w:rsidRPr="00695DC3" w14:paraId="2CE47594" w14:textId="77777777" w:rsidTr="00F10AE6">
        <w:trPr>
          <w:trHeight w:val="288"/>
        </w:trPr>
        <w:tc>
          <w:tcPr>
            <w:tcW w:w="3600" w:type="dxa"/>
            <w:tcBorders>
              <w:top w:val="nil"/>
              <w:left w:val="single" w:sz="4" w:space="0" w:color="auto"/>
              <w:bottom w:val="single" w:sz="4" w:space="0" w:color="auto"/>
              <w:right w:val="single" w:sz="4" w:space="0" w:color="auto"/>
            </w:tcBorders>
            <w:shd w:val="clear" w:color="000000" w:fill="DDEBF7"/>
            <w:noWrap/>
            <w:vAlign w:val="bottom"/>
            <w:hideMark/>
          </w:tcPr>
          <w:p w14:paraId="2E0195CE" w14:textId="77777777" w:rsidR="00F10AE6" w:rsidRPr="00695DC3" w:rsidRDefault="00F10AE6" w:rsidP="00695DC3">
            <w:pPr>
              <w:spacing w:after="0" w:line="240" w:lineRule="auto"/>
              <w:jc w:val="right"/>
              <w:rPr>
                <w:rFonts w:ascii="Calibri" w:eastAsia="Times New Roman" w:hAnsi="Calibri" w:cs="Calibri"/>
                <w:color w:val="000000"/>
                <w:lang w:eastAsia="en-GB"/>
              </w:rPr>
            </w:pPr>
            <w:r w:rsidRPr="00695DC3">
              <w:rPr>
                <w:rFonts w:ascii="Calibri" w:eastAsia="Times New Roman" w:hAnsi="Calibri" w:cs="Calibri"/>
                <w:color w:val="000000"/>
                <w:lang w:eastAsia="en-GB"/>
              </w:rPr>
              <w:t>Junior -2 Child (U17)</w:t>
            </w:r>
          </w:p>
        </w:tc>
        <w:tc>
          <w:tcPr>
            <w:tcW w:w="900" w:type="dxa"/>
            <w:tcBorders>
              <w:top w:val="single" w:sz="4" w:space="0" w:color="auto"/>
              <w:left w:val="nil"/>
              <w:bottom w:val="single" w:sz="4" w:space="0" w:color="auto"/>
              <w:right w:val="single" w:sz="4" w:space="0" w:color="auto"/>
            </w:tcBorders>
          </w:tcPr>
          <w:p w14:paraId="0DDCB8B6" w14:textId="77777777" w:rsidR="00F10AE6" w:rsidRPr="00695DC3" w:rsidRDefault="00F10AE6" w:rsidP="00695DC3">
            <w:pPr>
              <w:spacing w:after="0" w:line="240" w:lineRule="auto"/>
              <w:jc w:val="center"/>
              <w:rPr>
                <w:rFonts w:ascii="Calibri" w:eastAsia="Times New Roman" w:hAnsi="Calibri" w:cs="Calibri"/>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A6CC6C" w14:textId="3985F75C" w:rsidR="00F10AE6" w:rsidRPr="00695DC3" w:rsidRDefault="00F10AE6" w:rsidP="00FB752A">
            <w:pPr>
              <w:spacing w:after="0" w:line="240" w:lineRule="auto"/>
              <w:jc w:val="center"/>
              <w:rPr>
                <w:rFonts w:ascii="Calibri" w:eastAsia="Times New Roman" w:hAnsi="Calibri" w:cs="Calibri"/>
                <w:color w:val="000000"/>
                <w:lang w:eastAsia="en-GB"/>
              </w:rPr>
            </w:pPr>
            <w:r w:rsidRPr="00695DC3">
              <w:rPr>
                <w:rFonts w:ascii="Calibri" w:eastAsia="Times New Roman" w:hAnsi="Calibri" w:cs="Calibri"/>
                <w:color w:val="000000"/>
                <w:lang w:eastAsia="en-GB"/>
              </w:rPr>
              <w:t>£</w:t>
            </w:r>
            <w:r>
              <w:rPr>
                <w:rFonts w:ascii="Calibri" w:eastAsia="Times New Roman" w:hAnsi="Calibri" w:cs="Calibri"/>
                <w:color w:val="000000"/>
                <w:lang w:eastAsia="en-GB"/>
              </w:rPr>
              <w:t>25</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14:paraId="7FF9CAC2" w14:textId="77777777" w:rsidR="00F10AE6" w:rsidRPr="00695DC3" w:rsidRDefault="00F10AE6" w:rsidP="00695DC3">
            <w:pPr>
              <w:spacing w:after="0" w:line="240" w:lineRule="auto"/>
              <w:jc w:val="center"/>
              <w:rPr>
                <w:rFonts w:ascii="Calibri" w:eastAsia="Times New Roman" w:hAnsi="Calibri" w:cs="Calibri"/>
                <w:color w:val="000000"/>
                <w:lang w:eastAsia="en-GB"/>
              </w:rPr>
            </w:pPr>
            <w:r w:rsidRPr="00695DC3">
              <w:rPr>
                <w:rFonts w:ascii="Calibri" w:eastAsia="Times New Roman" w:hAnsi="Calibri" w:cs="Calibri"/>
                <w:color w:val="000000"/>
                <w:lang w:eastAsia="en-GB"/>
              </w:rPr>
              <w:t xml:space="preserve"> Nil </w:t>
            </w:r>
          </w:p>
        </w:tc>
      </w:tr>
      <w:tr w:rsidR="00F10AE6" w:rsidRPr="00695DC3" w14:paraId="00B51200" w14:textId="77777777" w:rsidTr="00F10AE6">
        <w:trPr>
          <w:trHeight w:val="288"/>
        </w:trPr>
        <w:tc>
          <w:tcPr>
            <w:tcW w:w="3600"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537F8768" w14:textId="77777777" w:rsidR="00F10AE6" w:rsidRPr="00695DC3" w:rsidRDefault="00F10AE6" w:rsidP="00695DC3">
            <w:pPr>
              <w:spacing w:after="0" w:line="240" w:lineRule="auto"/>
              <w:jc w:val="right"/>
              <w:rPr>
                <w:rFonts w:ascii="Calibri" w:eastAsia="Times New Roman" w:hAnsi="Calibri" w:cs="Calibri"/>
                <w:color w:val="000000"/>
                <w:lang w:eastAsia="en-GB"/>
              </w:rPr>
            </w:pPr>
            <w:r w:rsidRPr="00695DC3">
              <w:rPr>
                <w:rFonts w:ascii="Calibri" w:eastAsia="Times New Roman" w:hAnsi="Calibri" w:cs="Calibri"/>
                <w:color w:val="000000"/>
                <w:lang w:eastAsia="en-GB"/>
              </w:rPr>
              <w:t xml:space="preserve">Senior - Full Use </w:t>
            </w:r>
          </w:p>
        </w:tc>
        <w:tc>
          <w:tcPr>
            <w:tcW w:w="900" w:type="dxa"/>
            <w:tcBorders>
              <w:top w:val="single" w:sz="4" w:space="0" w:color="auto"/>
              <w:left w:val="nil"/>
              <w:bottom w:val="single" w:sz="4" w:space="0" w:color="auto"/>
              <w:right w:val="single" w:sz="4" w:space="0" w:color="auto"/>
            </w:tcBorders>
          </w:tcPr>
          <w:p w14:paraId="5E7A760C" w14:textId="21C5D859" w:rsidR="00F10AE6" w:rsidRPr="00695DC3" w:rsidRDefault="00F10AE6" w:rsidP="00695DC3">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1,2</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0F9F53" w14:textId="74F643AE" w:rsidR="00F10AE6" w:rsidRPr="00695DC3" w:rsidRDefault="00F10AE6" w:rsidP="00FB752A">
            <w:pPr>
              <w:spacing w:after="0" w:line="240" w:lineRule="auto"/>
              <w:jc w:val="center"/>
              <w:rPr>
                <w:rFonts w:ascii="Calibri" w:eastAsia="Times New Roman" w:hAnsi="Calibri" w:cs="Calibri"/>
                <w:color w:val="000000"/>
                <w:lang w:eastAsia="en-GB"/>
              </w:rPr>
            </w:pPr>
            <w:r w:rsidRPr="00695DC3">
              <w:rPr>
                <w:rFonts w:ascii="Calibri" w:eastAsia="Times New Roman" w:hAnsi="Calibri" w:cs="Calibri"/>
                <w:color w:val="000000"/>
                <w:lang w:eastAsia="en-GB"/>
              </w:rPr>
              <w:t>£</w:t>
            </w:r>
            <w:r>
              <w:rPr>
                <w:rFonts w:ascii="Calibri" w:eastAsia="Times New Roman" w:hAnsi="Calibri" w:cs="Calibri"/>
                <w:color w:val="000000"/>
                <w:lang w:eastAsia="en-GB"/>
              </w:rPr>
              <w:t>16</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3BBC57" w14:textId="77777777" w:rsidR="00F10AE6" w:rsidRPr="00695DC3" w:rsidRDefault="00F10AE6" w:rsidP="00695DC3">
            <w:pPr>
              <w:spacing w:after="0" w:line="240" w:lineRule="auto"/>
              <w:jc w:val="center"/>
              <w:rPr>
                <w:rFonts w:ascii="Calibri" w:eastAsia="Times New Roman" w:hAnsi="Calibri" w:cs="Calibri"/>
                <w:color w:val="000000"/>
                <w:lang w:eastAsia="en-GB"/>
              </w:rPr>
            </w:pPr>
            <w:r w:rsidRPr="00695DC3">
              <w:rPr>
                <w:rFonts w:ascii="Calibri" w:eastAsia="Times New Roman" w:hAnsi="Calibri" w:cs="Calibri"/>
                <w:color w:val="000000"/>
                <w:lang w:eastAsia="en-GB"/>
              </w:rPr>
              <w:t xml:space="preserve"> Nil </w:t>
            </w:r>
          </w:p>
        </w:tc>
      </w:tr>
      <w:tr w:rsidR="00F10AE6" w:rsidRPr="00695DC3" w14:paraId="780C3CB2" w14:textId="77777777" w:rsidTr="00F10AE6">
        <w:trPr>
          <w:trHeight w:val="288"/>
        </w:trPr>
        <w:tc>
          <w:tcPr>
            <w:tcW w:w="3600" w:type="dxa"/>
            <w:tcBorders>
              <w:top w:val="nil"/>
              <w:left w:val="single" w:sz="4" w:space="0" w:color="auto"/>
              <w:bottom w:val="single" w:sz="4" w:space="0" w:color="auto"/>
              <w:right w:val="single" w:sz="4" w:space="0" w:color="auto"/>
            </w:tcBorders>
            <w:shd w:val="clear" w:color="000000" w:fill="DDEBF7"/>
            <w:noWrap/>
            <w:vAlign w:val="bottom"/>
          </w:tcPr>
          <w:p w14:paraId="3D804CE9" w14:textId="77777777" w:rsidR="00F10AE6" w:rsidRPr="00695DC3" w:rsidRDefault="00F10AE6" w:rsidP="00695DC3">
            <w:pPr>
              <w:spacing w:after="0" w:line="240" w:lineRule="auto"/>
              <w:jc w:val="right"/>
              <w:rPr>
                <w:rFonts w:ascii="Calibri" w:eastAsia="Times New Roman" w:hAnsi="Calibri" w:cs="Calibri"/>
                <w:color w:val="000000"/>
                <w:lang w:eastAsia="en-GB"/>
              </w:rPr>
            </w:pPr>
            <w:r w:rsidRPr="00695DC3">
              <w:rPr>
                <w:rFonts w:ascii="Calibri" w:eastAsia="Times New Roman" w:hAnsi="Calibri" w:cs="Calibri"/>
                <w:color w:val="000000"/>
                <w:lang w:eastAsia="en-GB"/>
              </w:rPr>
              <w:t xml:space="preserve">Senior Road Running </w:t>
            </w:r>
          </w:p>
        </w:tc>
        <w:tc>
          <w:tcPr>
            <w:tcW w:w="900" w:type="dxa"/>
            <w:tcBorders>
              <w:top w:val="single" w:sz="4" w:space="0" w:color="auto"/>
              <w:left w:val="nil"/>
              <w:bottom w:val="single" w:sz="4" w:space="0" w:color="auto"/>
              <w:right w:val="single" w:sz="4" w:space="0" w:color="auto"/>
            </w:tcBorders>
          </w:tcPr>
          <w:p w14:paraId="7E136859" w14:textId="43555273" w:rsidR="00F10AE6" w:rsidRPr="00695DC3" w:rsidRDefault="00FB752A" w:rsidP="00695DC3">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3</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97249A" w14:textId="0999C041" w:rsidR="00F10AE6" w:rsidRPr="00695DC3" w:rsidRDefault="00F10AE6" w:rsidP="00FB752A">
            <w:pPr>
              <w:spacing w:after="0" w:line="240" w:lineRule="auto"/>
              <w:jc w:val="center"/>
              <w:rPr>
                <w:rFonts w:ascii="Calibri" w:eastAsia="Times New Roman" w:hAnsi="Calibri" w:cs="Calibri"/>
                <w:color w:val="000000"/>
                <w:lang w:eastAsia="en-GB"/>
              </w:rPr>
            </w:pPr>
            <w:r w:rsidRPr="00695DC3">
              <w:rPr>
                <w:rFonts w:ascii="Calibri" w:eastAsia="Times New Roman" w:hAnsi="Calibri" w:cs="Calibri"/>
                <w:color w:val="000000"/>
                <w:lang w:eastAsia="en-GB"/>
              </w:rPr>
              <w:t>£</w:t>
            </w:r>
            <w:r>
              <w:rPr>
                <w:rFonts w:ascii="Calibri" w:eastAsia="Times New Roman" w:hAnsi="Calibri" w:cs="Calibri"/>
                <w:color w:val="000000"/>
                <w:lang w:eastAsia="en-GB"/>
              </w:rPr>
              <w:t>7</w:t>
            </w:r>
          </w:p>
        </w:tc>
        <w:tc>
          <w:tcPr>
            <w:tcW w:w="1170" w:type="dxa"/>
            <w:tcBorders>
              <w:top w:val="nil"/>
              <w:left w:val="single" w:sz="4" w:space="0" w:color="auto"/>
              <w:bottom w:val="single" w:sz="4" w:space="0" w:color="auto"/>
              <w:right w:val="single" w:sz="4" w:space="0" w:color="auto"/>
            </w:tcBorders>
            <w:shd w:val="clear" w:color="auto" w:fill="auto"/>
            <w:noWrap/>
            <w:vAlign w:val="bottom"/>
          </w:tcPr>
          <w:p w14:paraId="08852C96" w14:textId="77777777" w:rsidR="00F10AE6" w:rsidRPr="00695DC3" w:rsidRDefault="00F10AE6" w:rsidP="00695DC3">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£75</w:t>
            </w:r>
            <w:r w:rsidRPr="00695DC3">
              <w:rPr>
                <w:rFonts w:ascii="Calibri" w:eastAsia="Times New Roman" w:hAnsi="Calibri" w:cs="Calibri"/>
                <w:color w:val="000000"/>
                <w:lang w:eastAsia="en-GB"/>
              </w:rPr>
              <w:t xml:space="preserve"> </w:t>
            </w:r>
          </w:p>
        </w:tc>
      </w:tr>
      <w:tr w:rsidR="00F10AE6" w:rsidRPr="00695DC3" w14:paraId="43C51C03" w14:textId="77777777" w:rsidTr="00F10AE6">
        <w:trPr>
          <w:trHeight w:val="288"/>
        </w:trPr>
        <w:tc>
          <w:tcPr>
            <w:tcW w:w="3600" w:type="dxa"/>
            <w:tcBorders>
              <w:top w:val="nil"/>
              <w:left w:val="single" w:sz="4" w:space="0" w:color="auto"/>
              <w:bottom w:val="single" w:sz="4" w:space="0" w:color="auto"/>
              <w:right w:val="single" w:sz="4" w:space="0" w:color="auto"/>
            </w:tcBorders>
            <w:shd w:val="clear" w:color="000000" w:fill="DDEBF7"/>
            <w:noWrap/>
            <w:vAlign w:val="bottom"/>
            <w:hideMark/>
          </w:tcPr>
          <w:p w14:paraId="08818070" w14:textId="77777777" w:rsidR="00F10AE6" w:rsidRPr="00695DC3" w:rsidRDefault="00F10AE6" w:rsidP="00695DC3">
            <w:pPr>
              <w:spacing w:after="0" w:line="240" w:lineRule="auto"/>
              <w:jc w:val="right"/>
              <w:rPr>
                <w:rFonts w:ascii="Calibri" w:eastAsia="Times New Roman" w:hAnsi="Calibri" w:cs="Calibri"/>
                <w:color w:val="000000"/>
                <w:lang w:eastAsia="en-GB"/>
              </w:rPr>
            </w:pPr>
            <w:r w:rsidRPr="00695DC3">
              <w:rPr>
                <w:rFonts w:ascii="Calibri" w:eastAsia="Times New Roman" w:hAnsi="Calibri" w:cs="Calibri"/>
                <w:color w:val="000000"/>
                <w:lang w:eastAsia="en-GB"/>
              </w:rPr>
              <w:t>Senior (Concessionary) Road Running</w:t>
            </w:r>
          </w:p>
        </w:tc>
        <w:tc>
          <w:tcPr>
            <w:tcW w:w="900" w:type="dxa"/>
            <w:tcBorders>
              <w:top w:val="single" w:sz="4" w:space="0" w:color="auto"/>
              <w:left w:val="nil"/>
              <w:bottom w:val="single" w:sz="4" w:space="0" w:color="auto"/>
              <w:right w:val="single" w:sz="4" w:space="0" w:color="auto"/>
            </w:tcBorders>
          </w:tcPr>
          <w:p w14:paraId="6B290142" w14:textId="0601F345" w:rsidR="00F10AE6" w:rsidRPr="00695DC3" w:rsidRDefault="00FB752A" w:rsidP="00695DC3">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3,4</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222023" w14:textId="06E45646" w:rsidR="00F10AE6" w:rsidRPr="00695DC3" w:rsidRDefault="00F10AE6" w:rsidP="00FB752A">
            <w:pPr>
              <w:spacing w:after="0" w:line="240" w:lineRule="auto"/>
              <w:jc w:val="center"/>
              <w:rPr>
                <w:rFonts w:ascii="Calibri" w:eastAsia="Times New Roman" w:hAnsi="Calibri" w:cs="Calibri"/>
                <w:color w:val="000000"/>
                <w:lang w:eastAsia="en-GB"/>
              </w:rPr>
            </w:pPr>
            <w:r w:rsidRPr="00695DC3">
              <w:rPr>
                <w:rFonts w:ascii="Calibri" w:eastAsia="Times New Roman" w:hAnsi="Calibri" w:cs="Calibri"/>
                <w:color w:val="000000"/>
                <w:lang w:eastAsia="en-GB"/>
              </w:rPr>
              <w:t>£</w:t>
            </w:r>
            <w:r>
              <w:rPr>
                <w:rFonts w:ascii="Calibri" w:eastAsia="Times New Roman" w:hAnsi="Calibri" w:cs="Calibri"/>
                <w:color w:val="000000"/>
                <w:lang w:eastAsia="en-GB"/>
              </w:rPr>
              <w:t>5</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14:paraId="21E405F4" w14:textId="77777777" w:rsidR="00F10AE6" w:rsidRPr="00695DC3" w:rsidRDefault="00F10AE6" w:rsidP="00695DC3">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£50</w:t>
            </w:r>
          </w:p>
        </w:tc>
      </w:tr>
      <w:tr w:rsidR="00F10AE6" w:rsidRPr="00695DC3" w14:paraId="0A91D697" w14:textId="77777777" w:rsidTr="00F10AE6">
        <w:trPr>
          <w:trHeight w:val="288"/>
        </w:trPr>
        <w:tc>
          <w:tcPr>
            <w:tcW w:w="3600" w:type="dxa"/>
            <w:tcBorders>
              <w:top w:val="single" w:sz="4" w:space="0" w:color="auto"/>
              <w:left w:val="single" w:sz="4" w:space="0" w:color="auto"/>
              <w:bottom w:val="single" w:sz="4" w:space="0" w:color="auto"/>
              <w:right w:val="single" w:sz="4" w:space="0" w:color="auto"/>
            </w:tcBorders>
            <w:shd w:val="clear" w:color="000000" w:fill="DDEBF7"/>
            <w:noWrap/>
            <w:vAlign w:val="bottom"/>
          </w:tcPr>
          <w:p w14:paraId="7BD065AB" w14:textId="77777777" w:rsidR="00F10AE6" w:rsidRPr="00695DC3" w:rsidRDefault="00F10AE6" w:rsidP="00695DC3">
            <w:pPr>
              <w:spacing w:after="0" w:line="240" w:lineRule="auto"/>
              <w:jc w:val="right"/>
              <w:rPr>
                <w:rFonts w:ascii="Calibri" w:eastAsia="Times New Roman" w:hAnsi="Calibri" w:cs="Calibri"/>
                <w:color w:val="000000"/>
                <w:lang w:eastAsia="en-GB"/>
              </w:rPr>
            </w:pPr>
            <w:r w:rsidRPr="00695DC3">
              <w:rPr>
                <w:rFonts w:ascii="Calibri" w:eastAsia="Times New Roman" w:hAnsi="Calibri" w:cs="Calibri"/>
                <w:color w:val="000000"/>
                <w:lang w:eastAsia="en-GB"/>
              </w:rPr>
              <w:t>Family (5 person/max 2 adults)</w:t>
            </w:r>
          </w:p>
        </w:tc>
        <w:tc>
          <w:tcPr>
            <w:tcW w:w="900" w:type="dxa"/>
            <w:tcBorders>
              <w:top w:val="single" w:sz="4" w:space="0" w:color="auto"/>
              <w:left w:val="nil"/>
              <w:bottom w:val="single" w:sz="4" w:space="0" w:color="auto"/>
              <w:right w:val="single" w:sz="4" w:space="0" w:color="auto"/>
            </w:tcBorders>
          </w:tcPr>
          <w:p w14:paraId="04D95560" w14:textId="6DF99EFB" w:rsidR="00F10AE6" w:rsidRPr="00695DC3" w:rsidRDefault="00FB752A" w:rsidP="00695DC3">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5</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ACE7EB" w14:textId="31ED0E13" w:rsidR="00F10AE6" w:rsidRPr="00695DC3" w:rsidRDefault="00F10AE6" w:rsidP="00FB752A">
            <w:pPr>
              <w:spacing w:after="0" w:line="240" w:lineRule="auto"/>
              <w:jc w:val="center"/>
              <w:rPr>
                <w:rFonts w:ascii="Calibri" w:eastAsia="Times New Roman" w:hAnsi="Calibri" w:cs="Calibri"/>
                <w:color w:val="000000"/>
                <w:lang w:eastAsia="en-GB"/>
              </w:rPr>
            </w:pPr>
            <w:r w:rsidRPr="00695DC3">
              <w:rPr>
                <w:rFonts w:ascii="Calibri" w:eastAsia="Times New Roman" w:hAnsi="Calibri" w:cs="Calibri"/>
                <w:color w:val="000000"/>
                <w:lang w:eastAsia="en-GB"/>
              </w:rPr>
              <w:t>£</w:t>
            </w:r>
            <w:r>
              <w:rPr>
                <w:rFonts w:ascii="Calibri" w:eastAsia="Times New Roman" w:hAnsi="Calibri" w:cs="Calibri"/>
                <w:color w:val="000000"/>
                <w:lang w:eastAsia="en-GB"/>
              </w:rPr>
              <w:t>28</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BCFF10" w14:textId="77777777" w:rsidR="00F10AE6" w:rsidRPr="00695DC3" w:rsidRDefault="00F10AE6" w:rsidP="00695DC3">
            <w:pPr>
              <w:spacing w:after="0" w:line="240" w:lineRule="auto"/>
              <w:jc w:val="center"/>
              <w:rPr>
                <w:rFonts w:ascii="Calibri" w:eastAsia="Times New Roman" w:hAnsi="Calibri" w:cs="Calibri"/>
                <w:color w:val="000000"/>
                <w:lang w:eastAsia="en-GB"/>
              </w:rPr>
            </w:pPr>
            <w:r w:rsidRPr="00695DC3">
              <w:rPr>
                <w:rFonts w:ascii="Calibri" w:eastAsia="Times New Roman" w:hAnsi="Calibri" w:cs="Calibri"/>
                <w:color w:val="000000"/>
                <w:lang w:eastAsia="en-GB"/>
              </w:rPr>
              <w:t xml:space="preserve"> Nil </w:t>
            </w:r>
          </w:p>
        </w:tc>
      </w:tr>
      <w:tr w:rsidR="00F10AE6" w:rsidRPr="00695DC3" w14:paraId="28F001B0" w14:textId="77777777" w:rsidTr="00F10AE6">
        <w:trPr>
          <w:trHeight w:val="288"/>
        </w:trPr>
        <w:tc>
          <w:tcPr>
            <w:tcW w:w="3600"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17E2272A" w14:textId="77777777" w:rsidR="00F10AE6" w:rsidRPr="00695DC3" w:rsidRDefault="00F10AE6" w:rsidP="00695DC3">
            <w:pPr>
              <w:spacing w:after="0" w:line="240" w:lineRule="auto"/>
              <w:jc w:val="right"/>
              <w:rPr>
                <w:rFonts w:ascii="Calibri" w:eastAsia="Times New Roman" w:hAnsi="Calibri" w:cs="Calibri"/>
                <w:color w:val="000000"/>
                <w:lang w:eastAsia="en-GB"/>
              </w:rPr>
            </w:pPr>
            <w:r w:rsidRPr="00695DC3">
              <w:rPr>
                <w:rFonts w:ascii="Calibri" w:eastAsia="Times New Roman" w:hAnsi="Calibri" w:cs="Calibri"/>
                <w:color w:val="000000"/>
                <w:lang w:eastAsia="en-GB"/>
              </w:rPr>
              <w:t>Disability</w:t>
            </w:r>
          </w:p>
        </w:tc>
        <w:tc>
          <w:tcPr>
            <w:tcW w:w="900" w:type="dxa"/>
            <w:tcBorders>
              <w:top w:val="single" w:sz="4" w:space="0" w:color="auto"/>
              <w:left w:val="nil"/>
              <w:bottom w:val="single" w:sz="4" w:space="0" w:color="auto"/>
              <w:right w:val="single" w:sz="4" w:space="0" w:color="auto"/>
            </w:tcBorders>
          </w:tcPr>
          <w:p w14:paraId="5A053499" w14:textId="13DE4029" w:rsidR="00F10AE6" w:rsidRPr="00695DC3" w:rsidRDefault="00F10AE6" w:rsidP="00695DC3">
            <w:pPr>
              <w:spacing w:after="0" w:line="240" w:lineRule="auto"/>
              <w:jc w:val="center"/>
              <w:rPr>
                <w:rFonts w:ascii="Calibri" w:eastAsia="Times New Roman" w:hAnsi="Calibri" w:cs="Calibri"/>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BFB038" w14:textId="12D1FD02" w:rsidR="00F10AE6" w:rsidRPr="00695DC3" w:rsidRDefault="00F10AE6" w:rsidP="00FB752A">
            <w:pPr>
              <w:spacing w:after="0" w:line="240" w:lineRule="auto"/>
              <w:jc w:val="center"/>
              <w:rPr>
                <w:rFonts w:ascii="Calibri" w:eastAsia="Times New Roman" w:hAnsi="Calibri" w:cs="Calibri"/>
                <w:color w:val="000000"/>
                <w:lang w:eastAsia="en-GB"/>
              </w:rPr>
            </w:pPr>
            <w:r w:rsidRPr="00695DC3">
              <w:rPr>
                <w:rFonts w:ascii="Calibri" w:eastAsia="Times New Roman" w:hAnsi="Calibri" w:cs="Calibri"/>
                <w:color w:val="000000"/>
                <w:lang w:eastAsia="en-GB"/>
              </w:rPr>
              <w:t>£8</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0F59AD" w14:textId="77777777" w:rsidR="00F10AE6" w:rsidRPr="00695DC3" w:rsidRDefault="00F10AE6" w:rsidP="00695DC3">
            <w:pPr>
              <w:spacing w:after="0" w:line="240" w:lineRule="auto"/>
              <w:jc w:val="center"/>
              <w:rPr>
                <w:rFonts w:ascii="Calibri" w:eastAsia="Times New Roman" w:hAnsi="Calibri" w:cs="Calibri"/>
                <w:color w:val="000000"/>
                <w:lang w:eastAsia="en-GB"/>
              </w:rPr>
            </w:pPr>
            <w:r w:rsidRPr="00695DC3">
              <w:rPr>
                <w:rFonts w:ascii="Calibri" w:eastAsia="Times New Roman" w:hAnsi="Calibri" w:cs="Calibri"/>
                <w:color w:val="000000"/>
                <w:lang w:eastAsia="en-GB"/>
              </w:rPr>
              <w:t xml:space="preserve"> Nil </w:t>
            </w:r>
          </w:p>
        </w:tc>
      </w:tr>
      <w:tr w:rsidR="00F10AE6" w:rsidRPr="00695DC3" w14:paraId="0F1446EA" w14:textId="77777777" w:rsidTr="00F10AE6">
        <w:trPr>
          <w:trHeight w:val="288"/>
        </w:trPr>
        <w:tc>
          <w:tcPr>
            <w:tcW w:w="3600"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1A7D8D7D" w14:textId="77777777" w:rsidR="00F10AE6" w:rsidRPr="00695DC3" w:rsidRDefault="00F10AE6" w:rsidP="00695DC3">
            <w:pPr>
              <w:spacing w:after="0" w:line="240" w:lineRule="auto"/>
              <w:jc w:val="right"/>
              <w:rPr>
                <w:rFonts w:ascii="Calibri" w:eastAsia="Times New Roman" w:hAnsi="Calibri" w:cs="Calibri"/>
                <w:color w:val="000000"/>
                <w:lang w:eastAsia="en-GB"/>
              </w:rPr>
            </w:pPr>
            <w:r w:rsidRPr="00695DC3">
              <w:rPr>
                <w:rFonts w:ascii="Calibri" w:eastAsia="Times New Roman" w:hAnsi="Calibri" w:cs="Calibri"/>
                <w:color w:val="000000"/>
                <w:lang w:eastAsia="en-GB"/>
              </w:rPr>
              <w:t>Non-resident Membership</w:t>
            </w:r>
          </w:p>
        </w:tc>
        <w:tc>
          <w:tcPr>
            <w:tcW w:w="900" w:type="dxa"/>
            <w:tcBorders>
              <w:top w:val="single" w:sz="4" w:space="0" w:color="auto"/>
              <w:left w:val="nil"/>
              <w:bottom w:val="single" w:sz="4" w:space="0" w:color="auto"/>
              <w:right w:val="single" w:sz="4" w:space="0" w:color="auto"/>
            </w:tcBorders>
          </w:tcPr>
          <w:p w14:paraId="5DA9B200" w14:textId="545EE40E" w:rsidR="00F10AE6" w:rsidRPr="00695DC3" w:rsidRDefault="00FB752A" w:rsidP="00695DC3">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6</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1E8FAD" w14:textId="37EEA522" w:rsidR="00F10AE6" w:rsidRPr="00695DC3" w:rsidRDefault="00F10AE6" w:rsidP="00FB752A">
            <w:pPr>
              <w:spacing w:after="0" w:line="240" w:lineRule="auto"/>
              <w:jc w:val="center"/>
              <w:rPr>
                <w:rFonts w:ascii="Calibri" w:eastAsia="Times New Roman" w:hAnsi="Calibri" w:cs="Calibri"/>
                <w:color w:val="000000"/>
                <w:lang w:eastAsia="en-GB"/>
              </w:rPr>
            </w:pPr>
            <w:r w:rsidRPr="00695DC3">
              <w:rPr>
                <w:rFonts w:ascii="Calibri" w:eastAsia="Times New Roman" w:hAnsi="Calibri" w:cs="Calibri"/>
                <w:color w:val="000000"/>
                <w:lang w:eastAsia="en-GB"/>
              </w:rPr>
              <w:t>£5</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FE2667" w14:textId="77777777" w:rsidR="00F10AE6" w:rsidRPr="00695DC3" w:rsidRDefault="00F10AE6" w:rsidP="00695DC3">
            <w:pPr>
              <w:spacing w:after="0" w:line="240" w:lineRule="auto"/>
              <w:jc w:val="center"/>
              <w:rPr>
                <w:rFonts w:ascii="Calibri" w:eastAsia="Times New Roman" w:hAnsi="Calibri" w:cs="Calibri"/>
                <w:color w:val="000000"/>
                <w:lang w:eastAsia="en-GB"/>
              </w:rPr>
            </w:pPr>
            <w:r w:rsidRPr="00695DC3">
              <w:rPr>
                <w:rFonts w:ascii="Calibri" w:eastAsia="Times New Roman" w:hAnsi="Calibri" w:cs="Calibri"/>
                <w:color w:val="000000"/>
                <w:lang w:eastAsia="en-GB"/>
              </w:rPr>
              <w:t>Nil</w:t>
            </w:r>
          </w:p>
        </w:tc>
      </w:tr>
      <w:tr w:rsidR="00FB752A" w:rsidRPr="00695DC3" w14:paraId="3CB7412F" w14:textId="77777777" w:rsidTr="00E24D33">
        <w:trPr>
          <w:trHeight w:val="288"/>
        </w:trPr>
        <w:tc>
          <w:tcPr>
            <w:tcW w:w="3600" w:type="dxa"/>
            <w:tcBorders>
              <w:top w:val="single" w:sz="4" w:space="0" w:color="auto"/>
              <w:left w:val="single" w:sz="4" w:space="0" w:color="auto"/>
              <w:bottom w:val="single" w:sz="4" w:space="0" w:color="auto"/>
              <w:right w:val="single" w:sz="4" w:space="0" w:color="auto"/>
            </w:tcBorders>
            <w:shd w:val="clear" w:color="000000" w:fill="DDEBF7"/>
            <w:noWrap/>
            <w:vAlign w:val="bottom"/>
          </w:tcPr>
          <w:p w14:paraId="08A13159" w14:textId="77777777" w:rsidR="00FB752A" w:rsidRPr="00695DC3" w:rsidRDefault="00FB752A" w:rsidP="00E24D33">
            <w:pPr>
              <w:spacing w:after="0" w:line="240" w:lineRule="auto"/>
              <w:jc w:val="right"/>
              <w:rPr>
                <w:rFonts w:ascii="Calibri" w:eastAsia="Times New Roman" w:hAnsi="Calibri" w:cs="Calibri"/>
                <w:color w:val="000000"/>
                <w:lang w:eastAsia="en-GB"/>
              </w:rPr>
            </w:pPr>
            <w:r w:rsidRPr="00695DC3">
              <w:rPr>
                <w:rFonts w:ascii="Calibri" w:eastAsia="Times New Roman" w:hAnsi="Calibri" w:cs="Calibri"/>
                <w:color w:val="000000"/>
                <w:lang w:eastAsia="en-GB"/>
              </w:rPr>
              <w:t>Associate/2nd Claim</w:t>
            </w:r>
          </w:p>
        </w:tc>
        <w:tc>
          <w:tcPr>
            <w:tcW w:w="900" w:type="dxa"/>
            <w:tcBorders>
              <w:top w:val="single" w:sz="4" w:space="0" w:color="auto"/>
              <w:left w:val="nil"/>
              <w:bottom w:val="single" w:sz="4" w:space="0" w:color="auto"/>
              <w:right w:val="single" w:sz="4" w:space="0" w:color="auto"/>
            </w:tcBorders>
          </w:tcPr>
          <w:p w14:paraId="2AEED529" w14:textId="77777777" w:rsidR="00FB752A" w:rsidRPr="00695DC3" w:rsidRDefault="00FB752A" w:rsidP="00E24D33">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7</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7457B8" w14:textId="77777777" w:rsidR="00FB752A" w:rsidRPr="00695DC3" w:rsidRDefault="00FB752A" w:rsidP="00FB752A">
            <w:pPr>
              <w:spacing w:after="0" w:line="240" w:lineRule="auto"/>
              <w:jc w:val="center"/>
              <w:rPr>
                <w:rFonts w:ascii="Calibri" w:eastAsia="Times New Roman" w:hAnsi="Calibri" w:cs="Calibri"/>
                <w:color w:val="000000"/>
                <w:lang w:eastAsia="en-GB"/>
              </w:rPr>
            </w:pPr>
            <w:r w:rsidRPr="00695DC3">
              <w:rPr>
                <w:rFonts w:ascii="Calibri" w:eastAsia="Times New Roman" w:hAnsi="Calibri" w:cs="Calibri"/>
                <w:color w:val="000000"/>
                <w:lang w:eastAsia="en-GB"/>
              </w:rPr>
              <w:t>Nil</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55EECF" w14:textId="7216DC92" w:rsidR="00FB752A" w:rsidRPr="00695DC3" w:rsidRDefault="00FB752A" w:rsidP="00FB752A">
            <w:pPr>
              <w:spacing w:after="0" w:line="240" w:lineRule="auto"/>
              <w:jc w:val="center"/>
              <w:rPr>
                <w:rFonts w:ascii="Calibri" w:eastAsia="Times New Roman" w:hAnsi="Calibri" w:cs="Calibri"/>
                <w:color w:val="000000"/>
                <w:lang w:eastAsia="en-GB"/>
              </w:rPr>
            </w:pPr>
            <w:r w:rsidRPr="00695DC3">
              <w:rPr>
                <w:rFonts w:ascii="Calibri" w:eastAsia="Times New Roman" w:hAnsi="Calibri" w:cs="Calibri"/>
                <w:color w:val="000000"/>
                <w:lang w:eastAsia="en-GB"/>
              </w:rPr>
              <w:t xml:space="preserve"> £25 </w:t>
            </w:r>
          </w:p>
        </w:tc>
      </w:tr>
      <w:tr w:rsidR="00F10AE6" w:rsidRPr="00695DC3" w14:paraId="34EC92D5" w14:textId="77777777" w:rsidTr="00F10AE6">
        <w:trPr>
          <w:trHeight w:val="288"/>
        </w:trPr>
        <w:tc>
          <w:tcPr>
            <w:tcW w:w="3600" w:type="dxa"/>
            <w:tcBorders>
              <w:top w:val="single" w:sz="4" w:space="0" w:color="auto"/>
              <w:left w:val="single" w:sz="4" w:space="0" w:color="auto"/>
              <w:bottom w:val="single" w:sz="4" w:space="0" w:color="auto"/>
              <w:right w:val="single" w:sz="4" w:space="0" w:color="auto"/>
            </w:tcBorders>
            <w:shd w:val="clear" w:color="000000" w:fill="DDEBF7"/>
            <w:noWrap/>
            <w:vAlign w:val="bottom"/>
          </w:tcPr>
          <w:p w14:paraId="17F13E7A" w14:textId="77777777" w:rsidR="00F10AE6" w:rsidRPr="00695DC3" w:rsidRDefault="00F10AE6" w:rsidP="00695DC3">
            <w:pPr>
              <w:spacing w:after="0" w:line="240" w:lineRule="auto"/>
              <w:jc w:val="right"/>
              <w:rPr>
                <w:rFonts w:ascii="Calibri" w:eastAsia="Times New Roman" w:hAnsi="Calibri" w:cs="Calibri"/>
                <w:color w:val="000000"/>
                <w:lang w:eastAsia="en-GB"/>
              </w:rPr>
            </w:pPr>
            <w:r w:rsidRPr="00695DC3">
              <w:rPr>
                <w:rFonts w:ascii="Calibri" w:eastAsia="Times New Roman" w:hAnsi="Calibri" w:cs="Calibri"/>
                <w:color w:val="000000"/>
                <w:lang w:eastAsia="en-GB"/>
              </w:rPr>
              <w:t>Coach Membership</w:t>
            </w:r>
          </w:p>
        </w:tc>
        <w:tc>
          <w:tcPr>
            <w:tcW w:w="900" w:type="dxa"/>
            <w:tcBorders>
              <w:top w:val="single" w:sz="4" w:space="0" w:color="auto"/>
              <w:left w:val="nil"/>
              <w:bottom w:val="single" w:sz="4" w:space="0" w:color="auto"/>
              <w:right w:val="single" w:sz="4" w:space="0" w:color="auto"/>
            </w:tcBorders>
          </w:tcPr>
          <w:p w14:paraId="1CF67C07" w14:textId="77777777" w:rsidR="00F10AE6" w:rsidRPr="00695DC3" w:rsidRDefault="00F10AE6" w:rsidP="00695DC3">
            <w:pPr>
              <w:spacing w:after="0" w:line="240" w:lineRule="auto"/>
              <w:jc w:val="center"/>
              <w:rPr>
                <w:rFonts w:ascii="Calibri" w:eastAsia="Times New Roman" w:hAnsi="Calibri" w:cs="Calibri"/>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00EABD" w14:textId="77777777" w:rsidR="00F10AE6" w:rsidRPr="00695DC3" w:rsidRDefault="00F10AE6" w:rsidP="00FB752A">
            <w:pPr>
              <w:spacing w:after="0" w:line="240" w:lineRule="auto"/>
              <w:jc w:val="center"/>
              <w:rPr>
                <w:rFonts w:ascii="Calibri" w:eastAsia="Times New Roman" w:hAnsi="Calibri" w:cs="Calibri"/>
                <w:color w:val="000000"/>
                <w:lang w:eastAsia="en-GB"/>
              </w:rPr>
            </w:pPr>
            <w:r w:rsidRPr="00695DC3">
              <w:rPr>
                <w:rFonts w:ascii="Calibri" w:eastAsia="Times New Roman" w:hAnsi="Calibri" w:cs="Calibri"/>
                <w:color w:val="000000"/>
                <w:lang w:eastAsia="en-GB"/>
              </w:rPr>
              <w:t>Nil</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9504FA" w14:textId="77777777" w:rsidR="00F10AE6" w:rsidRPr="00695DC3" w:rsidRDefault="00F10AE6" w:rsidP="00695DC3">
            <w:pPr>
              <w:spacing w:after="0" w:line="240" w:lineRule="auto"/>
              <w:jc w:val="center"/>
              <w:rPr>
                <w:rFonts w:ascii="Calibri" w:eastAsia="Times New Roman" w:hAnsi="Calibri" w:cs="Calibri"/>
                <w:color w:val="000000"/>
                <w:lang w:eastAsia="en-GB"/>
              </w:rPr>
            </w:pPr>
            <w:r w:rsidRPr="00695DC3">
              <w:rPr>
                <w:rFonts w:ascii="Calibri" w:eastAsia="Times New Roman" w:hAnsi="Calibri" w:cs="Calibri"/>
                <w:color w:val="000000"/>
                <w:lang w:eastAsia="en-GB"/>
              </w:rPr>
              <w:t>Nil</w:t>
            </w:r>
          </w:p>
        </w:tc>
      </w:tr>
      <w:tr w:rsidR="00F10AE6" w:rsidRPr="00695DC3" w14:paraId="55A16609" w14:textId="77777777" w:rsidTr="00F10AE6">
        <w:trPr>
          <w:trHeight w:val="288"/>
        </w:trPr>
        <w:tc>
          <w:tcPr>
            <w:tcW w:w="3600" w:type="dxa"/>
            <w:tcBorders>
              <w:top w:val="single" w:sz="4" w:space="0" w:color="auto"/>
              <w:left w:val="single" w:sz="4" w:space="0" w:color="auto"/>
              <w:bottom w:val="single" w:sz="4" w:space="0" w:color="auto"/>
              <w:right w:val="single" w:sz="4" w:space="0" w:color="auto"/>
            </w:tcBorders>
            <w:shd w:val="clear" w:color="000000" w:fill="DDEBF7"/>
            <w:noWrap/>
            <w:vAlign w:val="bottom"/>
          </w:tcPr>
          <w:p w14:paraId="72C9CF11" w14:textId="77777777" w:rsidR="00F10AE6" w:rsidRPr="00695DC3" w:rsidRDefault="00F10AE6" w:rsidP="00695DC3">
            <w:pPr>
              <w:spacing w:after="0" w:line="240" w:lineRule="auto"/>
              <w:jc w:val="right"/>
              <w:rPr>
                <w:rFonts w:ascii="Calibri" w:eastAsia="Times New Roman" w:hAnsi="Calibri" w:cs="Calibri"/>
                <w:color w:val="000000"/>
                <w:lang w:eastAsia="en-GB"/>
              </w:rPr>
            </w:pPr>
            <w:r w:rsidRPr="00695DC3">
              <w:rPr>
                <w:rFonts w:ascii="Calibri" w:eastAsia="Times New Roman" w:hAnsi="Calibri" w:cs="Calibri"/>
                <w:color w:val="000000"/>
                <w:lang w:eastAsia="en-GB"/>
              </w:rPr>
              <w:t>Volunteer Membership</w:t>
            </w:r>
          </w:p>
        </w:tc>
        <w:tc>
          <w:tcPr>
            <w:tcW w:w="900" w:type="dxa"/>
            <w:tcBorders>
              <w:top w:val="single" w:sz="4" w:space="0" w:color="auto"/>
              <w:left w:val="nil"/>
              <w:bottom w:val="single" w:sz="4" w:space="0" w:color="auto"/>
              <w:right w:val="single" w:sz="4" w:space="0" w:color="auto"/>
            </w:tcBorders>
          </w:tcPr>
          <w:p w14:paraId="4319A946" w14:textId="77777777" w:rsidR="00F10AE6" w:rsidRPr="00695DC3" w:rsidRDefault="00F10AE6" w:rsidP="00695DC3">
            <w:pPr>
              <w:spacing w:after="0" w:line="240" w:lineRule="auto"/>
              <w:jc w:val="center"/>
              <w:rPr>
                <w:rFonts w:ascii="Calibri" w:eastAsia="Times New Roman" w:hAnsi="Calibri" w:cs="Calibri"/>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7FC410" w14:textId="77777777" w:rsidR="00F10AE6" w:rsidRPr="00695DC3" w:rsidRDefault="00F10AE6" w:rsidP="00FB752A">
            <w:pPr>
              <w:spacing w:after="0" w:line="240" w:lineRule="auto"/>
              <w:jc w:val="center"/>
              <w:rPr>
                <w:rFonts w:ascii="Calibri" w:eastAsia="Times New Roman" w:hAnsi="Calibri" w:cs="Calibri"/>
                <w:color w:val="000000"/>
                <w:lang w:eastAsia="en-GB"/>
              </w:rPr>
            </w:pPr>
            <w:r w:rsidRPr="00695DC3">
              <w:rPr>
                <w:rFonts w:ascii="Calibri" w:eastAsia="Times New Roman" w:hAnsi="Calibri" w:cs="Calibri"/>
                <w:color w:val="000000"/>
                <w:lang w:eastAsia="en-GB"/>
              </w:rPr>
              <w:t>Nil</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3454AE" w14:textId="77777777" w:rsidR="00F10AE6" w:rsidRPr="00695DC3" w:rsidRDefault="00F10AE6" w:rsidP="00695DC3">
            <w:pPr>
              <w:spacing w:after="0" w:line="240" w:lineRule="auto"/>
              <w:jc w:val="center"/>
              <w:rPr>
                <w:rFonts w:ascii="Calibri" w:eastAsia="Times New Roman" w:hAnsi="Calibri" w:cs="Calibri"/>
                <w:color w:val="000000"/>
                <w:lang w:eastAsia="en-GB"/>
              </w:rPr>
            </w:pPr>
            <w:r w:rsidRPr="00695DC3">
              <w:rPr>
                <w:rFonts w:ascii="Calibri" w:eastAsia="Times New Roman" w:hAnsi="Calibri" w:cs="Calibri"/>
                <w:color w:val="000000"/>
                <w:lang w:eastAsia="en-GB"/>
              </w:rPr>
              <w:t>Nil</w:t>
            </w:r>
          </w:p>
        </w:tc>
      </w:tr>
    </w:tbl>
    <w:p w14:paraId="33912AC7" w14:textId="77777777" w:rsidR="00695DC3" w:rsidRPr="00695DC3" w:rsidRDefault="00695DC3" w:rsidP="00695DC3">
      <w:pPr>
        <w:spacing w:after="160" w:line="259" w:lineRule="auto"/>
        <w:rPr>
          <w:b/>
          <w:sz w:val="16"/>
          <w:szCs w:val="16"/>
        </w:rPr>
      </w:pPr>
    </w:p>
    <w:p w14:paraId="6322E151" w14:textId="7C4C9D9D" w:rsidR="00695DC3" w:rsidRPr="00695DC3" w:rsidRDefault="00695DC3" w:rsidP="00695DC3">
      <w:pPr>
        <w:spacing w:after="160" w:line="259" w:lineRule="auto"/>
        <w:rPr>
          <w:b/>
        </w:rPr>
      </w:pPr>
      <w:r w:rsidRPr="00695DC3">
        <w:rPr>
          <w:b/>
        </w:rPr>
        <w:t>Club membership is managed and administered via</w:t>
      </w:r>
      <w:r w:rsidR="00CF4016">
        <w:rPr>
          <w:b/>
        </w:rPr>
        <w:t xml:space="preserve"> www.loveadmin.com</w:t>
      </w:r>
      <w:r w:rsidRPr="00695DC3">
        <w:rPr>
          <w:b/>
        </w:rPr>
        <w:t>:</w:t>
      </w:r>
    </w:p>
    <w:p w14:paraId="4C2AD623" w14:textId="77777777" w:rsidR="00695DC3" w:rsidRPr="00695DC3" w:rsidRDefault="00695DC3" w:rsidP="00695DC3">
      <w:pPr>
        <w:spacing w:after="160" w:line="259" w:lineRule="auto"/>
      </w:pPr>
      <w:r w:rsidRPr="00695DC3">
        <w:rPr>
          <w:b/>
        </w:rPr>
        <w:t>Notes</w:t>
      </w:r>
    </w:p>
    <w:p w14:paraId="39F2DF98" w14:textId="0C006F69" w:rsidR="00695DC3" w:rsidRPr="00695DC3" w:rsidRDefault="00F10AE6" w:rsidP="00695DC3">
      <w:pPr>
        <w:spacing w:after="160" w:line="259" w:lineRule="auto"/>
      </w:pPr>
      <w:r>
        <w:t>1</w:t>
      </w:r>
      <w:r w:rsidR="00695DC3" w:rsidRPr="00695DC3">
        <w:t xml:space="preserve">. Senior Membership Category applies to all age groups beyond U17. </w:t>
      </w:r>
    </w:p>
    <w:p w14:paraId="35788A5C" w14:textId="3A6B7463" w:rsidR="00695DC3" w:rsidRPr="00695DC3" w:rsidRDefault="00F10AE6" w:rsidP="00695DC3">
      <w:pPr>
        <w:spacing w:after="160" w:line="259" w:lineRule="auto"/>
      </w:pPr>
      <w:r>
        <w:t>2</w:t>
      </w:r>
      <w:r w:rsidR="00695DC3" w:rsidRPr="00695DC3">
        <w:t>. Senior membership - Full Use - Use of any of the facilities at AAA (outdoor track, indoor track, equipment (including for warm up purposes, changing and showers)) at any Club training time will require membership under for this category.</w:t>
      </w:r>
    </w:p>
    <w:p w14:paraId="6C60B17A" w14:textId="4BB57FDB" w:rsidR="00695DC3" w:rsidRPr="00695DC3" w:rsidRDefault="00F10AE6" w:rsidP="00695DC3">
      <w:pPr>
        <w:spacing w:after="160" w:line="259" w:lineRule="auto"/>
      </w:pPr>
      <w:r>
        <w:t>3</w:t>
      </w:r>
      <w:r w:rsidR="00695DC3" w:rsidRPr="00695DC3">
        <w:t xml:space="preserve">. Senior membership - Road Running - Use of the AAA facilities </w:t>
      </w:r>
      <w:proofErr w:type="gramStart"/>
      <w:r w:rsidR="00695DC3" w:rsidRPr="00695DC3">
        <w:t>is</w:t>
      </w:r>
      <w:proofErr w:type="gramEnd"/>
      <w:r w:rsidR="00695DC3" w:rsidRPr="00695DC3">
        <w:t xml:space="preserve"> limited to registration, toilets (not changing or showering) and training group meeting. </w:t>
      </w:r>
      <w:r w:rsidR="00CF4016">
        <w:t>Membership fees may be paid monthly or annually</w:t>
      </w:r>
    </w:p>
    <w:p w14:paraId="54858F27" w14:textId="763E8F5C" w:rsidR="00695DC3" w:rsidRPr="00695DC3" w:rsidRDefault="00F10AE6" w:rsidP="00695DC3">
      <w:pPr>
        <w:spacing w:after="160" w:line="259" w:lineRule="auto"/>
      </w:pPr>
      <w:r>
        <w:t>4</w:t>
      </w:r>
      <w:r w:rsidR="00695DC3" w:rsidRPr="00695DC3">
        <w:t>. Concessionary refers to Full Time Students, unemployed and Over 60's. Students must provide current matriculation card as proof of student status.</w:t>
      </w:r>
    </w:p>
    <w:p w14:paraId="22D1B27F" w14:textId="2139C7FC" w:rsidR="00695DC3" w:rsidRPr="00695DC3" w:rsidRDefault="00F10AE6" w:rsidP="00695DC3">
      <w:pPr>
        <w:spacing w:after="160" w:line="259" w:lineRule="auto"/>
      </w:pPr>
      <w:r>
        <w:t>5</w:t>
      </w:r>
      <w:r w:rsidR="00695DC3" w:rsidRPr="00695DC3">
        <w:t xml:space="preserve">. Family Membership - Full Use - Up to a max of 5 persons (Max 2 Adults (18 and over)). This category applies to existing members. All new members added to this category must register and complete current joining procedures before joining the club which may be subject to a Waiting List at that time. It is not possible to co-opt other new members to this category before joining procedures are complete.  </w:t>
      </w:r>
    </w:p>
    <w:p w14:paraId="61B9781E" w14:textId="3215C930" w:rsidR="00695DC3" w:rsidRPr="00695DC3" w:rsidRDefault="00F10AE6" w:rsidP="00695DC3">
      <w:pPr>
        <w:spacing w:after="160" w:line="259" w:lineRule="auto"/>
      </w:pPr>
      <w:r>
        <w:t>6</w:t>
      </w:r>
      <w:r w:rsidR="00695DC3" w:rsidRPr="00695DC3">
        <w:t xml:space="preserve">. Non-resident membership applies to 1st claim athletes who train at alternative venues </w:t>
      </w:r>
      <w:proofErr w:type="spellStart"/>
      <w:r w:rsidR="00695DC3" w:rsidRPr="00695DC3">
        <w:t>i.e</w:t>
      </w:r>
      <w:proofErr w:type="spellEnd"/>
      <w:r w:rsidR="00695DC3" w:rsidRPr="00695DC3">
        <w:t xml:space="preserve"> Schools of Sport, Universities or overseas etc. </w:t>
      </w:r>
      <w:proofErr w:type="gramStart"/>
      <w:r w:rsidR="00695DC3" w:rsidRPr="00695DC3">
        <w:t>Therefore</w:t>
      </w:r>
      <w:proofErr w:type="gramEnd"/>
      <w:r w:rsidR="00695DC3" w:rsidRPr="00695DC3">
        <w:t xml:space="preserve"> these athletes do not use the facilities provided by Kilmarnock Harrier &amp; AC but can access the other benefits provided.</w:t>
      </w:r>
    </w:p>
    <w:p w14:paraId="234209C4" w14:textId="494DB34D" w:rsidR="00695DC3" w:rsidRPr="00695DC3" w:rsidRDefault="00F10AE6" w:rsidP="00695DC3">
      <w:pPr>
        <w:spacing w:after="160" w:line="259" w:lineRule="auto"/>
      </w:pPr>
      <w:r>
        <w:t>7</w:t>
      </w:r>
      <w:r w:rsidR="00695DC3" w:rsidRPr="00695DC3">
        <w:t>. Associate membership is available for members who wish to maintain an association with the Club, but are not actively training with the Club (participation at social/club events permitted)2</w:t>
      </w:r>
      <w:r w:rsidR="00695DC3" w:rsidRPr="00695DC3">
        <w:rPr>
          <w:vertAlign w:val="superscript"/>
        </w:rPr>
        <w:t>nd</w:t>
      </w:r>
      <w:r w:rsidR="00695DC3" w:rsidRPr="00695DC3">
        <w:t xml:space="preserve"> Claim fee applies to athletes who train at another facility and are 1</w:t>
      </w:r>
      <w:r w:rsidR="00695DC3" w:rsidRPr="00695DC3">
        <w:rPr>
          <w:vertAlign w:val="superscript"/>
        </w:rPr>
        <w:t>st</w:t>
      </w:r>
      <w:r w:rsidR="00695DC3" w:rsidRPr="00695DC3">
        <w:t xml:space="preserve"> Claim members of another club.  However, 2</w:t>
      </w:r>
      <w:r w:rsidR="00695DC3" w:rsidRPr="00695DC3">
        <w:rPr>
          <w:vertAlign w:val="superscript"/>
        </w:rPr>
        <w:t>nd</w:t>
      </w:r>
      <w:r w:rsidR="00695DC3" w:rsidRPr="00695DC3">
        <w:t xml:space="preserve"> Claim athletes who train at any of Kilmarnock Harrier &amp; AC facilities during club nights require payment of the monthly fee.</w:t>
      </w:r>
    </w:p>
    <w:p w14:paraId="5A6B75B9" w14:textId="77777777" w:rsidR="00FB752A" w:rsidRDefault="00FB752A" w:rsidP="00695DC3">
      <w:pPr>
        <w:spacing w:after="0" w:line="240" w:lineRule="auto"/>
      </w:pPr>
    </w:p>
    <w:p w14:paraId="377D6923" w14:textId="3B5F8483" w:rsidR="00695DC3" w:rsidRPr="00695DC3" w:rsidRDefault="00695DC3" w:rsidP="00695DC3">
      <w:pPr>
        <w:spacing w:after="0" w:line="240" w:lineRule="auto"/>
        <w:rPr>
          <w:rFonts w:ascii="Times New Roman" w:hAnsi="Times New Roman" w:cs="Times New Roman"/>
          <w:sz w:val="24"/>
          <w:szCs w:val="24"/>
          <w:lang w:eastAsia="en-GB"/>
        </w:rPr>
      </w:pPr>
      <w:r w:rsidRPr="00695DC3">
        <w:t>For long periods of illness please contact</w:t>
      </w:r>
      <w:r w:rsidRPr="00695DC3">
        <w:rPr>
          <w:color w:val="44546A" w:themeColor="dark2"/>
        </w:rPr>
        <w:t xml:space="preserve"> </w:t>
      </w:r>
      <w:hyperlink r:id="rId11" w:history="1">
        <w:r w:rsidRPr="00695DC3">
          <w:rPr>
            <w:color w:val="0563C1" w:themeColor="hyperlink"/>
            <w:u w:val="single"/>
          </w:rPr>
          <w:t xml:space="preserve">treasurer@kilmarnockharriers.com </w:t>
        </w:r>
      </w:hyperlink>
      <w:r w:rsidRPr="00695DC3">
        <w:t xml:space="preserve"> for assistance.</w:t>
      </w:r>
      <w:r w:rsidRPr="00695DC3">
        <w:rPr>
          <w:color w:val="44546A" w:themeColor="dark2"/>
        </w:rPr>
        <w:t xml:space="preserve"> </w:t>
      </w:r>
    </w:p>
    <w:p w14:paraId="613741C0" w14:textId="77777777" w:rsidR="00695DC3" w:rsidRPr="00695DC3" w:rsidRDefault="00695DC3" w:rsidP="00695DC3">
      <w:pPr>
        <w:spacing w:after="0" w:line="240" w:lineRule="auto"/>
        <w:rPr>
          <w:rFonts w:ascii="Times New Roman" w:hAnsi="Times New Roman" w:cs="Times New Roman"/>
          <w:sz w:val="24"/>
          <w:szCs w:val="24"/>
          <w:lang w:eastAsia="en-GB"/>
        </w:rPr>
      </w:pPr>
    </w:p>
    <w:p w14:paraId="1FE23B05" w14:textId="77777777" w:rsidR="00695DC3" w:rsidRPr="00695DC3" w:rsidRDefault="00695DC3" w:rsidP="00695DC3">
      <w:pPr>
        <w:spacing w:after="160" w:line="259" w:lineRule="auto"/>
      </w:pPr>
      <w:r w:rsidRPr="00695DC3">
        <w:t xml:space="preserve">In cases of financial hardship please contact </w:t>
      </w:r>
      <w:hyperlink r:id="rId12" w:history="1">
        <w:r w:rsidRPr="00695DC3">
          <w:rPr>
            <w:color w:val="0563C1" w:themeColor="hyperlink"/>
            <w:u w:val="single"/>
          </w:rPr>
          <w:t xml:space="preserve">treasurer@kilmarnockharriers.com </w:t>
        </w:r>
      </w:hyperlink>
      <w:r w:rsidRPr="00695DC3">
        <w:t xml:space="preserve"> for assistance.</w:t>
      </w:r>
    </w:p>
    <w:p w14:paraId="44FEE13E" w14:textId="77777777" w:rsidR="00695DC3" w:rsidRPr="00695DC3" w:rsidRDefault="00695DC3" w:rsidP="00695DC3">
      <w:pPr>
        <w:spacing w:after="160" w:line="259" w:lineRule="auto"/>
      </w:pPr>
    </w:p>
    <w:p w14:paraId="0113EABC" w14:textId="77777777" w:rsidR="00695DC3" w:rsidRPr="00695DC3" w:rsidRDefault="00695DC3" w:rsidP="00695DC3">
      <w:pPr>
        <w:spacing w:after="160" w:line="259" w:lineRule="auto"/>
        <w:rPr>
          <w:b/>
        </w:rPr>
      </w:pPr>
      <w:r w:rsidRPr="00695DC3">
        <w:rPr>
          <w:b/>
        </w:rPr>
        <w:t>Terms and Conditions of Membership Fee payment</w:t>
      </w:r>
    </w:p>
    <w:p w14:paraId="7420CE4A" w14:textId="77777777" w:rsidR="00695DC3" w:rsidRPr="00695DC3" w:rsidRDefault="00695DC3" w:rsidP="00695DC3">
      <w:pPr>
        <w:numPr>
          <w:ilvl w:val="0"/>
          <w:numId w:val="6"/>
        </w:numPr>
        <w:spacing w:after="160" w:line="259" w:lineRule="auto"/>
        <w:contextualSpacing/>
      </w:pPr>
      <w:r w:rsidRPr="00695DC3">
        <w:t>Monthly fees are payable monthly in advance, by the 5</w:t>
      </w:r>
      <w:r w:rsidRPr="00695DC3">
        <w:rPr>
          <w:vertAlign w:val="superscript"/>
        </w:rPr>
        <w:t>th</w:t>
      </w:r>
      <w:r w:rsidRPr="00695DC3">
        <w:t xml:space="preserve"> of the month via </w:t>
      </w:r>
      <w:proofErr w:type="spellStart"/>
      <w:r w:rsidR="00350527">
        <w:t>LoveAdmin</w:t>
      </w:r>
      <w:proofErr w:type="spellEnd"/>
      <w:r w:rsidRPr="00695DC3">
        <w:t xml:space="preserve"> system.</w:t>
      </w:r>
    </w:p>
    <w:p w14:paraId="2996DC3B" w14:textId="3A7F4B94" w:rsidR="00695DC3" w:rsidRPr="00695DC3" w:rsidRDefault="00695DC3" w:rsidP="00695DC3">
      <w:pPr>
        <w:numPr>
          <w:ilvl w:val="0"/>
          <w:numId w:val="6"/>
        </w:numPr>
        <w:spacing w:after="160" w:line="259" w:lineRule="auto"/>
        <w:contextualSpacing/>
      </w:pPr>
      <w:r w:rsidRPr="00695DC3">
        <w:t xml:space="preserve">Fees paid annually must be paid </w:t>
      </w:r>
      <w:r w:rsidRPr="00FB752A">
        <w:rPr>
          <w:strike/>
        </w:rPr>
        <w:t>by 31 May</w:t>
      </w:r>
      <w:r w:rsidR="00FB752A">
        <w:t xml:space="preserve"> within 30 days of the AGM</w:t>
      </w:r>
      <w:r w:rsidRPr="00695DC3">
        <w:t>, or on joining, if later.  The Club membership year is 1</w:t>
      </w:r>
      <w:r w:rsidRPr="00695DC3">
        <w:rPr>
          <w:vertAlign w:val="superscript"/>
        </w:rPr>
        <w:t>st</w:t>
      </w:r>
      <w:r w:rsidRPr="00695DC3">
        <w:t xml:space="preserve"> May to 30</w:t>
      </w:r>
      <w:r w:rsidRPr="00695DC3">
        <w:rPr>
          <w:vertAlign w:val="superscript"/>
        </w:rPr>
        <w:t>th</w:t>
      </w:r>
      <w:r w:rsidRPr="00695DC3">
        <w:t xml:space="preserve"> April. </w:t>
      </w:r>
    </w:p>
    <w:p w14:paraId="1B8B7F4E" w14:textId="77777777" w:rsidR="00695DC3" w:rsidRPr="00695DC3" w:rsidRDefault="00695DC3" w:rsidP="00695DC3">
      <w:pPr>
        <w:numPr>
          <w:ilvl w:val="0"/>
          <w:numId w:val="6"/>
        </w:numPr>
        <w:spacing w:after="160" w:line="259" w:lineRule="auto"/>
        <w:contextualSpacing/>
      </w:pPr>
      <w:r w:rsidRPr="00695DC3">
        <w:t>Age group is determined by age as at 1</w:t>
      </w:r>
      <w:r w:rsidRPr="00695DC3">
        <w:rPr>
          <w:vertAlign w:val="superscript"/>
        </w:rPr>
        <w:t>st</w:t>
      </w:r>
      <w:r w:rsidRPr="00695DC3">
        <w:t xml:space="preserve"> May in membership year.</w:t>
      </w:r>
    </w:p>
    <w:p w14:paraId="519F8BD5" w14:textId="77777777" w:rsidR="00695DC3" w:rsidRPr="00695DC3" w:rsidRDefault="00695DC3" w:rsidP="00695DC3">
      <w:pPr>
        <w:numPr>
          <w:ilvl w:val="0"/>
          <w:numId w:val="6"/>
        </w:numPr>
        <w:spacing w:after="160" w:line="259" w:lineRule="auto"/>
        <w:contextualSpacing/>
      </w:pPr>
      <w:r w:rsidRPr="00695DC3">
        <w:t xml:space="preserve">All payments, monthly or annually are </w:t>
      </w:r>
      <w:proofErr w:type="spellStart"/>
      <w:r w:rsidRPr="00695DC3">
        <w:t>non refundable</w:t>
      </w:r>
      <w:proofErr w:type="spellEnd"/>
      <w:r w:rsidRPr="00695DC3">
        <w:t>.</w:t>
      </w:r>
    </w:p>
    <w:p w14:paraId="70C44291" w14:textId="77777777" w:rsidR="00695DC3" w:rsidRPr="00695DC3" w:rsidRDefault="00695DC3" w:rsidP="00695DC3">
      <w:pPr>
        <w:numPr>
          <w:ilvl w:val="0"/>
          <w:numId w:val="6"/>
        </w:numPr>
        <w:spacing w:after="160" w:line="259" w:lineRule="auto"/>
        <w:contextualSpacing/>
      </w:pPr>
      <w:r w:rsidRPr="00695DC3">
        <w:t xml:space="preserve">After payment, no concession / discount/ refund in the event of </w:t>
      </w:r>
      <w:proofErr w:type="spellStart"/>
      <w:r w:rsidRPr="00695DC3">
        <w:t>non attendance</w:t>
      </w:r>
      <w:proofErr w:type="spellEnd"/>
      <w:r w:rsidRPr="00695DC3">
        <w:t xml:space="preserve"> (</w:t>
      </w:r>
      <w:proofErr w:type="spellStart"/>
      <w:proofErr w:type="gramStart"/>
      <w:r w:rsidRPr="00695DC3">
        <w:t>eg</w:t>
      </w:r>
      <w:proofErr w:type="spellEnd"/>
      <w:proofErr w:type="gramEnd"/>
      <w:r w:rsidRPr="00695DC3">
        <w:t xml:space="preserve"> holiday / injury).</w:t>
      </w:r>
    </w:p>
    <w:p w14:paraId="343AACDD" w14:textId="77777777" w:rsidR="00695DC3" w:rsidRPr="00695DC3" w:rsidRDefault="00695DC3" w:rsidP="00695DC3">
      <w:pPr>
        <w:numPr>
          <w:ilvl w:val="0"/>
          <w:numId w:val="6"/>
        </w:numPr>
        <w:spacing w:after="160" w:line="259" w:lineRule="auto"/>
        <w:contextualSpacing/>
      </w:pPr>
      <w:proofErr w:type="spellStart"/>
      <w:r w:rsidRPr="00695DC3">
        <w:t>Non payment</w:t>
      </w:r>
      <w:proofErr w:type="spellEnd"/>
      <w:r w:rsidRPr="00695DC3">
        <w:t xml:space="preserve"> of fees will lead to termination of membership (max </w:t>
      </w:r>
      <w:proofErr w:type="gramStart"/>
      <w:r w:rsidRPr="00695DC3">
        <w:t>28 day</w:t>
      </w:r>
      <w:proofErr w:type="gramEnd"/>
      <w:r w:rsidRPr="00695DC3">
        <w:t xml:space="preserve"> payment window for late payment).</w:t>
      </w:r>
    </w:p>
    <w:p w14:paraId="4A065B3F" w14:textId="77777777" w:rsidR="00695DC3" w:rsidRPr="00695DC3" w:rsidRDefault="00695DC3" w:rsidP="00695DC3">
      <w:pPr>
        <w:numPr>
          <w:ilvl w:val="0"/>
          <w:numId w:val="6"/>
        </w:numPr>
        <w:spacing w:after="160" w:line="259" w:lineRule="auto"/>
        <w:contextualSpacing/>
      </w:pPr>
      <w:r w:rsidRPr="00695DC3">
        <w:t xml:space="preserve">In the event of </w:t>
      </w:r>
      <w:proofErr w:type="spellStart"/>
      <w:r w:rsidRPr="00695DC3">
        <w:t>non payment</w:t>
      </w:r>
      <w:proofErr w:type="spellEnd"/>
      <w:r w:rsidRPr="00695DC3">
        <w:t xml:space="preserve"> re-joining of the Club will be subject to the Club joining requirements, which may include a waiting list at that time.  </w:t>
      </w:r>
    </w:p>
    <w:p w14:paraId="70E76C3B" w14:textId="77777777" w:rsidR="00695DC3" w:rsidRPr="00695DC3" w:rsidRDefault="00695DC3" w:rsidP="00695DC3">
      <w:pPr>
        <w:numPr>
          <w:ilvl w:val="0"/>
          <w:numId w:val="6"/>
        </w:numPr>
        <w:spacing w:after="160" w:line="259" w:lineRule="auto"/>
        <w:contextualSpacing/>
      </w:pPr>
      <w:r w:rsidRPr="00695DC3">
        <w:t xml:space="preserve">Any member who ceases to be a member through </w:t>
      </w:r>
      <w:proofErr w:type="spellStart"/>
      <w:r w:rsidRPr="00695DC3">
        <w:t>non payment</w:t>
      </w:r>
      <w:proofErr w:type="spellEnd"/>
      <w:r w:rsidRPr="00695DC3">
        <w:t xml:space="preserve"> of fees can only re-join and attend from 1</w:t>
      </w:r>
      <w:r w:rsidRPr="00695DC3">
        <w:rPr>
          <w:vertAlign w:val="superscript"/>
        </w:rPr>
        <w:t>st</w:t>
      </w:r>
      <w:r w:rsidRPr="00695DC3">
        <w:t xml:space="preserve"> May (waiting list permitting). If a member wishes to re-join before </w:t>
      </w:r>
      <w:proofErr w:type="gramStart"/>
      <w:r w:rsidRPr="00695DC3">
        <w:t>May</w:t>
      </w:r>
      <w:proofErr w:type="gramEnd"/>
      <w:r w:rsidRPr="00695DC3">
        <w:t xml:space="preserve"> they will be subject to payment of all outstanding monthly fees since leaving the club in that calendar year.</w:t>
      </w:r>
    </w:p>
    <w:p w14:paraId="7930064C" w14:textId="77777777" w:rsidR="00695DC3" w:rsidRPr="00695DC3" w:rsidRDefault="00695DC3" w:rsidP="00695DC3">
      <w:pPr>
        <w:numPr>
          <w:ilvl w:val="0"/>
          <w:numId w:val="6"/>
        </w:numPr>
        <w:spacing w:after="160" w:line="259" w:lineRule="auto"/>
        <w:contextualSpacing/>
      </w:pPr>
      <w:r w:rsidRPr="00695DC3">
        <w:t>Membership fee includes payment by the Club of entry fees to a range of National / District and County events as specified on the membership fees schedule.</w:t>
      </w:r>
    </w:p>
    <w:p w14:paraId="5A9F0998" w14:textId="77777777" w:rsidR="000C7CFE" w:rsidRPr="000C7CFE" w:rsidRDefault="000C7CFE" w:rsidP="00136C47">
      <w:pPr>
        <w:spacing w:after="160" w:line="259" w:lineRule="auto"/>
        <w:ind w:left="720"/>
        <w:contextualSpacing/>
        <w:rPr>
          <w:strike/>
        </w:rPr>
      </w:pPr>
    </w:p>
    <w:p w14:paraId="5C4BE0DF" w14:textId="77777777" w:rsidR="00695DC3" w:rsidRPr="00695DC3" w:rsidRDefault="00695DC3" w:rsidP="00695DC3">
      <w:pPr>
        <w:spacing w:after="160" w:line="259" w:lineRule="auto"/>
        <w:rPr>
          <w:b/>
        </w:rPr>
      </w:pPr>
      <w:r w:rsidRPr="00695DC3">
        <w:rPr>
          <w:b/>
        </w:rPr>
        <w:t>Competitions included in the Club Fee</w:t>
      </w:r>
    </w:p>
    <w:tbl>
      <w:tblPr>
        <w:tblStyle w:val="TableGrid1"/>
        <w:tblW w:w="0" w:type="auto"/>
        <w:tblInd w:w="288" w:type="dxa"/>
        <w:tblLook w:val="04A0" w:firstRow="1" w:lastRow="0" w:firstColumn="1" w:lastColumn="0" w:noHBand="0" w:noVBand="1"/>
      </w:tblPr>
      <w:tblGrid>
        <w:gridCol w:w="4770"/>
        <w:gridCol w:w="1170"/>
        <w:gridCol w:w="1080"/>
        <w:gridCol w:w="1080"/>
      </w:tblGrid>
      <w:tr w:rsidR="00695DC3" w:rsidRPr="00695DC3" w14:paraId="73D82610" w14:textId="77777777" w:rsidTr="009222DE">
        <w:trPr>
          <w:trHeight w:val="360"/>
        </w:trPr>
        <w:tc>
          <w:tcPr>
            <w:tcW w:w="4770" w:type="dxa"/>
            <w:shd w:val="clear" w:color="auto" w:fill="44546A" w:themeFill="text2"/>
            <w:vAlign w:val="center"/>
          </w:tcPr>
          <w:p w14:paraId="65FEADEA" w14:textId="77777777" w:rsidR="00695DC3" w:rsidRPr="00695DC3" w:rsidRDefault="00695DC3" w:rsidP="00695DC3">
            <w:pPr>
              <w:rPr>
                <w:color w:val="FFFFFF" w:themeColor="background1"/>
              </w:rPr>
            </w:pPr>
            <w:r w:rsidRPr="00695DC3">
              <w:rPr>
                <w:color w:val="FFFFFF" w:themeColor="background1"/>
              </w:rPr>
              <w:t>Competition</w:t>
            </w:r>
          </w:p>
        </w:tc>
        <w:tc>
          <w:tcPr>
            <w:tcW w:w="1170" w:type="dxa"/>
            <w:shd w:val="clear" w:color="auto" w:fill="44546A" w:themeFill="text2"/>
            <w:vAlign w:val="center"/>
          </w:tcPr>
          <w:p w14:paraId="7662E137" w14:textId="77777777" w:rsidR="00695DC3" w:rsidRPr="00695DC3" w:rsidRDefault="00695DC3" w:rsidP="00695DC3">
            <w:pPr>
              <w:jc w:val="center"/>
              <w:rPr>
                <w:color w:val="FFFFFF" w:themeColor="background1"/>
              </w:rPr>
            </w:pPr>
            <w:r w:rsidRPr="00695DC3">
              <w:rPr>
                <w:color w:val="FFFFFF" w:themeColor="background1"/>
              </w:rPr>
              <w:t>U11</w:t>
            </w:r>
          </w:p>
        </w:tc>
        <w:tc>
          <w:tcPr>
            <w:tcW w:w="1080" w:type="dxa"/>
            <w:shd w:val="clear" w:color="auto" w:fill="44546A" w:themeFill="text2"/>
            <w:vAlign w:val="center"/>
          </w:tcPr>
          <w:p w14:paraId="4A66FACF" w14:textId="77777777" w:rsidR="00695DC3" w:rsidRPr="00695DC3" w:rsidRDefault="00695DC3" w:rsidP="00695DC3">
            <w:pPr>
              <w:jc w:val="center"/>
              <w:rPr>
                <w:color w:val="FFFFFF" w:themeColor="background1"/>
              </w:rPr>
            </w:pPr>
            <w:r w:rsidRPr="00695DC3">
              <w:rPr>
                <w:color w:val="FFFFFF" w:themeColor="background1"/>
              </w:rPr>
              <w:t>U13-U17</w:t>
            </w:r>
          </w:p>
        </w:tc>
        <w:tc>
          <w:tcPr>
            <w:tcW w:w="1080" w:type="dxa"/>
            <w:shd w:val="clear" w:color="auto" w:fill="44546A" w:themeFill="text2"/>
            <w:vAlign w:val="center"/>
          </w:tcPr>
          <w:p w14:paraId="6BB0AC8A" w14:textId="77777777" w:rsidR="00695DC3" w:rsidRPr="00695DC3" w:rsidRDefault="00695DC3" w:rsidP="00695DC3">
            <w:pPr>
              <w:jc w:val="center"/>
              <w:rPr>
                <w:color w:val="FFFFFF" w:themeColor="background1"/>
              </w:rPr>
            </w:pPr>
            <w:r w:rsidRPr="00695DC3">
              <w:rPr>
                <w:color w:val="FFFFFF" w:themeColor="background1"/>
              </w:rPr>
              <w:t>Senior</w:t>
            </w:r>
          </w:p>
        </w:tc>
      </w:tr>
      <w:tr w:rsidR="00695DC3" w:rsidRPr="00695DC3" w14:paraId="69CF67E5" w14:textId="77777777" w:rsidTr="009222DE">
        <w:trPr>
          <w:trHeight w:val="317"/>
        </w:trPr>
        <w:tc>
          <w:tcPr>
            <w:tcW w:w="4770" w:type="dxa"/>
            <w:vAlign w:val="center"/>
          </w:tcPr>
          <w:p w14:paraId="46391E6F" w14:textId="77777777" w:rsidR="00695DC3" w:rsidRPr="00695DC3" w:rsidRDefault="00695DC3" w:rsidP="00695DC3">
            <w:r w:rsidRPr="00695DC3">
              <w:t>3 Ayrshire Open Graded T&amp;F Meetings</w:t>
            </w:r>
          </w:p>
        </w:tc>
        <w:tc>
          <w:tcPr>
            <w:tcW w:w="1170" w:type="dxa"/>
            <w:vAlign w:val="center"/>
          </w:tcPr>
          <w:p w14:paraId="18517473" w14:textId="77777777" w:rsidR="00695DC3" w:rsidRPr="00695DC3" w:rsidRDefault="00695DC3" w:rsidP="00695DC3">
            <w:pPr>
              <w:jc w:val="center"/>
            </w:pPr>
            <w:r w:rsidRPr="00695DC3">
              <w:t>X</w:t>
            </w:r>
          </w:p>
        </w:tc>
        <w:tc>
          <w:tcPr>
            <w:tcW w:w="1080" w:type="dxa"/>
            <w:vAlign w:val="center"/>
          </w:tcPr>
          <w:p w14:paraId="07ED1761" w14:textId="77777777" w:rsidR="00695DC3" w:rsidRPr="00695DC3" w:rsidRDefault="00695DC3" w:rsidP="00695DC3">
            <w:pPr>
              <w:jc w:val="center"/>
            </w:pPr>
            <w:r w:rsidRPr="00695DC3">
              <w:t>X</w:t>
            </w:r>
          </w:p>
        </w:tc>
        <w:tc>
          <w:tcPr>
            <w:tcW w:w="1080" w:type="dxa"/>
            <w:vAlign w:val="center"/>
          </w:tcPr>
          <w:p w14:paraId="2DA68F2C" w14:textId="77777777" w:rsidR="00695DC3" w:rsidRPr="00695DC3" w:rsidRDefault="00695DC3" w:rsidP="00695DC3">
            <w:pPr>
              <w:jc w:val="center"/>
            </w:pPr>
          </w:p>
        </w:tc>
      </w:tr>
      <w:tr w:rsidR="00695DC3" w:rsidRPr="00695DC3" w14:paraId="5331F782" w14:textId="77777777" w:rsidTr="009222DE">
        <w:trPr>
          <w:trHeight w:val="317"/>
        </w:trPr>
        <w:tc>
          <w:tcPr>
            <w:tcW w:w="4770" w:type="dxa"/>
            <w:vAlign w:val="center"/>
          </w:tcPr>
          <w:p w14:paraId="54D19F05" w14:textId="77777777" w:rsidR="00695DC3" w:rsidRPr="00695DC3" w:rsidRDefault="00695DC3" w:rsidP="00695DC3">
            <w:r w:rsidRPr="00695DC3">
              <w:t>Ayrshire XC Individual</w:t>
            </w:r>
          </w:p>
        </w:tc>
        <w:tc>
          <w:tcPr>
            <w:tcW w:w="1170" w:type="dxa"/>
            <w:vAlign w:val="center"/>
          </w:tcPr>
          <w:p w14:paraId="08CE7310" w14:textId="77777777" w:rsidR="00695DC3" w:rsidRPr="00695DC3" w:rsidRDefault="00695DC3" w:rsidP="00695DC3">
            <w:pPr>
              <w:jc w:val="center"/>
            </w:pPr>
            <w:r w:rsidRPr="00695DC3">
              <w:t>X</w:t>
            </w:r>
          </w:p>
        </w:tc>
        <w:tc>
          <w:tcPr>
            <w:tcW w:w="1080" w:type="dxa"/>
            <w:vAlign w:val="center"/>
          </w:tcPr>
          <w:p w14:paraId="7320E408" w14:textId="77777777" w:rsidR="00695DC3" w:rsidRPr="00695DC3" w:rsidRDefault="00695DC3" w:rsidP="00695DC3">
            <w:pPr>
              <w:jc w:val="center"/>
            </w:pPr>
            <w:r w:rsidRPr="00695DC3">
              <w:t>X</w:t>
            </w:r>
          </w:p>
        </w:tc>
        <w:tc>
          <w:tcPr>
            <w:tcW w:w="1080" w:type="dxa"/>
            <w:vAlign w:val="center"/>
          </w:tcPr>
          <w:p w14:paraId="4FD90216" w14:textId="77777777" w:rsidR="00695DC3" w:rsidRPr="00695DC3" w:rsidRDefault="00695DC3" w:rsidP="00695DC3">
            <w:pPr>
              <w:jc w:val="center"/>
            </w:pPr>
            <w:r w:rsidRPr="00695DC3">
              <w:t>X</w:t>
            </w:r>
          </w:p>
        </w:tc>
      </w:tr>
      <w:tr w:rsidR="00695DC3" w:rsidRPr="00695DC3" w14:paraId="18E92FB5" w14:textId="77777777" w:rsidTr="009222DE">
        <w:trPr>
          <w:trHeight w:val="317"/>
        </w:trPr>
        <w:tc>
          <w:tcPr>
            <w:tcW w:w="4770" w:type="dxa"/>
            <w:vAlign w:val="center"/>
          </w:tcPr>
          <w:p w14:paraId="3EF1172F" w14:textId="77777777" w:rsidR="00695DC3" w:rsidRPr="00695DC3" w:rsidRDefault="00695DC3" w:rsidP="00695DC3">
            <w:r w:rsidRPr="00695DC3">
              <w:t>Ayrshire XC Relay</w:t>
            </w:r>
          </w:p>
        </w:tc>
        <w:tc>
          <w:tcPr>
            <w:tcW w:w="1170" w:type="dxa"/>
            <w:vAlign w:val="center"/>
          </w:tcPr>
          <w:p w14:paraId="42134190" w14:textId="77777777" w:rsidR="00695DC3" w:rsidRPr="00695DC3" w:rsidRDefault="00695DC3" w:rsidP="00695DC3">
            <w:pPr>
              <w:jc w:val="center"/>
            </w:pPr>
            <w:r w:rsidRPr="00695DC3">
              <w:t>X</w:t>
            </w:r>
          </w:p>
        </w:tc>
        <w:tc>
          <w:tcPr>
            <w:tcW w:w="1080" w:type="dxa"/>
            <w:vAlign w:val="center"/>
          </w:tcPr>
          <w:p w14:paraId="77C702D5" w14:textId="77777777" w:rsidR="00695DC3" w:rsidRPr="00695DC3" w:rsidRDefault="00695DC3" w:rsidP="00695DC3">
            <w:pPr>
              <w:jc w:val="center"/>
            </w:pPr>
            <w:r w:rsidRPr="00695DC3">
              <w:t>X</w:t>
            </w:r>
          </w:p>
        </w:tc>
        <w:tc>
          <w:tcPr>
            <w:tcW w:w="1080" w:type="dxa"/>
            <w:vAlign w:val="center"/>
          </w:tcPr>
          <w:p w14:paraId="28C49732" w14:textId="77777777" w:rsidR="00695DC3" w:rsidRPr="00695DC3" w:rsidRDefault="00695DC3" w:rsidP="00695DC3">
            <w:pPr>
              <w:jc w:val="center"/>
            </w:pPr>
            <w:r w:rsidRPr="00695DC3">
              <w:t>X</w:t>
            </w:r>
          </w:p>
        </w:tc>
      </w:tr>
      <w:tr w:rsidR="00695DC3" w:rsidRPr="00695DC3" w14:paraId="28CF690C" w14:textId="77777777" w:rsidTr="009222DE">
        <w:trPr>
          <w:trHeight w:val="317"/>
        </w:trPr>
        <w:tc>
          <w:tcPr>
            <w:tcW w:w="4770" w:type="dxa"/>
            <w:vAlign w:val="center"/>
          </w:tcPr>
          <w:p w14:paraId="44D804BA" w14:textId="77777777" w:rsidR="00695DC3" w:rsidRPr="00695DC3" w:rsidRDefault="00695DC3" w:rsidP="00695DC3">
            <w:r w:rsidRPr="00695DC3">
              <w:t>Kilmarnock XC</w:t>
            </w:r>
          </w:p>
        </w:tc>
        <w:tc>
          <w:tcPr>
            <w:tcW w:w="1170" w:type="dxa"/>
            <w:vAlign w:val="center"/>
          </w:tcPr>
          <w:p w14:paraId="2E3A2279" w14:textId="77777777" w:rsidR="00695DC3" w:rsidRPr="00695DC3" w:rsidRDefault="00695DC3" w:rsidP="00695DC3">
            <w:pPr>
              <w:jc w:val="center"/>
            </w:pPr>
            <w:r w:rsidRPr="00695DC3">
              <w:t>X</w:t>
            </w:r>
          </w:p>
        </w:tc>
        <w:tc>
          <w:tcPr>
            <w:tcW w:w="1080" w:type="dxa"/>
            <w:tcBorders>
              <w:bottom w:val="single" w:sz="4" w:space="0" w:color="auto"/>
            </w:tcBorders>
            <w:vAlign w:val="center"/>
          </w:tcPr>
          <w:p w14:paraId="074939B4" w14:textId="77777777" w:rsidR="00695DC3" w:rsidRPr="00695DC3" w:rsidRDefault="00695DC3" w:rsidP="00695DC3">
            <w:pPr>
              <w:jc w:val="center"/>
            </w:pPr>
            <w:r w:rsidRPr="00695DC3">
              <w:t>X</w:t>
            </w:r>
          </w:p>
        </w:tc>
        <w:tc>
          <w:tcPr>
            <w:tcW w:w="1080" w:type="dxa"/>
            <w:tcBorders>
              <w:bottom w:val="single" w:sz="4" w:space="0" w:color="auto"/>
            </w:tcBorders>
            <w:vAlign w:val="center"/>
          </w:tcPr>
          <w:p w14:paraId="1F375548" w14:textId="764A2068" w:rsidR="00695DC3" w:rsidRPr="00695DC3" w:rsidRDefault="00165AC8" w:rsidP="00695DC3">
            <w:pPr>
              <w:jc w:val="center"/>
            </w:pPr>
            <w:r>
              <w:t>X</w:t>
            </w:r>
          </w:p>
        </w:tc>
      </w:tr>
      <w:tr w:rsidR="00165AC8" w:rsidRPr="00695DC3" w14:paraId="3BE955BA" w14:textId="77777777" w:rsidTr="00165AC8">
        <w:trPr>
          <w:trHeight w:val="317"/>
        </w:trPr>
        <w:tc>
          <w:tcPr>
            <w:tcW w:w="4770" w:type="dxa"/>
            <w:vAlign w:val="center"/>
          </w:tcPr>
          <w:p w14:paraId="17757B26" w14:textId="3E2DFE9B" w:rsidR="00165AC8" w:rsidRPr="00695DC3" w:rsidRDefault="00165AC8" w:rsidP="00695DC3">
            <w:r>
              <w:t>Indoor League</w:t>
            </w:r>
          </w:p>
        </w:tc>
        <w:tc>
          <w:tcPr>
            <w:tcW w:w="1170" w:type="dxa"/>
            <w:tcBorders>
              <w:bottom w:val="single" w:sz="4" w:space="0" w:color="auto"/>
            </w:tcBorders>
            <w:vAlign w:val="center"/>
          </w:tcPr>
          <w:p w14:paraId="110227C4" w14:textId="1994A351" w:rsidR="00165AC8" w:rsidRPr="00695DC3" w:rsidRDefault="00165AC8" w:rsidP="00695DC3">
            <w:pPr>
              <w:jc w:val="center"/>
            </w:pPr>
            <w:r>
              <w:t>X</w:t>
            </w:r>
          </w:p>
        </w:tc>
        <w:tc>
          <w:tcPr>
            <w:tcW w:w="1080" w:type="dxa"/>
            <w:shd w:val="clear" w:color="auto" w:fill="auto"/>
            <w:vAlign w:val="center"/>
          </w:tcPr>
          <w:p w14:paraId="1ABC3E35" w14:textId="058D5222" w:rsidR="00165AC8" w:rsidRPr="00695DC3" w:rsidRDefault="00165AC8" w:rsidP="00695DC3">
            <w:pPr>
              <w:jc w:val="center"/>
            </w:pPr>
            <w:r>
              <w:t>X</w:t>
            </w:r>
          </w:p>
        </w:tc>
        <w:tc>
          <w:tcPr>
            <w:tcW w:w="1080" w:type="dxa"/>
            <w:shd w:val="clear" w:color="auto" w:fill="BFBFBF" w:themeFill="background1" w:themeFillShade="BF"/>
            <w:vAlign w:val="center"/>
          </w:tcPr>
          <w:p w14:paraId="42AB2CFA" w14:textId="77777777" w:rsidR="00165AC8" w:rsidRPr="00695DC3" w:rsidRDefault="00165AC8" w:rsidP="00695DC3">
            <w:pPr>
              <w:jc w:val="center"/>
            </w:pPr>
          </w:p>
        </w:tc>
      </w:tr>
      <w:tr w:rsidR="00695DC3" w:rsidRPr="00695DC3" w14:paraId="3277DCFA" w14:textId="77777777" w:rsidTr="009222DE">
        <w:trPr>
          <w:trHeight w:val="317"/>
        </w:trPr>
        <w:tc>
          <w:tcPr>
            <w:tcW w:w="4770" w:type="dxa"/>
            <w:vAlign w:val="center"/>
          </w:tcPr>
          <w:p w14:paraId="37FDCC8C" w14:textId="77777777" w:rsidR="00695DC3" w:rsidRPr="00695DC3" w:rsidRDefault="00695DC3" w:rsidP="00695DC3">
            <w:r w:rsidRPr="00695DC3">
              <w:t xml:space="preserve">U12 </w:t>
            </w:r>
            <w:proofErr w:type="spellStart"/>
            <w:r w:rsidRPr="00695DC3">
              <w:t>Superteams</w:t>
            </w:r>
            <w:proofErr w:type="spellEnd"/>
          </w:p>
        </w:tc>
        <w:tc>
          <w:tcPr>
            <w:tcW w:w="1170" w:type="dxa"/>
            <w:tcBorders>
              <w:bottom w:val="single" w:sz="4" w:space="0" w:color="auto"/>
            </w:tcBorders>
            <w:vAlign w:val="center"/>
          </w:tcPr>
          <w:p w14:paraId="1E9CF2E0" w14:textId="77777777" w:rsidR="00695DC3" w:rsidRPr="00695DC3" w:rsidRDefault="00695DC3" w:rsidP="00695DC3">
            <w:pPr>
              <w:jc w:val="center"/>
            </w:pPr>
            <w:r w:rsidRPr="00695DC3">
              <w:t>X</w:t>
            </w:r>
          </w:p>
        </w:tc>
        <w:tc>
          <w:tcPr>
            <w:tcW w:w="1080" w:type="dxa"/>
            <w:shd w:val="clear" w:color="auto" w:fill="BFBFBF" w:themeFill="background1" w:themeFillShade="BF"/>
            <w:vAlign w:val="center"/>
          </w:tcPr>
          <w:p w14:paraId="061E30F4" w14:textId="77777777" w:rsidR="00695DC3" w:rsidRPr="00695DC3" w:rsidRDefault="00695DC3" w:rsidP="00695DC3">
            <w:pPr>
              <w:jc w:val="center"/>
            </w:pPr>
          </w:p>
        </w:tc>
        <w:tc>
          <w:tcPr>
            <w:tcW w:w="1080" w:type="dxa"/>
            <w:shd w:val="clear" w:color="auto" w:fill="BFBFBF" w:themeFill="background1" w:themeFillShade="BF"/>
            <w:vAlign w:val="center"/>
          </w:tcPr>
          <w:p w14:paraId="4F48AF3F" w14:textId="77777777" w:rsidR="00695DC3" w:rsidRPr="00695DC3" w:rsidRDefault="00695DC3" w:rsidP="00695DC3">
            <w:pPr>
              <w:jc w:val="center"/>
            </w:pPr>
          </w:p>
        </w:tc>
      </w:tr>
      <w:tr w:rsidR="00695DC3" w:rsidRPr="00695DC3" w14:paraId="37963523" w14:textId="77777777" w:rsidTr="009222DE">
        <w:trPr>
          <w:trHeight w:val="317"/>
        </w:trPr>
        <w:tc>
          <w:tcPr>
            <w:tcW w:w="4770" w:type="dxa"/>
            <w:vAlign w:val="center"/>
          </w:tcPr>
          <w:p w14:paraId="3B653B89" w14:textId="77777777" w:rsidR="00695DC3" w:rsidRPr="00695DC3" w:rsidRDefault="00695DC3" w:rsidP="00695DC3">
            <w:r w:rsidRPr="00695DC3">
              <w:t>West District XC Relay</w:t>
            </w:r>
          </w:p>
        </w:tc>
        <w:tc>
          <w:tcPr>
            <w:tcW w:w="1170" w:type="dxa"/>
            <w:shd w:val="clear" w:color="auto" w:fill="BFBFBF" w:themeFill="background1" w:themeFillShade="BF"/>
            <w:vAlign w:val="center"/>
          </w:tcPr>
          <w:p w14:paraId="35A9D302" w14:textId="77777777" w:rsidR="00695DC3" w:rsidRPr="00695DC3" w:rsidRDefault="00695DC3" w:rsidP="00695DC3">
            <w:pPr>
              <w:jc w:val="center"/>
            </w:pPr>
          </w:p>
        </w:tc>
        <w:tc>
          <w:tcPr>
            <w:tcW w:w="1080" w:type="dxa"/>
            <w:vAlign w:val="center"/>
          </w:tcPr>
          <w:p w14:paraId="4F10BE34" w14:textId="77777777" w:rsidR="00695DC3" w:rsidRPr="00695DC3" w:rsidRDefault="00695DC3" w:rsidP="00695DC3">
            <w:pPr>
              <w:jc w:val="center"/>
            </w:pPr>
            <w:r w:rsidRPr="00695DC3">
              <w:t>X</w:t>
            </w:r>
          </w:p>
        </w:tc>
        <w:tc>
          <w:tcPr>
            <w:tcW w:w="1080" w:type="dxa"/>
            <w:vAlign w:val="center"/>
          </w:tcPr>
          <w:p w14:paraId="505DBFDC" w14:textId="77777777" w:rsidR="00695DC3" w:rsidRPr="00695DC3" w:rsidRDefault="00695DC3" w:rsidP="00695DC3">
            <w:pPr>
              <w:jc w:val="center"/>
            </w:pPr>
            <w:r w:rsidRPr="00695DC3">
              <w:t>X</w:t>
            </w:r>
          </w:p>
        </w:tc>
      </w:tr>
      <w:tr w:rsidR="00695DC3" w:rsidRPr="00695DC3" w14:paraId="6BB35010" w14:textId="77777777" w:rsidTr="009222DE">
        <w:trPr>
          <w:trHeight w:val="317"/>
        </w:trPr>
        <w:tc>
          <w:tcPr>
            <w:tcW w:w="4770" w:type="dxa"/>
            <w:vAlign w:val="center"/>
          </w:tcPr>
          <w:p w14:paraId="18814DDE" w14:textId="77777777" w:rsidR="00695DC3" w:rsidRPr="00695DC3" w:rsidRDefault="00695DC3" w:rsidP="00695DC3">
            <w:r w:rsidRPr="00695DC3">
              <w:t>West District XC (Individual)</w:t>
            </w:r>
          </w:p>
        </w:tc>
        <w:tc>
          <w:tcPr>
            <w:tcW w:w="1170" w:type="dxa"/>
            <w:shd w:val="clear" w:color="auto" w:fill="BFBFBF" w:themeFill="background1" w:themeFillShade="BF"/>
            <w:vAlign w:val="center"/>
          </w:tcPr>
          <w:p w14:paraId="3395026F" w14:textId="77777777" w:rsidR="00695DC3" w:rsidRPr="00695DC3" w:rsidRDefault="00695DC3" w:rsidP="00695DC3">
            <w:pPr>
              <w:jc w:val="center"/>
            </w:pPr>
          </w:p>
        </w:tc>
        <w:tc>
          <w:tcPr>
            <w:tcW w:w="1080" w:type="dxa"/>
            <w:vAlign w:val="center"/>
          </w:tcPr>
          <w:p w14:paraId="768B2C6B" w14:textId="77777777" w:rsidR="00695DC3" w:rsidRPr="00695DC3" w:rsidRDefault="00695DC3" w:rsidP="00695DC3">
            <w:pPr>
              <w:jc w:val="center"/>
            </w:pPr>
            <w:r w:rsidRPr="00695DC3">
              <w:t>X</w:t>
            </w:r>
          </w:p>
        </w:tc>
        <w:tc>
          <w:tcPr>
            <w:tcW w:w="1080" w:type="dxa"/>
            <w:vAlign w:val="center"/>
          </w:tcPr>
          <w:p w14:paraId="54340BBE" w14:textId="77777777" w:rsidR="00695DC3" w:rsidRPr="00695DC3" w:rsidRDefault="00695DC3" w:rsidP="00695DC3">
            <w:pPr>
              <w:jc w:val="center"/>
            </w:pPr>
            <w:r w:rsidRPr="00695DC3">
              <w:t>X</w:t>
            </w:r>
          </w:p>
        </w:tc>
      </w:tr>
      <w:tr w:rsidR="00695DC3" w:rsidRPr="00695DC3" w14:paraId="40B56541" w14:textId="77777777" w:rsidTr="009222DE">
        <w:trPr>
          <w:trHeight w:val="317"/>
        </w:trPr>
        <w:tc>
          <w:tcPr>
            <w:tcW w:w="4770" w:type="dxa"/>
            <w:vAlign w:val="center"/>
          </w:tcPr>
          <w:p w14:paraId="5913600F" w14:textId="77777777" w:rsidR="00695DC3" w:rsidRPr="00695DC3" w:rsidRDefault="00695DC3" w:rsidP="00695DC3">
            <w:r w:rsidRPr="00695DC3">
              <w:t>National XC Relay</w:t>
            </w:r>
          </w:p>
        </w:tc>
        <w:tc>
          <w:tcPr>
            <w:tcW w:w="1170" w:type="dxa"/>
            <w:shd w:val="clear" w:color="auto" w:fill="BFBFBF" w:themeFill="background1" w:themeFillShade="BF"/>
            <w:vAlign w:val="center"/>
          </w:tcPr>
          <w:p w14:paraId="57590F2B" w14:textId="77777777" w:rsidR="00695DC3" w:rsidRPr="00695DC3" w:rsidRDefault="00695DC3" w:rsidP="00695DC3">
            <w:pPr>
              <w:jc w:val="center"/>
            </w:pPr>
          </w:p>
        </w:tc>
        <w:tc>
          <w:tcPr>
            <w:tcW w:w="1080" w:type="dxa"/>
            <w:vAlign w:val="center"/>
          </w:tcPr>
          <w:p w14:paraId="0EA7B7CB" w14:textId="77777777" w:rsidR="00695DC3" w:rsidRPr="00695DC3" w:rsidRDefault="00695DC3" w:rsidP="00695DC3">
            <w:pPr>
              <w:jc w:val="center"/>
            </w:pPr>
            <w:r w:rsidRPr="00695DC3">
              <w:t>X</w:t>
            </w:r>
          </w:p>
        </w:tc>
        <w:tc>
          <w:tcPr>
            <w:tcW w:w="1080" w:type="dxa"/>
            <w:vAlign w:val="center"/>
          </w:tcPr>
          <w:p w14:paraId="5342B20C" w14:textId="77777777" w:rsidR="00695DC3" w:rsidRPr="00695DC3" w:rsidRDefault="00695DC3" w:rsidP="00695DC3">
            <w:pPr>
              <w:jc w:val="center"/>
            </w:pPr>
            <w:r w:rsidRPr="00695DC3">
              <w:t>X</w:t>
            </w:r>
          </w:p>
        </w:tc>
      </w:tr>
      <w:tr w:rsidR="00695DC3" w:rsidRPr="00695DC3" w14:paraId="5A0618EE" w14:textId="77777777" w:rsidTr="009222DE">
        <w:trPr>
          <w:trHeight w:val="317"/>
        </w:trPr>
        <w:tc>
          <w:tcPr>
            <w:tcW w:w="4770" w:type="dxa"/>
            <w:vAlign w:val="center"/>
          </w:tcPr>
          <w:p w14:paraId="09FA41DD" w14:textId="77777777" w:rsidR="00695DC3" w:rsidRPr="00695DC3" w:rsidRDefault="00695DC3" w:rsidP="00695DC3">
            <w:r w:rsidRPr="00695DC3">
              <w:t>National XC (Individual)</w:t>
            </w:r>
          </w:p>
        </w:tc>
        <w:tc>
          <w:tcPr>
            <w:tcW w:w="1170" w:type="dxa"/>
            <w:shd w:val="clear" w:color="auto" w:fill="BFBFBF" w:themeFill="background1" w:themeFillShade="BF"/>
            <w:vAlign w:val="center"/>
          </w:tcPr>
          <w:p w14:paraId="60BD6731" w14:textId="77777777" w:rsidR="00695DC3" w:rsidRPr="00695DC3" w:rsidRDefault="00695DC3" w:rsidP="00695DC3">
            <w:pPr>
              <w:jc w:val="center"/>
            </w:pPr>
          </w:p>
        </w:tc>
        <w:tc>
          <w:tcPr>
            <w:tcW w:w="1080" w:type="dxa"/>
            <w:vAlign w:val="center"/>
          </w:tcPr>
          <w:p w14:paraId="5D2CAD92" w14:textId="77777777" w:rsidR="00695DC3" w:rsidRPr="00695DC3" w:rsidRDefault="00695DC3" w:rsidP="00695DC3">
            <w:pPr>
              <w:jc w:val="center"/>
            </w:pPr>
            <w:r w:rsidRPr="00695DC3">
              <w:t>X</w:t>
            </w:r>
          </w:p>
        </w:tc>
        <w:tc>
          <w:tcPr>
            <w:tcW w:w="1080" w:type="dxa"/>
            <w:vAlign w:val="center"/>
          </w:tcPr>
          <w:p w14:paraId="160BB406" w14:textId="77777777" w:rsidR="00695DC3" w:rsidRPr="00695DC3" w:rsidRDefault="00695DC3" w:rsidP="00695DC3">
            <w:pPr>
              <w:jc w:val="center"/>
            </w:pPr>
            <w:r w:rsidRPr="00695DC3">
              <w:t>X</w:t>
            </w:r>
          </w:p>
        </w:tc>
      </w:tr>
      <w:tr w:rsidR="00695DC3" w:rsidRPr="00695DC3" w14:paraId="1CC64B7C" w14:textId="77777777" w:rsidTr="009222DE">
        <w:trPr>
          <w:trHeight w:val="317"/>
        </w:trPr>
        <w:tc>
          <w:tcPr>
            <w:tcW w:w="4770" w:type="dxa"/>
            <w:vAlign w:val="center"/>
          </w:tcPr>
          <w:p w14:paraId="36F738A1" w14:textId="3ECCAD58" w:rsidR="00695DC3" w:rsidRPr="00695DC3" w:rsidRDefault="00695DC3" w:rsidP="00695DC3">
            <w:r w:rsidRPr="00695DC3">
              <w:t xml:space="preserve">West District Indoor T&amp;F Championship </w:t>
            </w:r>
          </w:p>
        </w:tc>
        <w:tc>
          <w:tcPr>
            <w:tcW w:w="1170" w:type="dxa"/>
            <w:shd w:val="clear" w:color="auto" w:fill="BFBFBF" w:themeFill="background1" w:themeFillShade="BF"/>
            <w:vAlign w:val="center"/>
          </w:tcPr>
          <w:p w14:paraId="45444DFB" w14:textId="77777777" w:rsidR="00695DC3" w:rsidRPr="00695DC3" w:rsidRDefault="00695DC3" w:rsidP="00695DC3">
            <w:pPr>
              <w:jc w:val="center"/>
            </w:pPr>
          </w:p>
        </w:tc>
        <w:tc>
          <w:tcPr>
            <w:tcW w:w="1080" w:type="dxa"/>
            <w:vAlign w:val="center"/>
          </w:tcPr>
          <w:p w14:paraId="687079B0" w14:textId="77777777" w:rsidR="00695DC3" w:rsidRPr="00695DC3" w:rsidRDefault="00695DC3" w:rsidP="00695DC3">
            <w:pPr>
              <w:jc w:val="center"/>
            </w:pPr>
            <w:r w:rsidRPr="00695DC3">
              <w:t>X</w:t>
            </w:r>
          </w:p>
        </w:tc>
        <w:tc>
          <w:tcPr>
            <w:tcW w:w="1080" w:type="dxa"/>
            <w:vAlign w:val="center"/>
          </w:tcPr>
          <w:p w14:paraId="3DF9372B" w14:textId="77777777" w:rsidR="00695DC3" w:rsidRPr="00695DC3" w:rsidRDefault="00695DC3" w:rsidP="00695DC3">
            <w:pPr>
              <w:jc w:val="center"/>
            </w:pPr>
            <w:r w:rsidRPr="00695DC3">
              <w:t>X</w:t>
            </w:r>
          </w:p>
        </w:tc>
      </w:tr>
      <w:tr w:rsidR="00695DC3" w:rsidRPr="00695DC3" w14:paraId="69A15AFA" w14:textId="77777777" w:rsidTr="009222DE">
        <w:trPr>
          <w:trHeight w:val="317"/>
        </w:trPr>
        <w:tc>
          <w:tcPr>
            <w:tcW w:w="4770" w:type="dxa"/>
            <w:vAlign w:val="center"/>
          </w:tcPr>
          <w:p w14:paraId="7E4A85DF" w14:textId="4D22EFD8" w:rsidR="00695DC3" w:rsidRPr="00695DC3" w:rsidRDefault="00695DC3" w:rsidP="00695DC3">
            <w:r w:rsidRPr="00695DC3">
              <w:t xml:space="preserve">West District Outdoor T&amp;F Championship </w:t>
            </w:r>
          </w:p>
        </w:tc>
        <w:tc>
          <w:tcPr>
            <w:tcW w:w="1170" w:type="dxa"/>
            <w:shd w:val="clear" w:color="auto" w:fill="BFBFBF" w:themeFill="background1" w:themeFillShade="BF"/>
            <w:vAlign w:val="center"/>
          </w:tcPr>
          <w:p w14:paraId="0BFEB433" w14:textId="77777777" w:rsidR="00695DC3" w:rsidRPr="00695DC3" w:rsidRDefault="00695DC3" w:rsidP="00695DC3">
            <w:pPr>
              <w:jc w:val="center"/>
            </w:pPr>
          </w:p>
        </w:tc>
        <w:tc>
          <w:tcPr>
            <w:tcW w:w="1080" w:type="dxa"/>
            <w:vAlign w:val="center"/>
          </w:tcPr>
          <w:p w14:paraId="4553C97D" w14:textId="77777777" w:rsidR="00695DC3" w:rsidRPr="00695DC3" w:rsidRDefault="00695DC3" w:rsidP="00695DC3">
            <w:pPr>
              <w:jc w:val="center"/>
            </w:pPr>
            <w:r w:rsidRPr="00695DC3">
              <w:t>X</w:t>
            </w:r>
          </w:p>
        </w:tc>
        <w:tc>
          <w:tcPr>
            <w:tcW w:w="1080" w:type="dxa"/>
            <w:vAlign w:val="center"/>
          </w:tcPr>
          <w:p w14:paraId="3A65ACC2" w14:textId="77777777" w:rsidR="00695DC3" w:rsidRPr="00695DC3" w:rsidRDefault="00695DC3" w:rsidP="00695DC3">
            <w:pPr>
              <w:jc w:val="center"/>
            </w:pPr>
            <w:r w:rsidRPr="00695DC3">
              <w:t>X</w:t>
            </w:r>
          </w:p>
        </w:tc>
      </w:tr>
      <w:tr w:rsidR="00695DC3" w:rsidRPr="00695DC3" w14:paraId="3F9EE8B0" w14:textId="77777777" w:rsidTr="009222DE">
        <w:trPr>
          <w:trHeight w:val="317"/>
        </w:trPr>
        <w:tc>
          <w:tcPr>
            <w:tcW w:w="4770" w:type="dxa"/>
            <w:vAlign w:val="center"/>
          </w:tcPr>
          <w:p w14:paraId="6E2C141D" w14:textId="73921C5B" w:rsidR="00695DC3" w:rsidRPr="00695DC3" w:rsidRDefault="00695DC3" w:rsidP="00695DC3">
            <w:r w:rsidRPr="00695DC3">
              <w:t xml:space="preserve">National Indoor T&amp;F Championship </w:t>
            </w:r>
          </w:p>
        </w:tc>
        <w:tc>
          <w:tcPr>
            <w:tcW w:w="1170" w:type="dxa"/>
            <w:shd w:val="clear" w:color="auto" w:fill="BFBFBF" w:themeFill="background1" w:themeFillShade="BF"/>
            <w:vAlign w:val="center"/>
          </w:tcPr>
          <w:p w14:paraId="2C0CA0EF" w14:textId="77777777" w:rsidR="00695DC3" w:rsidRPr="00695DC3" w:rsidRDefault="00695DC3" w:rsidP="00695DC3">
            <w:pPr>
              <w:jc w:val="center"/>
            </w:pPr>
          </w:p>
        </w:tc>
        <w:tc>
          <w:tcPr>
            <w:tcW w:w="1080" w:type="dxa"/>
            <w:vAlign w:val="center"/>
          </w:tcPr>
          <w:p w14:paraId="7B86C929" w14:textId="77777777" w:rsidR="00695DC3" w:rsidRPr="00695DC3" w:rsidRDefault="00695DC3" w:rsidP="00695DC3">
            <w:pPr>
              <w:jc w:val="center"/>
            </w:pPr>
            <w:r w:rsidRPr="00695DC3">
              <w:t>X</w:t>
            </w:r>
          </w:p>
        </w:tc>
        <w:tc>
          <w:tcPr>
            <w:tcW w:w="1080" w:type="dxa"/>
            <w:vAlign w:val="center"/>
          </w:tcPr>
          <w:p w14:paraId="7CE03003" w14:textId="77777777" w:rsidR="00695DC3" w:rsidRPr="00695DC3" w:rsidRDefault="00695DC3" w:rsidP="00695DC3">
            <w:pPr>
              <w:jc w:val="center"/>
            </w:pPr>
            <w:r w:rsidRPr="00695DC3">
              <w:t>X</w:t>
            </w:r>
          </w:p>
        </w:tc>
      </w:tr>
      <w:tr w:rsidR="00695DC3" w:rsidRPr="00695DC3" w14:paraId="5DBD1E12" w14:textId="77777777" w:rsidTr="009222DE">
        <w:trPr>
          <w:trHeight w:val="317"/>
        </w:trPr>
        <w:tc>
          <w:tcPr>
            <w:tcW w:w="4770" w:type="dxa"/>
            <w:vAlign w:val="center"/>
          </w:tcPr>
          <w:p w14:paraId="4E517CAE" w14:textId="3BBD988D" w:rsidR="00695DC3" w:rsidRPr="00695DC3" w:rsidRDefault="00695DC3" w:rsidP="00695DC3">
            <w:r w:rsidRPr="00695DC3">
              <w:t xml:space="preserve">National Outdoor T&amp;F Championship </w:t>
            </w:r>
          </w:p>
        </w:tc>
        <w:tc>
          <w:tcPr>
            <w:tcW w:w="1170" w:type="dxa"/>
            <w:shd w:val="clear" w:color="auto" w:fill="BFBFBF" w:themeFill="background1" w:themeFillShade="BF"/>
            <w:vAlign w:val="center"/>
          </w:tcPr>
          <w:p w14:paraId="272909C3" w14:textId="77777777" w:rsidR="00695DC3" w:rsidRPr="00695DC3" w:rsidRDefault="00695DC3" w:rsidP="00695DC3">
            <w:pPr>
              <w:jc w:val="center"/>
            </w:pPr>
          </w:p>
        </w:tc>
        <w:tc>
          <w:tcPr>
            <w:tcW w:w="1080" w:type="dxa"/>
            <w:vAlign w:val="center"/>
          </w:tcPr>
          <w:p w14:paraId="6C683C8D" w14:textId="77777777" w:rsidR="00695DC3" w:rsidRPr="00695DC3" w:rsidRDefault="00695DC3" w:rsidP="00695DC3">
            <w:pPr>
              <w:jc w:val="center"/>
            </w:pPr>
            <w:r w:rsidRPr="00695DC3">
              <w:t>X</w:t>
            </w:r>
          </w:p>
        </w:tc>
        <w:tc>
          <w:tcPr>
            <w:tcW w:w="1080" w:type="dxa"/>
            <w:vAlign w:val="center"/>
          </w:tcPr>
          <w:p w14:paraId="75E7EEB2" w14:textId="77777777" w:rsidR="00695DC3" w:rsidRPr="00695DC3" w:rsidRDefault="00695DC3" w:rsidP="00695DC3">
            <w:pPr>
              <w:jc w:val="center"/>
            </w:pPr>
            <w:r w:rsidRPr="00695DC3">
              <w:t>X</w:t>
            </w:r>
          </w:p>
        </w:tc>
      </w:tr>
      <w:tr w:rsidR="00695DC3" w:rsidRPr="00695DC3" w14:paraId="090461E3" w14:textId="77777777" w:rsidTr="009222DE">
        <w:trPr>
          <w:trHeight w:val="317"/>
        </w:trPr>
        <w:tc>
          <w:tcPr>
            <w:tcW w:w="4770" w:type="dxa"/>
            <w:vAlign w:val="center"/>
          </w:tcPr>
          <w:p w14:paraId="3B3778AC" w14:textId="77777777" w:rsidR="00695DC3" w:rsidRPr="00695DC3" w:rsidRDefault="00695DC3" w:rsidP="00695DC3">
            <w:r w:rsidRPr="00695DC3">
              <w:t>National Track Relays (1 event)</w:t>
            </w:r>
          </w:p>
        </w:tc>
        <w:tc>
          <w:tcPr>
            <w:tcW w:w="1170" w:type="dxa"/>
            <w:shd w:val="clear" w:color="auto" w:fill="BFBFBF" w:themeFill="background1" w:themeFillShade="BF"/>
            <w:vAlign w:val="center"/>
          </w:tcPr>
          <w:p w14:paraId="5A1D3A0C" w14:textId="77777777" w:rsidR="00695DC3" w:rsidRPr="00695DC3" w:rsidRDefault="00695DC3" w:rsidP="00695DC3">
            <w:pPr>
              <w:jc w:val="center"/>
            </w:pPr>
          </w:p>
        </w:tc>
        <w:tc>
          <w:tcPr>
            <w:tcW w:w="1080" w:type="dxa"/>
            <w:vAlign w:val="center"/>
          </w:tcPr>
          <w:p w14:paraId="2E48B6DA" w14:textId="77777777" w:rsidR="00695DC3" w:rsidRPr="00695DC3" w:rsidRDefault="00695DC3" w:rsidP="00695DC3">
            <w:pPr>
              <w:jc w:val="center"/>
            </w:pPr>
            <w:r w:rsidRPr="00695DC3">
              <w:t>X</w:t>
            </w:r>
          </w:p>
        </w:tc>
        <w:tc>
          <w:tcPr>
            <w:tcW w:w="1080" w:type="dxa"/>
            <w:vAlign w:val="center"/>
          </w:tcPr>
          <w:p w14:paraId="369B9087" w14:textId="77777777" w:rsidR="00695DC3" w:rsidRPr="00695DC3" w:rsidRDefault="00695DC3" w:rsidP="00695DC3">
            <w:pPr>
              <w:jc w:val="center"/>
            </w:pPr>
            <w:r w:rsidRPr="00695DC3">
              <w:t>X</w:t>
            </w:r>
          </w:p>
        </w:tc>
      </w:tr>
    </w:tbl>
    <w:p w14:paraId="082C08F3" w14:textId="77777777" w:rsidR="00695DC3" w:rsidRPr="00695DC3" w:rsidRDefault="00695DC3" w:rsidP="00695DC3">
      <w:pPr>
        <w:spacing w:after="160" w:line="259" w:lineRule="auto"/>
        <w:rPr>
          <w:b/>
        </w:rPr>
      </w:pPr>
    </w:p>
    <w:p w14:paraId="1C6010B2" w14:textId="77777777" w:rsidR="00695DC3" w:rsidRPr="00695DC3" w:rsidRDefault="00695DC3" w:rsidP="00695DC3">
      <w:pPr>
        <w:spacing w:after="160" w:line="259" w:lineRule="auto"/>
      </w:pPr>
      <w:r w:rsidRPr="00695DC3">
        <w:rPr>
          <w:b/>
        </w:rPr>
        <w:lastRenderedPageBreak/>
        <w:t>Notes</w:t>
      </w:r>
      <w:r w:rsidRPr="00695DC3">
        <w:t xml:space="preserve">  </w:t>
      </w:r>
    </w:p>
    <w:p w14:paraId="2C6D3BE8" w14:textId="77777777" w:rsidR="00695DC3" w:rsidRDefault="00695DC3" w:rsidP="00695DC3">
      <w:pPr>
        <w:spacing w:after="160" w:line="259" w:lineRule="auto"/>
      </w:pPr>
      <w:r w:rsidRPr="00695DC3">
        <w:t>There are no West District or National competitions for U11’s.</w:t>
      </w:r>
    </w:p>
    <w:p w14:paraId="759FF271" w14:textId="50581A5E" w:rsidR="00350527" w:rsidRPr="00695DC3" w:rsidRDefault="00350527" w:rsidP="00695DC3">
      <w:pPr>
        <w:spacing w:after="160" w:line="259" w:lineRule="auto"/>
      </w:pPr>
      <w:r>
        <w:t>Where you have advised that you wish to participate in any of the events listed above where the Club has paid the entry fee if you do not attend and participate the Club reserves the right to obtain reimbursement for the entry fee paid.</w:t>
      </w:r>
    </w:p>
    <w:p w14:paraId="1424DDFA" w14:textId="77777777" w:rsidR="00695DC3" w:rsidRPr="00695DC3" w:rsidRDefault="00350527" w:rsidP="00695DC3">
      <w:pPr>
        <w:spacing w:after="160" w:line="259" w:lineRule="auto"/>
      </w:pPr>
      <w:r>
        <w:t xml:space="preserve"> </w:t>
      </w:r>
      <w:r w:rsidR="00695DC3" w:rsidRPr="00695DC3">
        <w:t xml:space="preserve">You must indicate to the club that you wish to enter many of these events as they are pre-entry by the Club. For West and National </w:t>
      </w:r>
      <w:proofErr w:type="gramStart"/>
      <w:r w:rsidR="00695DC3" w:rsidRPr="00695DC3">
        <w:t>competitions</w:t>
      </w:r>
      <w:proofErr w:type="gramEnd"/>
      <w:r w:rsidR="00695DC3" w:rsidRPr="00695DC3">
        <w:t xml:space="preserve"> you must have a valid SA number (</w:t>
      </w:r>
      <w:hyperlink r:id="rId13" w:history="1">
        <w:r w:rsidR="00695DC3" w:rsidRPr="00695DC3">
          <w:rPr>
            <w:color w:val="0563C1" w:themeColor="hyperlink"/>
            <w:u w:val="single"/>
          </w:rPr>
          <w:t>http://www.scottishathletics.org.uk/membership/</w:t>
        </w:r>
      </w:hyperlink>
      <w:r w:rsidR="00695DC3" w:rsidRPr="00695DC3">
        <w:t xml:space="preserve">). </w:t>
      </w:r>
    </w:p>
    <w:p w14:paraId="65647C49" w14:textId="6ACBDE03" w:rsidR="00695DC3" w:rsidRDefault="00695DC3" w:rsidP="00695DC3">
      <w:pPr>
        <w:spacing w:after="160" w:line="259" w:lineRule="auto"/>
      </w:pPr>
      <w:r w:rsidRPr="00695DC3">
        <w:t>Track and Field competitions are required to be entered by the individual and one event can then be reclaimed back from the club. Every effort must be made to participate if entered. In the case of repeat offenders you</w:t>
      </w:r>
      <w:r w:rsidR="00350527">
        <w:t>r</w:t>
      </w:r>
      <w:r w:rsidRPr="00695DC3">
        <w:t xml:space="preserve"> entry fee may not be reimbursed.</w:t>
      </w:r>
    </w:p>
    <w:p w14:paraId="3EFBAD5A" w14:textId="77777777" w:rsidR="001F2271" w:rsidRPr="00695DC3" w:rsidRDefault="001F2271" w:rsidP="00695DC3">
      <w:pPr>
        <w:spacing w:after="160" w:line="259" w:lineRule="auto"/>
      </w:pPr>
    </w:p>
    <w:p w14:paraId="6EA0746A" w14:textId="78127529" w:rsidR="002A0E01" w:rsidRPr="000C7CFE" w:rsidRDefault="002A0E01" w:rsidP="002A0E01">
      <w:pPr>
        <w:rPr>
          <w:b/>
          <w:sz w:val="28"/>
          <w:szCs w:val="28"/>
          <w:u w:val="single"/>
        </w:rPr>
      </w:pPr>
      <w:r w:rsidRPr="000C7CFE">
        <w:rPr>
          <w:b/>
          <w:sz w:val="28"/>
          <w:szCs w:val="28"/>
          <w:u w:val="single"/>
        </w:rPr>
        <w:t xml:space="preserve">Item </w:t>
      </w:r>
      <w:r w:rsidR="00B970B7" w:rsidRPr="000C7CFE">
        <w:rPr>
          <w:b/>
          <w:sz w:val="28"/>
          <w:szCs w:val="28"/>
          <w:u w:val="single"/>
        </w:rPr>
        <w:t>8</w:t>
      </w:r>
      <w:r w:rsidRPr="000C7CFE">
        <w:rPr>
          <w:b/>
          <w:sz w:val="28"/>
          <w:szCs w:val="28"/>
          <w:u w:val="single"/>
        </w:rPr>
        <w:t xml:space="preserve"> - Member Proposals</w:t>
      </w:r>
    </w:p>
    <w:p w14:paraId="1C9EF807" w14:textId="77777777" w:rsidR="002A0E01" w:rsidRPr="00BC2335" w:rsidRDefault="002A0E01" w:rsidP="002A0E01">
      <w:pPr>
        <w:rPr>
          <w:sz w:val="24"/>
          <w:szCs w:val="24"/>
        </w:rPr>
      </w:pPr>
      <w:r w:rsidRPr="00BC2335">
        <w:rPr>
          <w:sz w:val="24"/>
          <w:szCs w:val="24"/>
        </w:rPr>
        <w:t xml:space="preserve">If any member wishes to submit a proposal this would be required to submission 7 days before the meeting in writing </w:t>
      </w:r>
      <w:r>
        <w:rPr>
          <w:sz w:val="24"/>
          <w:szCs w:val="24"/>
        </w:rPr>
        <w:t xml:space="preserve">to a Trustee or Committee member </w:t>
      </w:r>
      <w:r w:rsidRPr="00BC2335">
        <w:rPr>
          <w:sz w:val="24"/>
          <w:szCs w:val="24"/>
        </w:rPr>
        <w:t xml:space="preserve">or by email to </w:t>
      </w:r>
      <w:hyperlink r:id="rId14" w:history="1">
        <w:r w:rsidRPr="00BC2335">
          <w:rPr>
            <w:rStyle w:val="Hyperlink"/>
            <w:sz w:val="24"/>
            <w:szCs w:val="24"/>
          </w:rPr>
          <w:t>agm@kilmarnockharriers.com</w:t>
        </w:r>
      </w:hyperlink>
      <w:r w:rsidRPr="00BC2335">
        <w:rPr>
          <w:sz w:val="24"/>
          <w:szCs w:val="24"/>
        </w:rPr>
        <w:t>. Each proposal must have a proposer and seconder</w:t>
      </w:r>
      <w:r>
        <w:rPr>
          <w:sz w:val="24"/>
          <w:szCs w:val="24"/>
        </w:rPr>
        <w:t xml:space="preserve"> and have a clear justification and any approx. potential costs incurred</w:t>
      </w:r>
      <w:r w:rsidRPr="00BC2335">
        <w:rPr>
          <w:sz w:val="24"/>
          <w:szCs w:val="24"/>
        </w:rPr>
        <w:t>. Any member proposals will be distributed prior to the AGM.</w:t>
      </w:r>
    </w:p>
    <w:p w14:paraId="5888FD12" w14:textId="77777777" w:rsidR="00695DC3" w:rsidRDefault="00695DC3">
      <w:pPr>
        <w:rPr>
          <w:sz w:val="24"/>
          <w:szCs w:val="24"/>
        </w:rPr>
      </w:pPr>
      <w:r>
        <w:rPr>
          <w:sz w:val="24"/>
          <w:szCs w:val="24"/>
        </w:rPr>
        <w:br w:type="page"/>
      </w:r>
    </w:p>
    <w:p w14:paraId="1A618F4E" w14:textId="77777777" w:rsidR="00CB6E7F" w:rsidRPr="00BC2335" w:rsidRDefault="00CB6E7F" w:rsidP="00B84A2B">
      <w:pPr>
        <w:rPr>
          <w:sz w:val="24"/>
          <w:szCs w:val="24"/>
        </w:rPr>
      </w:pPr>
    </w:p>
    <w:p w14:paraId="2BC36F2A" w14:textId="666E6E5A" w:rsidR="00D22EC6" w:rsidRPr="000C7CFE" w:rsidRDefault="00B84A2B" w:rsidP="00B84A2B">
      <w:pPr>
        <w:rPr>
          <w:b/>
          <w:sz w:val="28"/>
          <w:szCs w:val="28"/>
          <w:u w:val="single"/>
        </w:rPr>
      </w:pPr>
      <w:r w:rsidRPr="000C7CFE">
        <w:rPr>
          <w:b/>
          <w:sz w:val="28"/>
          <w:szCs w:val="28"/>
          <w:u w:val="single"/>
        </w:rPr>
        <w:t xml:space="preserve">Item </w:t>
      </w:r>
      <w:r w:rsidR="00B970B7" w:rsidRPr="000C7CFE">
        <w:rPr>
          <w:b/>
          <w:sz w:val="28"/>
          <w:szCs w:val="28"/>
          <w:u w:val="single"/>
        </w:rPr>
        <w:t>9</w:t>
      </w:r>
      <w:r w:rsidRPr="000C7CFE">
        <w:rPr>
          <w:b/>
          <w:sz w:val="28"/>
          <w:szCs w:val="28"/>
          <w:u w:val="single"/>
        </w:rPr>
        <w:t xml:space="preserve"> – To Elect Trustees</w:t>
      </w:r>
      <w:r w:rsidR="00347740" w:rsidRPr="000C7CFE">
        <w:rPr>
          <w:b/>
          <w:sz w:val="28"/>
          <w:szCs w:val="28"/>
          <w:u w:val="single"/>
        </w:rPr>
        <w:t xml:space="preserve"> (minimum three)</w:t>
      </w:r>
    </w:p>
    <w:tbl>
      <w:tblPr>
        <w:tblStyle w:val="TableGrid"/>
        <w:tblW w:w="0" w:type="auto"/>
        <w:tblLook w:val="04A0" w:firstRow="1" w:lastRow="0" w:firstColumn="1" w:lastColumn="0" w:noHBand="0" w:noVBand="1"/>
      </w:tblPr>
      <w:tblGrid>
        <w:gridCol w:w="562"/>
        <w:gridCol w:w="1701"/>
        <w:gridCol w:w="2268"/>
        <w:gridCol w:w="4485"/>
      </w:tblGrid>
      <w:tr w:rsidR="002A0E01" w:rsidRPr="00BC2335" w14:paraId="1027042A" w14:textId="77777777" w:rsidTr="002A0E01">
        <w:trPr>
          <w:trHeight w:val="458"/>
        </w:trPr>
        <w:tc>
          <w:tcPr>
            <w:tcW w:w="562" w:type="dxa"/>
            <w:shd w:val="clear" w:color="auto" w:fill="2E74B5" w:themeFill="accent1" w:themeFillShade="BF"/>
          </w:tcPr>
          <w:p w14:paraId="038C7135" w14:textId="77777777" w:rsidR="002A0E01" w:rsidRPr="00BC2335" w:rsidRDefault="002A0E01" w:rsidP="004D5793">
            <w:pPr>
              <w:rPr>
                <w:color w:val="FFFFFF" w:themeColor="background1"/>
                <w:sz w:val="24"/>
                <w:szCs w:val="24"/>
              </w:rPr>
            </w:pPr>
          </w:p>
        </w:tc>
        <w:tc>
          <w:tcPr>
            <w:tcW w:w="1701" w:type="dxa"/>
            <w:shd w:val="clear" w:color="auto" w:fill="2E74B5" w:themeFill="accent1" w:themeFillShade="BF"/>
          </w:tcPr>
          <w:p w14:paraId="3DDFB4A7" w14:textId="77777777" w:rsidR="002A0E01" w:rsidRPr="00BC2335" w:rsidRDefault="002A0E01" w:rsidP="004D5793">
            <w:pPr>
              <w:rPr>
                <w:color w:val="FFFFFF" w:themeColor="background1"/>
                <w:sz w:val="24"/>
                <w:szCs w:val="24"/>
              </w:rPr>
            </w:pPr>
            <w:r w:rsidRPr="00BC2335">
              <w:rPr>
                <w:color w:val="FFFFFF" w:themeColor="background1"/>
                <w:sz w:val="24"/>
                <w:szCs w:val="24"/>
              </w:rPr>
              <w:t>Role</w:t>
            </w:r>
          </w:p>
        </w:tc>
        <w:tc>
          <w:tcPr>
            <w:tcW w:w="2268" w:type="dxa"/>
            <w:shd w:val="clear" w:color="auto" w:fill="2E74B5" w:themeFill="accent1" w:themeFillShade="BF"/>
          </w:tcPr>
          <w:p w14:paraId="4A223F90" w14:textId="77777777" w:rsidR="002A0E01" w:rsidRPr="00BC2335" w:rsidRDefault="002A0E01" w:rsidP="004D5793">
            <w:pPr>
              <w:rPr>
                <w:color w:val="FFFFFF" w:themeColor="background1"/>
                <w:sz w:val="24"/>
                <w:szCs w:val="24"/>
              </w:rPr>
            </w:pPr>
            <w:r w:rsidRPr="00BC2335">
              <w:rPr>
                <w:color w:val="FFFFFF" w:themeColor="background1"/>
                <w:sz w:val="24"/>
                <w:szCs w:val="24"/>
              </w:rPr>
              <w:t>Current Holder</w:t>
            </w:r>
          </w:p>
        </w:tc>
        <w:tc>
          <w:tcPr>
            <w:tcW w:w="4485" w:type="dxa"/>
            <w:shd w:val="clear" w:color="auto" w:fill="2E74B5" w:themeFill="accent1" w:themeFillShade="BF"/>
          </w:tcPr>
          <w:p w14:paraId="1EED4970" w14:textId="77777777" w:rsidR="002A0E01" w:rsidRPr="00BC2335" w:rsidRDefault="002A0E01" w:rsidP="004D5793">
            <w:pPr>
              <w:rPr>
                <w:color w:val="FFFFFF" w:themeColor="background1"/>
                <w:sz w:val="24"/>
                <w:szCs w:val="24"/>
              </w:rPr>
            </w:pPr>
            <w:r w:rsidRPr="00BC2335">
              <w:rPr>
                <w:color w:val="FFFFFF" w:themeColor="background1"/>
                <w:sz w:val="24"/>
                <w:szCs w:val="24"/>
              </w:rPr>
              <w:t>Nominations</w:t>
            </w:r>
          </w:p>
        </w:tc>
      </w:tr>
      <w:tr w:rsidR="00B970B7" w:rsidRPr="00BC2335" w14:paraId="3AD95525" w14:textId="77777777" w:rsidTr="002A0E01">
        <w:trPr>
          <w:trHeight w:val="432"/>
        </w:trPr>
        <w:tc>
          <w:tcPr>
            <w:tcW w:w="562" w:type="dxa"/>
          </w:tcPr>
          <w:p w14:paraId="43D774C2" w14:textId="77777777" w:rsidR="00B970B7" w:rsidRDefault="00B970B7" w:rsidP="00B970B7">
            <w:pPr>
              <w:rPr>
                <w:sz w:val="24"/>
                <w:szCs w:val="24"/>
              </w:rPr>
            </w:pPr>
            <w:r>
              <w:rPr>
                <w:sz w:val="24"/>
                <w:szCs w:val="24"/>
              </w:rPr>
              <w:t>1</w:t>
            </w:r>
          </w:p>
        </w:tc>
        <w:tc>
          <w:tcPr>
            <w:tcW w:w="1701" w:type="dxa"/>
            <w:vAlign w:val="center"/>
          </w:tcPr>
          <w:p w14:paraId="3BA7047A" w14:textId="77777777" w:rsidR="00B970B7" w:rsidRPr="00BC2335" w:rsidRDefault="00B970B7" w:rsidP="00B970B7">
            <w:pPr>
              <w:rPr>
                <w:sz w:val="24"/>
                <w:szCs w:val="24"/>
              </w:rPr>
            </w:pPr>
            <w:r>
              <w:rPr>
                <w:sz w:val="24"/>
                <w:szCs w:val="24"/>
              </w:rPr>
              <w:t>Chair</w:t>
            </w:r>
          </w:p>
        </w:tc>
        <w:tc>
          <w:tcPr>
            <w:tcW w:w="2268" w:type="dxa"/>
            <w:vAlign w:val="center"/>
          </w:tcPr>
          <w:p w14:paraId="11639989" w14:textId="67EA225E" w:rsidR="00B970B7" w:rsidRPr="007E2C46" w:rsidRDefault="00B970B7" w:rsidP="00B970B7">
            <w:pPr>
              <w:rPr>
                <w:color w:val="FF0000"/>
                <w:sz w:val="24"/>
                <w:szCs w:val="24"/>
              </w:rPr>
            </w:pPr>
            <w:r>
              <w:rPr>
                <w:sz w:val="24"/>
                <w:szCs w:val="24"/>
              </w:rPr>
              <w:t>Amanda Bryden</w:t>
            </w:r>
          </w:p>
        </w:tc>
        <w:tc>
          <w:tcPr>
            <w:tcW w:w="4485" w:type="dxa"/>
            <w:vAlign w:val="center"/>
          </w:tcPr>
          <w:p w14:paraId="3505CEBF" w14:textId="00EBBF3A" w:rsidR="00B970B7" w:rsidRPr="00BC2335" w:rsidRDefault="00B970B7" w:rsidP="00B970B7">
            <w:pPr>
              <w:rPr>
                <w:sz w:val="24"/>
                <w:szCs w:val="24"/>
              </w:rPr>
            </w:pPr>
          </w:p>
        </w:tc>
      </w:tr>
      <w:tr w:rsidR="00B970B7" w:rsidRPr="00350527" w14:paraId="59B38B4F" w14:textId="77777777" w:rsidTr="002A0E01">
        <w:trPr>
          <w:trHeight w:val="432"/>
        </w:trPr>
        <w:tc>
          <w:tcPr>
            <w:tcW w:w="562" w:type="dxa"/>
          </w:tcPr>
          <w:p w14:paraId="3EA44B87" w14:textId="77777777" w:rsidR="00B970B7" w:rsidRPr="00350527" w:rsidRDefault="00B970B7" w:rsidP="00B970B7">
            <w:pPr>
              <w:rPr>
                <w:sz w:val="24"/>
                <w:szCs w:val="24"/>
              </w:rPr>
            </w:pPr>
            <w:r>
              <w:rPr>
                <w:sz w:val="24"/>
                <w:szCs w:val="24"/>
              </w:rPr>
              <w:t>2</w:t>
            </w:r>
          </w:p>
        </w:tc>
        <w:tc>
          <w:tcPr>
            <w:tcW w:w="1701" w:type="dxa"/>
            <w:vAlign w:val="center"/>
          </w:tcPr>
          <w:p w14:paraId="3FF240C7" w14:textId="77777777" w:rsidR="00B970B7" w:rsidRPr="00350527" w:rsidRDefault="00B970B7" w:rsidP="00B970B7">
            <w:pPr>
              <w:rPr>
                <w:sz w:val="24"/>
                <w:szCs w:val="24"/>
              </w:rPr>
            </w:pPr>
            <w:r w:rsidRPr="00350527">
              <w:rPr>
                <w:sz w:val="24"/>
                <w:szCs w:val="24"/>
              </w:rPr>
              <w:t>Vice Chair</w:t>
            </w:r>
          </w:p>
        </w:tc>
        <w:tc>
          <w:tcPr>
            <w:tcW w:w="2268" w:type="dxa"/>
            <w:vAlign w:val="center"/>
          </w:tcPr>
          <w:p w14:paraId="4BABD7C0" w14:textId="1C35542E" w:rsidR="00B970B7" w:rsidRPr="00350527" w:rsidRDefault="00B970B7" w:rsidP="00B970B7">
            <w:pPr>
              <w:rPr>
                <w:sz w:val="24"/>
                <w:szCs w:val="24"/>
                <w:vertAlign w:val="superscript"/>
              </w:rPr>
            </w:pPr>
            <w:r>
              <w:rPr>
                <w:sz w:val="24"/>
                <w:szCs w:val="24"/>
              </w:rPr>
              <w:t xml:space="preserve">Colin </w:t>
            </w:r>
            <w:proofErr w:type="spellStart"/>
            <w:r>
              <w:rPr>
                <w:sz w:val="24"/>
                <w:szCs w:val="24"/>
              </w:rPr>
              <w:t>Glencorse</w:t>
            </w:r>
            <w:proofErr w:type="spellEnd"/>
          </w:p>
        </w:tc>
        <w:tc>
          <w:tcPr>
            <w:tcW w:w="4485" w:type="dxa"/>
            <w:vAlign w:val="center"/>
          </w:tcPr>
          <w:p w14:paraId="1A80C934" w14:textId="6F13B722" w:rsidR="00B970B7" w:rsidRPr="00350527" w:rsidRDefault="00B970B7" w:rsidP="00B970B7">
            <w:pPr>
              <w:rPr>
                <w:sz w:val="24"/>
                <w:szCs w:val="24"/>
              </w:rPr>
            </w:pPr>
          </w:p>
        </w:tc>
      </w:tr>
      <w:tr w:rsidR="00B970B7" w:rsidRPr="00BC2335" w14:paraId="5F414F1C" w14:textId="77777777" w:rsidTr="002A0E01">
        <w:trPr>
          <w:trHeight w:val="432"/>
        </w:trPr>
        <w:tc>
          <w:tcPr>
            <w:tcW w:w="562" w:type="dxa"/>
          </w:tcPr>
          <w:p w14:paraId="57F4311C" w14:textId="77777777" w:rsidR="00B970B7" w:rsidRPr="00CB6E7F" w:rsidRDefault="00B970B7" w:rsidP="00B970B7">
            <w:pPr>
              <w:rPr>
                <w:sz w:val="24"/>
                <w:szCs w:val="24"/>
              </w:rPr>
            </w:pPr>
            <w:r>
              <w:rPr>
                <w:sz w:val="24"/>
                <w:szCs w:val="24"/>
              </w:rPr>
              <w:t>3</w:t>
            </w:r>
          </w:p>
        </w:tc>
        <w:tc>
          <w:tcPr>
            <w:tcW w:w="1701" w:type="dxa"/>
            <w:vAlign w:val="center"/>
          </w:tcPr>
          <w:p w14:paraId="4E0CF017" w14:textId="77777777" w:rsidR="00B970B7" w:rsidRPr="00CB6E7F" w:rsidRDefault="00B970B7" w:rsidP="00B970B7">
            <w:pPr>
              <w:rPr>
                <w:sz w:val="24"/>
                <w:szCs w:val="24"/>
              </w:rPr>
            </w:pPr>
            <w:r w:rsidRPr="00CB6E7F">
              <w:rPr>
                <w:sz w:val="24"/>
                <w:szCs w:val="24"/>
              </w:rPr>
              <w:t>Treasurer</w:t>
            </w:r>
          </w:p>
        </w:tc>
        <w:tc>
          <w:tcPr>
            <w:tcW w:w="2268" w:type="dxa"/>
            <w:vAlign w:val="center"/>
          </w:tcPr>
          <w:p w14:paraId="616371ED" w14:textId="44EB2EFE" w:rsidR="00B970B7" w:rsidRPr="00CB6E7F" w:rsidRDefault="00B970B7" w:rsidP="00B970B7">
            <w:pPr>
              <w:rPr>
                <w:sz w:val="24"/>
                <w:szCs w:val="24"/>
              </w:rPr>
            </w:pPr>
            <w:r>
              <w:rPr>
                <w:sz w:val="24"/>
                <w:szCs w:val="24"/>
              </w:rPr>
              <w:t xml:space="preserve"> </w:t>
            </w:r>
            <w:r w:rsidRPr="00CB6E7F">
              <w:rPr>
                <w:sz w:val="24"/>
                <w:szCs w:val="24"/>
              </w:rPr>
              <w:t>Alasdair Murray</w:t>
            </w:r>
            <w:r>
              <w:rPr>
                <w:sz w:val="24"/>
                <w:szCs w:val="24"/>
              </w:rPr>
              <w:t xml:space="preserve"> </w:t>
            </w:r>
          </w:p>
        </w:tc>
        <w:tc>
          <w:tcPr>
            <w:tcW w:w="4485" w:type="dxa"/>
            <w:vAlign w:val="center"/>
          </w:tcPr>
          <w:p w14:paraId="3F168D8E" w14:textId="626593DA" w:rsidR="00B970B7" w:rsidRPr="00BC2335" w:rsidRDefault="00B970B7" w:rsidP="00B970B7">
            <w:pPr>
              <w:rPr>
                <w:sz w:val="24"/>
                <w:szCs w:val="24"/>
              </w:rPr>
            </w:pPr>
          </w:p>
        </w:tc>
      </w:tr>
      <w:tr w:rsidR="00B970B7" w:rsidRPr="00BC2335" w14:paraId="7A0C20FC" w14:textId="77777777" w:rsidTr="002A0E01">
        <w:trPr>
          <w:trHeight w:val="432"/>
        </w:trPr>
        <w:tc>
          <w:tcPr>
            <w:tcW w:w="562" w:type="dxa"/>
          </w:tcPr>
          <w:p w14:paraId="6784CCCC" w14:textId="77777777" w:rsidR="00B970B7" w:rsidRDefault="00B970B7" w:rsidP="00B970B7">
            <w:pPr>
              <w:rPr>
                <w:sz w:val="24"/>
                <w:szCs w:val="24"/>
              </w:rPr>
            </w:pPr>
            <w:r>
              <w:rPr>
                <w:sz w:val="24"/>
                <w:szCs w:val="24"/>
              </w:rPr>
              <w:t>4</w:t>
            </w:r>
          </w:p>
        </w:tc>
        <w:tc>
          <w:tcPr>
            <w:tcW w:w="1701" w:type="dxa"/>
            <w:vAlign w:val="center"/>
          </w:tcPr>
          <w:p w14:paraId="6CB18FF7" w14:textId="77777777" w:rsidR="00B970B7" w:rsidRPr="00CB6E7F" w:rsidRDefault="00B970B7" w:rsidP="00B970B7">
            <w:pPr>
              <w:rPr>
                <w:sz w:val="24"/>
                <w:szCs w:val="24"/>
              </w:rPr>
            </w:pPr>
            <w:r>
              <w:rPr>
                <w:sz w:val="24"/>
                <w:szCs w:val="24"/>
              </w:rPr>
              <w:t>Trustee</w:t>
            </w:r>
          </w:p>
        </w:tc>
        <w:tc>
          <w:tcPr>
            <w:tcW w:w="2268" w:type="dxa"/>
            <w:vAlign w:val="center"/>
          </w:tcPr>
          <w:p w14:paraId="72ECD91C" w14:textId="4BEFDEC8" w:rsidR="00B970B7" w:rsidRPr="00CB6E7F" w:rsidRDefault="00B970B7" w:rsidP="00B970B7">
            <w:pPr>
              <w:rPr>
                <w:sz w:val="24"/>
                <w:szCs w:val="24"/>
                <w:vertAlign w:val="superscript"/>
              </w:rPr>
            </w:pPr>
            <w:r>
              <w:rPr>
                <w:sz w:val="24"/>
                <w:szCs w:val="24"/>
              </w:rPr>
              <w:t xml:space="preserve"> Kate Todd</w:t>
            </w:r>
          </w:p>
        </w:tc>
        <w:tc>
          <w:tcPr>
            <w:tcW w:w="4485" w:type="dxa"/>
            <w:vAlign w:val="center"/>
          </w:tcPr>
          <w:p w14:paraId="0351F40C" w14:textId="6DE60B5A" w:rsidR="00B970B7" w:rsidRPr="00BC2335" w:rsidRDefault="00B970B7" w:rsidP="00B970B7">
            <w:pPr>
              <w:rPr>
                <w:sz w:val="24"/>
                <w:szCs w:val="24"/>
              </w:rPr>
            </w:pPr>
          </w:p>
        </w:tc>
      </w:tr>
      <w:tr w:rsidR="00B970B7" w:rsidRPr="00505103" w14:paraId="2F00DA21" w14:textId="77777777" w:rsidTr="002A0E01">
        <w:trPr>
          <w:trHeight w:val="432"/>
        </w:trPr>
        <w:tc>
          <w:tcPr>
            <w:tcW w:w="562" w:type="dxa"/>
          </w:tcPr>
          <w:p w14:paraId="3E5A5F55" w14:textId="77777777" w:rsidR="00B970B7" w:rsidRPr="00CB6E7F" w:rsidRDefault="00B970B7" w:rsidP="00B970B7">
            <w:pPr>
              <w:rPr>
                <w:sz w:val="24"/>
                <w:szCs w:val="24"/>
              </w:rPr>
            </w:pPr>
            <w:r>
              <w:rPr>
                <w:sz w:val="24"/>
                <w:szCs w:val="24"/>
              </w:rPr>
              <w:t>5</w:t>
            </w:r>
          </w:p>
        </w:tc>
        <w:tc>
          <w:tcPr>
            <w:tcW w:w="1701" w:type="dxa"/>
            <w:vAlign w:val="center"/>
          </w:tcPr>
          <w:p w14:paraId="2C080D22" w14:textId="77777777" w:rsidR="00B970B7" w:rsidRPr="00CB6E7F" w:rsidRDefault="00B970B7" w:rsidP="00B970B7">
            <w:pPr>
              <w:rPr>
                <w:sz w:val="24"/>
                <w:szCs w:val="24"/>
              </w:rPr>
            </w:pPr>
            <w:r w:rsidRPr="00CB6E7F">
              <w:rPr>
                <w:sz w:val="24"/>
                <w:szCs w:val="24"/>
              </w:rPr>
              <w:t>Trustee</w:t>
            </w:r>
          </w:p>
        </w:tc>
        <w:tc>
          <w:tcPr>
            <w:tcW w:w="2268" w:type="dxa"/>
            <w:vAlign w:val="center"/>
          </w:tcPr>
          <w:p w14:paraId="4BEC8F3E" w14:textId="4C427649" w:rsidR="00B970B7" w:rsidRPr="00CB6E7F" w:rsidRDefault="00B970B7" w:rsidP="00B970B7">
            <w:pPr>
              <w:rPr>
                <w:sz w:val="24"/>
                <w:szCs w:val="24"/>
              </w:rPr>
            </w:pPr>
            <w:r>
              <w:rPr>
                <w:sz w:val="24"/>
                <w:szCs w:val="24"/>
              </w:rPr>
              <w:t xml:space="preserve"> </w:t>
            </w:r>
            <w:r w:rsidRPr="00CB6E7F">
              <w:rPr>
                <w:sz w:val="24"/>
                <w:szCs w:val="24"/>
              </w:rPr>
              <w:t>Alan McMahon</w:t>
            </w:r>
            <w:r>
              <w:rPr>
                <w:sz w:val="24"/>
                <w:szCs w:val="24"/>
              </w:rPr>
              <w:t xml:space="preserve"> </w:t>
            </w:r>
          </w:p>
        </w:tc>
        <w:tc>
          <w:tcPr>
            <w:tcW w:w="4485" w:type="dxa"/>
            <w:vAlign w:val="center"/>
          </w:tcPr>
          <w:p w14:paraId="4D4018B6" w14:textId="2D4E70E2" w:rsidR="00B970B7" w:rsidRPr="00505103" w:rsidRDefault="00B970B7" w:rsidP="00B970B7">
            <w:pPr>
              <w:rPr>
                <w:sz w:val="24"/>
                <w:szCs w:val="24"/>
              </w:rPr>
            </w:pPr>
          </w:p>
        </w:tc>
      </w:tr>
      <w:tr w:rsidR="00B970B7" w:rsidRPr="00505103" w14:paraId="30D7631C" w14:textId="77777777" w:rsidTr="002A0E01">
        <w:trPr>
          <w:trHeight w:val="432"/>
        </w:trPr>
        <w:tc>
          <w:tcPr>
            <w:tcW w:w="562" w:type="dxa"/>
          </w:tcPr>
          <w:p w14:paraId="4EBCFFED" w14:textId="77777777" w:rsidR="00B970B7" w:rsidRPr="00CB6E7F" w:rsidRDefault="00B970B7" w:rsidP="00B970B7">
            <w:pPr>
              <w:rPr>
                <w:sz w:val="24"/>
                <w:szCs w:val="24"/>
              </w:rPr>
            </w:pPr>
            <w:r>
              <w:rPr>
                <w:sz w:val="24"/>
                <w:szCs w:val="24"/>
              </w:rPr>
              <w:t>6</w:t>
            </w:r>
          </w:p>
        </w:tc>
        <w:tc>
          <w:tcPr>
            <w:tcW w:w="1701" w:type="dxa"/>
            <w:vAlign w:val="center"/>
          </w:tcPr>
          <w:p w14:paraId="43B2FC11" w14:textId="77777777" w:rsidR="00B970B7" w:rsidRPr="00CB6E7F" w:rsidRDefault="00B970B7" w:rsidP="00B970B7">
            <w:pPr>
              <w:rPr>
                <w:sz w:val="24"/>
                <w:szCs w:val="24"/>
              </w:rPr>
            </w:pPr>
            <w:r w:rsidRPr="00CB6E7F">
              <w:rPr>
                <w:sz w:val="24"/>
                <w:szCs w:val="24"/>
              </w:rPr>
              <w:t>Trustee</w:t>
            </w:r>
          </w:p>
        </w:tc>
        <w:tc>
          <w:tcPr>
            <w:tcW w:w="2268" w:type="dxa"/>
            <w:vAlign w:val="center"/>
          </w:tcPr>
          <w:p w14:paraId="447CF144" w14:textId="2CC0A596" w:rsidR="00B970B7" w:rsidRPr="00CB6E7F" w:rsidRDefault="00B970B7" w:rsidP="00B970B7">
            <w:pPr>
              <w:rPr>
                <w:sz w:val="24"/>
                <w:szCs w:val="24"/>
              </w:rPr>
            </w:pPr>
            <w:r>
              <w:rPr>
                <w:sz w:val="24"/>
                <w:szCs w:val="24"/>
              </w:rPr>
              <w:t>Douglas Dickson</w:t>
            </w:r>
          </w:p>
        </w:tc>
        <w:tc>
          <w:tcPr>
            <w:tcW w:w="4485" w:type="dxa"/>
            <w:vAlign w:val="center"/>
          </w:tcPr>
          <w:p w14:paraId="0840966C" w14:textId="354D6B3D" w:rsidR="00B970B7" w:rsidRPr="00505103" w:rsidRDefault="00B970B7" w:rsidP="00B970B7">
            <w:pPr>
              <w:rPr>
                <w:sz w:val="24"/>
                <w:szCs w:val="24"/>
              </w:rPr>
            </w:pPr>
          </w:p>
        </w:tc>
      </w:tr>
      <w:tr w:rsidR="00B970B7" w:rsidRPr="00505103" w14:paraId="3E428281" w14:textId="77777777" w:rsidTr="002A0E01">
        <w:trPr>
          <w:trHeight w:val="432"/>
        </w:trPr>
        <w:tc>
          <w:tcPr>
            <w:tcW w:w="562" w:type="dxa"/>
          </w:tcPr>
          <w:p w14:paraId="5201F3A6" w14:textId="77777777" w:rsidR="00B970B7" w:rsidRPr="00CB6E7F" w:rsidRDefault="00B970B7" w:rsidP="00B970B7">
            <w:pPr>
              <w:rPr>
                <w:sz w:val="24"/>
                <w:szCs w:val="24"/>
              </w:rPr>
            </w:pPr>
            <w:r>
              <w:rPr>
                <w:sz w:val="24"/>
                <w:szCs w:val="24"/>
              </w:rPr>
              <w:t>7</w:t>
            </w:r>
          </w:p>
        </w:tc>
        <w:tc>
          <w:tcPr>
            <w:tcW w:w="1701" w:type="dxa"/>
            <w:vAlign w:val="center"/>
          </w:tcPr>
          <w:p w14:paraId="2FED1646" w14:textId="77777777" w:rsidR="00B970B7" w:rsidRPr="00CB6E7F" w:rsidRDefault="00B970B7" w:rsidP="00B970B7">
            <w:pPr>
              <w:rPr>
                <w:sz w:val="24"/>
                <w:szCs w:val="24"/>
              </w:rPr>
            </w:pPr>
            <w:r w:rsidRPr="00CB6E7F">
              <w:rPr>
                <w:sz w:val="24"/>
                <w:szCs w:val="24"/>
              </w:rPr>
              <w:t>Trustee</w:t>
            </w:r>
          </w:p>
        </w:tc>
        <w:tc>
          <w:tcPr>
            <w:tcW w:w="2268" w:type="dxa"/>
            <w:vAlign w:val="center"/>
          </w:tcPr>
          <w:p w14:paraId="357C55A5" w14:textId="4DC324E6" w:rsidR="00B970B7" w:rsidRPr="00CB6E7F" w:rsidRDefault="00B970B7" w:rsidP="00B970B7">
            <w:pPr>
              <w:rPr>
                <w:sz w:val="24"/>
                <w:szCs w:val="24"/>
              </w:rPr>
            </w:pPr>
            <w:r>
              <w:rPr>
                <w:rFonts w:cstheme="minorHAnsi"/>
                <w:sz w:val="24"/>
                <w:szCs w:val="24"/>
              </w:rPr>
              <w:t xml:space="preserve"> Jane Holt </w:t>
            </w:r>
            <w:r w:rsidR="00136C47" w:rsidRPr="00136C47">
              <w:rPr>
                <w:rFonts w:cstheme="minorHAnsi"/>
                <w:sz w:val="24"/>
                <w:szCs w:val="24"/>
                <w:vertAlign w:val="superscript"/>
              </w:rPr>
              <w:t>(1)</w:t>
            </w:r>
          </w:p>
        </w:tc>
        <w:tc>
          <w:tcPr>
            <w:tcW w:w="4485" w:type="dxa"/>
            <w:vAlign w:val="center"/>
          </w:tcPr>
          <w:p w14:paraId="7DEE6917" w14:textId="7617D488" w:rsidR="00B970B7" w:rsidRPr="00505103" w:rsidRDefault="00B970B7" w:rsidP="00B970B7">
            <w:pPr>
              <w:rPr>
                <w:sz w:val="24"/>
                <w:szCs w:val="24"/>
              </w:rPr>
            </w:pPr>
          </w:p>
        </w:tc>
      </w:tr>
      <w:tr w:rsidR="00B970B7" w:rsidRPr="00505103" w14:paraId="121317B8" w14:textId="77777777" w:rsidTr="002A0E01">
        <w:trPr>
          <w:trHeight w:val="432"/>
        </w:trPr>
        <w:tc>
          <w:tcPr>
            <w:tcW w:w="562" w:type="dxa"/>
          </w:tcPr>
          <w:p w14:paraId="03C89FA0" w14:textId="79FE6D0F" w:rsidR="00B970B7" w:rsidRPr="00CB6E7F" w:rsidRDefault="00B970B7" w:rsidP="00B970B7">
            <w:pPr>
              <w:rPr>
                <w:sz w:val="24"/>
                <w:szCs w:val="24"/>
              </w:rPr>
            </w:pPr>
            <w:r>
              <w:rPr>
                <w:sz w:val="24"/>
                <w:szCs w:val="24"/>
              </w:rPr>
              <w:t>8</w:t>
            </w:r>
          </w:p>
        </w:tc>
        <w:tc>
          <w:tcPr>
            <w:tcW w:w="1701" w:type="dxa"/>
            <w:vAlign w:val="center"/>
          </w:tcPr>
          <w:p w14:paraId="42A06E0E" w14:textId="77777777" w:rsidR="00B970B7" w:rsidRPr="00CB6E7F" w:rsidRDefault="00B970B7" w:rsidP="00B970B7">
            <w:pPr>
              <w:rPr>
                <w:sz w:val="24"/>
                <w:szCs w:val="24"/>
              </w:rPr>
            </w:pPr>
            <w:r w:rsidRPr="00CB6E7F">
              <w:rPr>
                <w:sz w:val="24"/>
                <w:szCs w:val="24"/>
              </w:rPr>
              <w:t>Trustee</w:t>
            </w:r>
          </w:p>
        </w:tc>
        <w:tc>
          <w:tcPr>
            <w:tcW w:w="2268" w:type="dxa"/>
            <w:vAlign w:val="center"/>
          </w:tcPr>
          <w:p w14:paraId="1FAADA04" w14:textId="2DDB5B28" w:rsidR="00B970B7" w:rsidRPr="00CB6E7F" w:rsidRDefault="00B970B7" w:rsidP="00B970B7">
            <w:pPr>
              <w:rPr>
                <w:sz w:val="24"/>
                <w:szCs w:val="24"/>
              </w:rPr>
            </w:pPr>
            <w:r>
              <w:rPr>
                <w:rFonts w:cstheme="minorHAnsi"/>
                <w:sz w:val="24"/>
                <w:szCs w:val="24"/>
              </w:rPr>
              <w:t>John Gebbie</w:t>
            </w:r>
          </w:p>
        </w:tc>
        <w:tc>
          <w:tcPr>
            <w:tcW w:w="4485" w:type="dxa"/>
            <w:vAlign w:val="center"/>
          </w:tcPr>
          <w:p w14:paraId="787A9781" w14:textId="0B41494A" w:rsidR="00B970B7" w:rsidRPr="00505103" w:rsidRDefault="00B970B7" w:rsidP="00B970B7">
            <w:pPr>
              <w:rPr>
                <w:sz w:val="24"/>
                <w:szCs w:val="24"/>
              </w:rPr>
            </w:pPr>
          </w:p>
        </w:tc>
      </w:tr>
      <w:tr w:rsidR="00B970B7" w:rsidRPr="00505103" w14:paraId="44ADAA7E" w14:textId="77777777" w:rsidTr="002A0E01">
        <w:trPr>
          <w:trHeight w:val="432"/>
        </w:trPr>
        <w:tc>
          <w:tcPr>
            <w:tcW w:w="562" w:type="dxa"/>
          </w:tcPr>
          <w:p w14:paraId="28D76A3A" w14:textId="55727778" w:rsidR="00B970B7" w:rsidRDefault="00B970B7" w:rsidP="00B970B7">
            <w:pPr>
              <w:rPr>
                <w:sz w:val="24"/>
                <w:szCs w:val="24"/>
              </w:rPr>
            </w:pPr>
            <w:r>
              <w:rPr>
                <w:sz w:val="24"/>
                <w:szCs w:val="24"/>
              </w:rPr>
              <w:t>9</w:t>
            </w:r>
          </w:p>
        </w:tc>
        <w:tc>
          <w:tcPr>
            <w:tcW w:w="1701" w:type="dxa"/>
            <w:vAlign w:val="center"/>
          </w:tcPr>
          <w:p w14:paraId="6B130963" w14:textId="19928A98" w:rsidR="00B970B7" w:rsidRPr="00CB6E7F" w:rsidRDefault="00B970B7" w:rsidP="00B970B7">
            <w:pPr>
              <w:rPr>
                <w:sz w:val="24"/>
                <w:szCs w:val="24"/>
              </w:rPr>
            </w:pPr>
            <w:r>
              <w:rPr>
                <w:sz w:val="24"/>
                <w:szCs w:val="24"/>
              </w:rPr>
              <w:t>Trustee</w:t>
            </w:r>
          </w:p>
        </w:tc>
        <w:tc>
          <w:tcPr>
            <w:tcW w:w="2268" w:type="dxa"/>
            <w:vAlign w:val="center"/>
          </w:tcPr>
          <w:p w14:paraId="545BFE65" w14:textId="5344CDE5" w:rsidR="00B970B7" w:rsidRDefault="00B970B7" w:rsidP="00B970B7">
            <w:pPr>
              <w:rPr>
                <w:rFonts w:cstheme="minorHAnsi"/>
                <w:sz w:val="24"/>
                <w:szCs w:val="24"/>
              </w:rPr>
            </w:pPr>
            <w:r>
              <w:rPr>
                <w:rFonts w:cstheme="minorHAnsi"/>
                <w:sz w:val="24"/>
                <w:szCs w:val="24"/>
              </w:rPr>
              <w:t>Laura Haggarty</w:t>
            </w:r>
          </w:p>
        </w:tc>
        <w:tc>
          <w:tcPr>
            <w:tcW w:w="4485" w:type="dxa"/>
            <w:vAlign w:val="center"/>
          </w:tcPr>
          <w:p w14:paraId="683B4407" w14:textId="62A5544D" w:rsidR="00B970B7" w:rsidRPr="00505103" w:rsidRDefault="00B970B7" w:rsidP="00B970B7">
            <w:pPr>
              <w:rPr>
                <w:sz w:val="24"/>
                <w:szCs w:val="24"/>
              </w:rPr>
            </w:pPr>
          </w:p>
        </w:tc>
      </w:tr>
      <w:tr w:rsidR="00B970B7" w:rsidRPr="00505103" w14:paraId="43E614BE" w14:textId="77777777" w:rsidTr="002A0E01">
        <w:trPr>
          <w:trHeight w:val="432"/>
        </w:trPr>
        <w:tc>
          <w:tcPr>
            <w:tcW w:w="562" w:type="dxa"/>
          </w:tcPr>
          <w:p w14:paraId="16C1BBCD" w14:textId="34E5E107" w:rsidR="00B970B7" w:rsidRDefault="00B970B7" w:rsidP="00B970B7">
            <w:pPr>
              <w:rPr>
                <w:sz w:val="24"/>
                <w:szCs w:val="24"/>
              </w:rPr>
            </w:pPr>
            <w:r>
              <w:rPr>
                <w:sz w:val="24"/>
                <w:szCs w:val="24"/>
              </w:rPr>
              <w:t>10</w:t>
            </w:r>
          </w:p>
        </w:tc>
        <w:tc>
          <w:tcPr>
            <w:tcW w:w="1701" w:type="dxa"/>
            <w:vAlign w:val="center"/>
          </w:tcPr>
          <w:p w14:paraId="214E7088" w14:textId="19B4103F" w:rsidR="00B970B7" w:rsidRDefault="00B970B7" w:rsidP="00B970B7">
            <w:pPr>
              <w:rPr>
                <w:sz w:val="24"/>
                <w:szCs w:val="24"/>
              </w:rPr>
            </w:pPr>
            <w:r>
              <w:rPr>
                <w:sz w:val="24"/>
                <w:szCs w:val="24"/>
              </w:rPr>
              <w:t>Trustee</w:t>
            </w:r>
          </w:p>
        </w:tc>
        <w:tc>
          <w:tcPr>
            <w:tcW w:w="2268" w:type="dxa"/>
            <w:vAlign w:val="center"/>
          </w:tcPr>
          <w:p w14:paraId="593FC8B4" w14:textId="35974948" w:rsidR="00B970B7" w:rsidRDefault="00B970B7" w:rsidP="00B970B7">
            <w:pPr>
              <w:rPr>
                <w:rFonts w:cstheme="minorHAnsi"/>
                <w:sz w:val="24"/>
                <w:szCs w:val="24"/>
              </w:rPr>
            </w:pPr>
          </w:p>
        </w:tc>
        <w:tc>
          <w:tcPr>
            <w:tcW w:w="4485" w:type="dxa"/>
            <w:vAlign w:val="center"/>
          </w:tcPr>
          <w:p w14:paraId="7F037D2D" w14:textId="7BA0058E" w:rsidR="00B970B7" w:rsidRPr="00505103" w:rsidRDefault="00B970B7" w:rsidP="00B970B7">
            <w:pPr>
              <w:rPr>
                <w:sz w:val="24"/>
                <w:szCs w:val="24"/>
              </w:rPr>
            </w:pPr>
          </w:p>
        </w:tc>
      </w:tr>
    </w:tbl>
    <w:p w14:paraId="01819808" w14:textId="526B6C70" w:rsidR="00FF12EE" w:rsidRDefault="00FF12EE" w:rsidP="00FF12EE">
      <w:pPr>
        <w:pStyle w:val="ListParagraph"/>
        <w:rPr>
          <w:b/>
          <w:sz w:val="24"/>
          <w:szCs w:val="24"/>
        </w:rPr>
      </w:pPr>
    </w:p>
    <w:p w14:paraId="7E2BD934" w14:textId="726BEA5E" w:rsidR="00136C47" w:rsidRPr="00136C47" w:rsidRDefault="00136C47" w:rsidP="00136C47">
      <w:pPr>
        <w:pStyle w:val="ListParagraph"/>
        <w:numPr>
          <w:ilvl w:val="0"/>
          <w:numId w:val="19"/>
        </w:numPr>
        <w:rPr>
          <w:bCs/>
          <w:sz w:val="24"/>
          <w:szCs w:val="24"/>
        </w:rPr>
      </w:pPr>
      <w:r w:rsidRPr="00136C47">
        <w:rPr>
          <w:bCs/>
          <w:sz w:val="24"/>
          <w:szCs w:val="24"/>
        </w:rPr>
        <w:t xml:space="preserve">Intimated standing down </w:t>
      </w:r>
    </w:p>
    <w:p w14:paraId="63B2287F" w14:textId="77777777" w:rsidR="00FF12EE" w:rsidRPr="00505103" w:rsidRDefault="00FF12EE" w:rsidP="00FF12EE">
      <w:pPr>
        <w:rPr>
          <w:b/>
          <w:sz w:val="24"/>
          <w:szCs w:val="24"/>
        </w:rPr>
      </w:pPr>
      <w:r w:rsidRPr="00505103">
        <w:rPr>
          <w:b/>
          <w:sz w:val="24"/>
          <w:szCs w:val="24"/>
        </w:rPr>
        <w:t>Notes</w:t>
      </w:r>
    </w:p>
    <w:p w14:paraId="3AC1EE6D" w14:textId="77777777" w:rsidR="001E4BEB" w:rsidRPr="00505103" w:rsidRDefault="001E4BEB" w:rsidP="004E6EF7">
      <w:pPr>
        <w:spacing w:after="0"/>
        <w:rPr>
          <w:sz w:val="24"/>
          <w:szCs w:val="24"/>
        </w:rPr>
      </w:pPr>
    </w:p>
    <w:p w14:paraId="52207B1A" w14:textId="77777777" w:rsidR="00D22EC6" w:rsidRPr="00505103" w:rsidRDefault="00D22EC6" w:rsidP="00D22EC6">
      <w:pPr>
        <w:rPr>
          <w:sz w:val="24"/>
          <w:szCs w:val="24"/>
        </w:rPr>
      </w:pPr>
      <w:r w:rsidRPr="00505103">
        <w:rPr>
          <w:sz w:val="24"/>
          <w:szCs w:val="24"/>
        </w:rPr>
        <w:t>Trustees are deemed to formally retire at each AGM, but are deemed to be re-elected unless:</w:t>
      </w:r>
    </w:p>
    <w:p w14:paraId="431F66CB" w14:textId="77777777" w:rsidR="00D22EC6" w:rsidRPr="00505103" w:rsidRDefault="00D22EC6" w:rsidP="00D22EC6">
      <w:pPr>
        <w:pStyle w:val="ListParagraph"/>
        <w:numPr>
          <w:ilvl w:val="0"/>
          <w:numId w:val="4"/>
        </w:numPr>
        <w:rPr>
          <w:sz w:val="24"/>
          <w:szCs w:val="24"/>
        </w:rPr>
      </w:pPr>
      <w:r w:rsidRPr="00505103">
        <w:rPr>
          <w:sz w:val="24"/>
          <w:szCs w:val="24"/>
        </w:rPr>
        <w:t>They formally intimate they do not wish to be reappointed.</w:t>
      </w:r>
    </w:p>
    <w:p w14:paraId="26B74520" w14:textId="77777777" w:rsidR="00D22EC6" w:rsidRPr="00505103" w:rsidRDefault="00D22EC6" w:rsidP="00D22EC6">
      <w:pPr>
        <w:pStyle w:val="ListParagraph"/>
        <w:numPr>
          <w:ilvl w:val="0"/>
          <w:numId w:val="4"/>
        </w:numPr>
        <w:rPr>
          <w:sz w:val="24"/>
          <w:szCs w:val="24"/>
        </w:rPr>
      </w:pPr>
      <w:r w:rsidRPr="00505103">
        <w:rPr>
          <w:sz w:val="24"/>
          <w:szCs w:val="24"/>
        </w:rPr>
        <w:t>There is an election proc</w:t>
      </w:r>
      <w:r w:rsidR="00FE7A52" w:rsidRPr="00505103">
        <w:rPr>
          <w:sz w:val="24"/>
          <w:szCs w:val="24"/>
        </w:rPr>
        <w:t>ess and they are not re-elected</w:t>
      </w:r>
    </w:p>
    <w:p w14:paraId="5FE3AC1F" w14:textId="77777777" w:rsidR="00711AB1" w:rsidRPr="00505103" w:rsidRDefault="00711AB1" w:rsidP="0087314B">
      <w:pPr>
        <w:rPr>
          <w:sz w:val="24"/>
          <w:szCs w:val="24"/>
        </w:rPr>
      </w:pPr>
      <w:r w:rsidRPr="00505103">
        <w:rPr>
          <w:sz w:val="24"/>
          <w:szCs w:val="24"/>
        </w:rPr>
        <w:t>T</w:t>
      </w:r>
      <w:r w:rsidR="00CB6E7F">
        <w:rPr>
          <w:sz w:val="24"/>
          <w:szCs w:val="24"/>
        </w:rPr>
        <w:t>he</w:t>
      </w:r>
      <w:r w:rsidR="00350527">
        <w:rPr>
          <w:sz w:val="24"/>
          <w:szCs w:val="24"/>
        </w:rPr>
        <w:t xml:space="preserve"> constitution permits a maximum of 10 trustees</w:t>
      </w:r>
      <w:r w:rsidR="00CB6E7F">
        <w:rPr>
          <w:sz w:val="24"/>
          <w:szCs w:val="24"/>
        </w:rPr>
        <w:t>.</w:t>
      </w:r>
    </w:p>
    <w:p w14:paraId="3C4F16C0" w14:textId="77777777" w:rsidR="0087314B" w:rsidRPr="00BC2335" w:rsidRDefault="0087314B" w:rsidP="0087314B">
      <w:r w:rsidRPr="00505103">
        <w:rPr>
          <w:sz w:val="24"/>
          <w:szCs w:val="24"/>
        </w:rPr>
        <w:t xml:space="preserve">To aid proceedings on the evening please could nominations (including a proposer and seconder) be sent to </w:t>
      </w:r>
      <w:hyperlink r:id="rId15" w:history="1">
        <w:r w:rsidR="00CB2D46" w:rsidRPr="00505103">
          <w:rPr>
            <w:rStyle w:val="Hyperlink"/>
            <w:sz w:val="24"/>
            <w:szCs w:val="24"/>
          </w:rPr>
          <w:t>agm@kilmarnockharriers.com</w:t>
        </w:r>
      </w:hyperlink>
      <w:r w:rsidRPr="00505103">
        <w:rPr>
          <w:color w:val="FF0000"/>
          <w:sz w:val="24"/>
          <w:szCs w:val="24"/>
        </w:rPr>
        <w:t xml:space="preserve"> </w:t>
      </w:r>
      <w:r w:rsidRPr="00505103">
        <w:rPr>
          <w:sz w:val="24"/>
          <w:szCs w:val="24"/>
        </w:rPr>
        <w:t>prior to the meeting. If nominating</w:t>
      </w:r>
      <w:r w:rsidRPr="00BC2335">
        <w:rPr>
          <w:sz w:val="24"/>
          <w:szCs w:val="24"/>
        </w:rPr>
        <w:t xml:space="preserve"> please check with the nominee to ensure they wish to be considered.</w:t>
      </w:r>
    </w:p>
    <w:p w14:paraId="41289665" w14:textId="77777777" w:rsidR="00FF2D6A" w:rsidRPr="00BC2335" w:rsidRDefault="00FF2D6A" w:rsidP="00FE7A52">
      <w:pPr>
        <w:rPr>
          <w:sz w:val="24"/>
          <w:szCs w:val="24"/>
        </w:rPr>
      </w:pPr>
      <w:r w:rsidRPr="00BC2335">
        <w:rPr>
          <w:sz w:val="24"/>
          <w:szCs w:val="24"/>
        </w:rPr>
        <w:t>Nominations will s</w:t>
      </w:r>
      <w:r w:rsidR="00B67AAC" w:rsidRPr="00BC2335">
        <w:rPr>
          <w:sz w:val="24"/>
          <w:szCs w:val="24"/>
        </w:rPr>
        <w:t>till be accepted on the evening but again please check with the nominee to ensure they wish to be considered.</w:t>
      </w:r>
    </w:p>
    <w:p w14:paraId="4D1E87F1" w14:textId="77777777" w:rsidR="00CB6E7F" w:rsidRPr="00BC2335" w:rsidRDefault="00CB6E7F" w:rsidP="00D22EC6">
      <w:pPr>
        <w:rPr>
          <w:sz w:val="24"/>
          <w:szCs w:val="24"/>
        </w:rPr>
      </w:pPr>
    </w:p>
    <w:p w14:paraId="27520DEE" w14:textId="77777777" w:rsidR="00D22EC6" w:rsidRPr="00BC2335" w:rsidRDefault="00B67AAC" w:rsidP="00D22EC6">
      <w:pPr>
        <w:rPr>
          <w:b/>
          <w:sz w:val="24"/>
          <w:szCs w:val="24"/>
        </w:rPr>
      </w:pPr>
      <w:r w:rsidRPr="00BC2335">
        <w:rPr>
          <w:b/>
          <w:sz w:val="24"/>
          <w:szCs w:val="24"/>
        </w:rPr>
        <w:t xml:space="preserve">Main </w:t>
      </w:r>
      <w:r w:rsidR="00D22EC6" w:rsidRPr="00BC2335">
        <w:rPr>
          <w:b/>
          <w:sz w:val="24"/>
          <w:szCs w:val="24"/>
        </w:rPr>
        <w:t>Responsibilities</w:t>
      </w:r>
      <w:r w:rsidR="002113AB" w:rsidRPr="00BC2335">
        <w:rPr>
          <w:b/>
          <w:sz w:val="24"/>
          <w:szCs w:val="24"/>
        </w:rPr>
        <w:t xml:space="preserve"> of Trustees</w:t>
      </w:r>
    </w:p>
    <w:p w14:paraId="11ED3416" w14:textId="77777777" w:rsidR="004E0F78" w:rsidRPr="00BC2335" w:rsidRDefault="004E0F78" w:rsidP="004E0F78">
      <w:pPr>
        <w:pStyle w:val="ListParagraph"/>
        <w:numPr>
          <w:ilvl w:val="0"/>
          <w:numId w:val="5"/>
        </w:numPr>
        <w:rPr>
          <w:sz w:val="24"/>
          <w:szCs w:val="24"/>
        </w:rPr>
      </w:pPr>
      <w:r w:rsidRPr="00BC2335">
        <w:rPr>
          <w:sz w:val="24"/>
          <w:szCs w:val="24"/>
        </w:rPr>
        <w:t xml:space="preserve">Maintaining effective </w:t>
      </w:r>
      <w:r w:rsidR="00B67AAC" w:rsidRPr="00BC2335">
        <w:rPr>
          <w:sz w:val="24"/>
          <w:szCs w:val="24"/>
        </w:rPr>
        <w:t xml:space="preserve">club </w:t>
      </w:r>
      <w:r w:rsidRPr="00BC2335">
        <w:rPr>
          <w:sz w:val="24"/>
          <w:szCs w:val="24"/>
        </w:rPr>
        <w:t>governance</w:t>
      </w:r>
    </w:p>
    <w:p w14:paraId="53F3F48D" w14:textId="77777777" w:rsidR="004E0F78" w:rsidRPr="00BC2335" w:rsidRDefault="004E0F78" w:rsidP="004E0F78">
      <w:pPr>
        <w:pStyle w:val="ListParagraph"/>
        <w:numPr>
          <w:ilvl w:val="0"/>
          <w:numId w:val="5"/>
        </w:numPr>
        <w:rPr>
          <w:sz w:val="24"/>
          <w:szCs w:val="24"/>
        </w:rPr>
      </w:pPr>
      <w:r w:rsidRPr="00BC2335">
        <w:rPr>
          <w:sz w:val="24"/>
          <w:szCs w:val="24"/>
        </w:rPr>
        <w:t xml:space="preserve">Formation of the future strategy </w:t>
      </w:r>
    </w:p>
    <w:p w14:paraId="50F9A6C7" w14:textId="77777777" w:rsidR="004E0F78" w:rsidRPr="00BC2335" w:rsidRDefault="004E0F78" w:rsidP="004E0F78">
      <w:pPr>
        <w:pStyle w:val="ListParagraph"/>
        <w:numPr>
          <w:ilvl w:val="0"/>
          <w:numId w:val="5"/>
        </w:numPr>
        <w:rPr>
          <w:sz w:val="24"/>
          <w:szCs w:val="24"/>
        </w:rPr>
      </w:pPr>
      <w:r w:rsidRPr="00BC2335">
        <w:rPr>
          <w:sz w:val="24"/>
          <w:szCs w:val="24"/>
        </w:rPr>
        <w:t xml:space="preserve">To </w:t>
      </w:r>
      <w:r w:rsidR="00B67AAC" w:rsidRPr="00BC2335">
        <w:rPr>
          <w:sz w:val="24"/>
          <w:szCs w:val="24"/>
        </w:rPr>
        <w:t xml:space="preserve">act on behalf of the club in a fair and </w:t>
      </w:r>
      <w:r w:rsidRPr="00BC2335">
        <w:rPr>
          <w:sz w:val="24"/>
          <w:szCs w:val="24"/>
        </w:rPr>
        <w:t xml:space="preserve">unbiased </w:t>
      </w:r>
      <w:r w:rsidR="00B67AAC" w:rsidRPr="00BC2335">
        <w:rPr>
          <w:sz w:val="24"/>
          <w:szCs w:val="24"/>
        </w:rPr>
        <w:t>manner</w:t>
      </w:r>
    </w:p>
    <w:p w14:paraId="14800D2B" w14:textId="77777777" w:rsidR="00FD6AB9" w:rsidRDefault="004E0F78" w:rsidP="00711AB1">
      <w:pPr>
        <w:pStyle w:val="ListParagraph"/>
        <w:numPr>
          <w:ilvl w:val="0"/>
          <w:numId w:val="5"/>
        </w:numPr>
        <w:rPr>
          <w:sz w:val="24"/>
          <w:szCs w:val="24"/>
        </w:rPr>
      </w:pPr>
      <w:r w:rsidRPr="00BC2335">
        <w:rPr>
          <w:sz w:val="24"/>
          <w:szCs w:val="24"/>
        </w:rPr>
        <w:t xml:space="preserve">To </w:t>
      </w:r>
      <w:r w:rsidR="00B67AAC" w:rsidRPr="00BC2335">
        <w:rPr>
          <w:sz w:val="24"/>
          <w:szCs w:val="24"/>
        </w:rPr>
        <w:t xml:space="preserve">continually adapt and </w:t>
      </w:r>
      <w:r w:rsidRPr="00BC2335">
        <w:rPr>
          <w:sz w:val="24"/>
          <w:szCs w:val="24"/>
        </w:rPr>
        <w:t>deliver the Club Development/Business Plan</w:t>
      </w:r>
    </w:p>
    <w:p w14:paraId="0F85DB2E" w14:textId="77777777" w:rsidR="00CB6E7F" w:rsidRDefault="00CB6E7F" w:rsidP="00CB6E7F">
      <w:pPr>
        <w:rPr>
          <w:sz w:val="24"/>
          <w:szCs w:val="24"/>
        </w:rPr>
      </w:pPr>
    </w:p>
    <w:p w14:paraId="3FD541C4" w14:textId="6762FBC3" w:rsidR="00B84A2B" w:rsidRPr="000C7CFE" w:rsidRDefault="00B84A2B">
      <w:pPr>
        <w:rPr>
          <w:b/>
          <w:sz w:val="28"/>
          <w:szCs w:val="28"/>
          <w:u w:val="single"/>
        </w:rPr>
      </w:pPr>
      <w:r w:rsidRPr="000C7CFE">
        <w:rPr>
          <w:b/>
          <w:sz w:val="28"/>
          <w:szCs w:val="28"/>
          <w:u w:val="single"/>
        </w:rPr>
        <w:t xml:space="preserve">Item </w:t>
      </w:r>
      <w:r w:rsidR="007902DF" w:rsidRPr="000C7CFE">
        <w:rPr>
          <w:b/>
          <w:sz w:val="28"/>
          <w:szCs w:val="28"/>
          <w:u w:val="single"/>
        </w:rPr>
        <w:t>1</w:t>
      </w:r>
      <w:r w:rsidR="00B970B7" w:rsidRPr="000C7CFE">
        <w:rPr>
          <w:b/>
          <w:sz w:val="28"/>
          <w:szCs w:val="28"/>
          <w:u w:val="single"/>
        </w:rPr>
        <w:t>0</w:t>
      </w:r>
      <w:r w:rsidR="00B67AAC" w:rsidRPr="000C7CFE">
        <w:rPr>
          <w:b/>
          <w:sz w:val="28"/>
          <w:szCs w:val="28"/>
          <w:u w:val="single"/>
        </w:rPr>
        <w:t xml:space="preserve"> </w:t>
      </w:r>
      <w:r w:rsidRPr="000C7CFE">
        <w:rPr>
          <w:b/>
          <w:sz w:val="28"/>
          <w:szCs w:val="28"/>
          <w:u w:val="single"/>
        </w:rPr>
        <w:t>-</w:t>
      </w:r>
      <w:r w:rsidR="00B67AAC" w:rsidRPr="000C7CFE">
        <w:rPr>
          <w:b/>
          <w:sz w:val="28"/>
          <w:szCs w:val="28"/>
          <w:u w:val="single"/>
        </w:rPr>
        <w:t xml:space="preserve"> </w:t>
      </w:r>
      <w:r w:rsidRPr="000C7CFE">
        <w:rPr>
          <w:b/>
          <w:sz w:val="28"/>
          <w:szCs w:val="28"/>
          <w:u w:val="single"/>
        </w:rPr>
        <w:t>To elect Office Bearers (Management Committee)</w:t>
      </w:r>
    </w:p>
    <w:p w14:paraId="7348E22D" w14:textId="77777777" w:rsidR="00FD6AB9" w:rsidRPr="00BC2335" w:rsidRDefault="00FD6AB9">
      <w:pPr>
        <w:rPr>
          <w:b/>
          <w:sz w:val="24"/>
          <w:szCs w:val="24"/>
          <w:u w:val="single"/>
        </w:rPr>
      </w:pPr>
    </w:p>
    <w:tbl>
      <w:tblPr>
        <w:tblStyle w:val="TableGrid"/>
        <w:tblW w:w="0" w:type="auto"/>
        <w:tblLook w:val="04A0" w:firstRow="1" w:lastRow="0" w:firstColumn="1" w:lastColumn="0" w:noHBand="0" w:noVBand="1"/>
      </w:tblPr>
      <w:tblGrid>
        <w:gridCol w:w="2802"/>
        <w:gridCol w:w="2863"/>
        <w:gridCol w:w="3351"/>
      </w:tblGrid>
      <w:tr w:rsidR="00F64EB0" w:rsidRPr="00BC2335" w14:paraId="0D91C476" w14:textId="77777777" w:rsidTr="00E93BA2">
        <w:trPr>
          <w:trHeight w:val="458"/>
        </w:trPr>
        <w:tc>
          <w:tcPr>
            <w:tcW w:w="2802" w:type="dxa"/>
            <w:shd w:val="clear" w:color="auto" w:fill="2E74B5" w:themeFill="accent1" w:themeFillShade="BF"/>
          </w:tcPr>
          <w:p w14:paraId="4E19E0B7" w14:textId="77777777" w:rsidR="00B84A2B" w:rsidRPr="00BC2335" w:rsidRDefault="00B84A2B">
            <w:pPr>
              <w:rPr>
                <w:color w:val="FFFFFF" w:themeColor="background1"/>
                <w:sz w:val="24"/>
                <w:szCs w:val="24"/>
              </w:rPr>
            </w:pPr>
            <w:r w:rsidRPr="00BC2335">
              <w:rPr>
                <w:color w:val="FFFFFF" w:themeColor="background1"/>
                <w:sz w:val="24"/>
                <w:szCs w:val="24"/>
              </w:rPr>
              <w:t>Role</w:t>
            </w:r>
          </w:p>
        </w:tc>
        <w:tc>
          <w:tcPr>
            <w:tcW w:w="2863" w:type="dxa"/>
            <w:shd w:val="clear" w:color="auto" w:fill="2E74B5" w:themeFill="accent1" w:themeFillShade="BF"/>
          </w:tcPr>
          <w:p w14:paraId="51CEBCCC" w14:textId="77777777" w:rsidR="00B84A2B" w:rsidRPr="00BC2335" w:rsidRDefault="00B84A2B">
            <w:pPr>
              <w:rPr>
                <w:color w:val="FFFFFF" w:themeColor="background1"/>
                <w:sz w:val="24"/>
                <w:szCs w:val="24"/>
              </w:rPr>
            </w:pPr>
            <w:r w:rsidRPr="00BC2335">
              <w:rPr>
                <w:color w:val="FFFFFF" w:themeColor="background1"/>
                <w:sz w:val="24"/>
                <w:szCs w:val="24"/>
              </w:rPr>
              <w:t>Current Holder</w:t>
            </w:r>
          </w:p>
        </w:tc>
        <w:tc>
          <w:tcPr>
            <w:tcW w:w="3351" w:type="dxa"/>
            <w:shd w:val="clear" w:color="auto" w:fill="2E74B5" w:themeFill="accent1" w:themeFillShade="BF"/>
          </w:tcPr>
          <w:p w14:paraId="032DC2AB" w14:textId="77777777" w:rsidR="00B84A2B" w:rsidRPr="00BC2335" w:rsidRDefault="00B84A2B">
            <w:pPr>
              <w:rPr>
                <w:color w:val="FFFFFF" w:themeColor="background1"/>
                <w:sz w:val="24"/>
                <w:szCs w:val="24"/>
              </w:rPr>
            </w:pPr>
            <w:r w:rsidRPr="00BC2335">
              <w:rPr>
                <w:color w:val="FFFFFF" w:themeColor="background1"/>
                <w:sz w:val="24"/>
                <w:szCs w:val="24"/>
              </w:rPr>
              <w:t>Nominations</w:t>
            </w:r>
          </w:p>
        </w:tc>
      </w:tr>
      <w:tr w:rsidR="00F64EB0" w:rsidRPr="00BC2335" w14:paraId="4B801119" w14:textId="77777777" w:rsidTr="00E93BA2">
        <w:trPr>
          <w:trHeight w:val="432"/>
        </w:trPr>
        <w:tc>
          <w:tcPr>
            <w:tcW w:w="2802" w:type="dxa"/>
            <w:vAlign w:val="center"/>
          </w:tcPr>
          <w:p w14:paraId="2C2A8809" w14:textId="77777777" w:rsidR="00F64EB0" w:rsidRPr="00BC2335" w:rsidRDefault="00CB6E7F">
            <w:pPr>
              <w:rPr>
                <w:sz w:val="24"/>
                <w:szCs w:val="24"/>
              </w:rPr>
            </w:pPr>
            <w:r>
              <w:rPr>
                <w:sz w:val="24"/>
                <w:szCs w:val="24"/>
              </w:rPr>
              <w:t>Chair</w:t>
            </w:r>
          </w:p>
        </w:tc>
        <w:tc>
          <w:tcPr>
            <w:tcW w:w="2863" w:type="dxa"/>
            <w:vAlign w:val="center"/>
          </w:tcPr>
          <w:p w14:paraId="76B18F58" w14:textId="0B861900" w:rsidR="00F64EB0" w:rsidRPr="007E2C46" w:rsidRDefault="00E93BA2">
            <w:pPr>
              <w:rPr>
                <w:color w:val="FF0000"/>
                <w:sz w:val="24"/>
                <w:szCs w:val="24"/>
              </w:rPr>
            </w:pPr>
            <w:r w:rsidRPr="00645378">
              <w:rPr>
                <w:color w:val="1F4E79" w:themeColor="accent1" w:themeShade="80"/>
                <w:sz w:val="24"/>
                <w:szCs w:val="24"/>
              </w:rPr>
              <w:t>Chair of the meeting c</w:t>
            </w:r>
            <w:r>
              <w:rPr>
                <w:color w:val="1F4E79" w:themeColor="accent1" w:themeShade="80"/>
                <w:sz w:val="24"/>
                <w:szCs w:val="24"/>
              </w:rPr>
              <w:t>ould</w:t>
            </w:r>
            <w:r w:rsidRPr="00645378">
              <w:rPr>
                <w:color w:val="1F4E79" w:themeColor="accent1" w:themeShade="80"/>
                <w:sz w:val="24"/>
                <w:szCs w:val="24"/>
              </w:rPr>
              <w:t xml:space="preserve"> be </w:t>
            </w:r>
            <w:r>
              <w:rPr>
                <w:color w:val="1F4E79" w:themeColor="accent1" w:themeShade="80"/>
                <w:sz w:val="24"/>
                <w:szCs w:val="24"/>
              </w:rPr>
              <w:t>trustee c</w:t>
            </w:r>
            <w:r w:rsidRPr="00645378">
              <w:rPr>
                <w:color w:val="1F4E79" w:themeColor="accent1" w:themeShade="80"/>
                <w:sz w:val="24"/>
                <w:szCs w:val="24"/>
              </w:rPr>
              <w:t>hair, one of the trustees or general committee leads.</w:t>
            </w:r>
          </w:p>
        </w:tc>
        <w:tc>
          <w:tcPr>
            <w:tcW w:w="3351" w:type="dxa"/>
            <w:vAlign w:val="center"/>
          </w:tcPr>
          <w:p w14:paraId="14D50727" w14:textId="12A97F52" w:rsidR="00F64EB0" w:rsidRPr="00645378" w:rsidRDefault="00F64EB0" w:rsidP="00645378">
            <w:pPr>
              <w:rPr>
                <w:color w:val="1F4E79" w:themeColor="accent1" w:themeShade="80"/>
                <w:sz w:val="24"/>
                <w:szCs w:val="24"/>
              </w:rPr>
            </w:pPr>
          </w:p>
        </w:tc>
      </w:tr>
      <w:tr w:rsidR="00F64EB0" w:rsidRPr="00BC2335" w14:paraId="01A4ED41" w14:textId="77777777" w:rsidTr="00E93BA2">
        <w:trPr>
          <w:trHeight w:val="432"/>
        </w:trPr>
        <w:tc>
          <w:tcPr>
            <w:tcW w:w="2802" w:type="dxa"/>
            <w:vAlign w:val="center"/>
          </w:tcPr>
          <w:p w14:paraId="0B1CD330" w14:textId="77777777" w:rsidR="00F64EB0" w:rsidRPr="00BC2335" w:rsidRDefault="00CB6E7F">
            <w:pPr>
              <w:rPr>
                <w:sz w:val="24"/>
                <w:szCs w:val="24"/>
              </w:rPr>
            </w:pPr>
            <w:r>
              <w:rPr>
                <w:sz w:val="24"/>
                <w:szCs w:val="24"/>
              </w:rPr>
              <w:t>Vice Chair</w:t>
            </w:r>
          </w:p>
        </w:tc>
        <w:tc>
          <w:tcPr>
            <w:tcW w:w="2863" w:type="dxa"/>
            <w:vAlign w:val="center"/>
          </w:tcPr>
          <w:p w14:paraId="6BDE8983" w14:textId="2B0439B5" w:rsidR="00F64EB0" w:rsidRPr="007E2C46" w:rsidRDefault="000D49E3">
            <w:pPr>
              <w:rPr>
                <w:color w:val="FF0000"/>
                <w:sz w:val="24"/>
                <w:szCs w:val="24"/>
              </w:rPr>
            </w:pPr>
            <w:r>
              <w:rPr>
                <w:color w:val="1F4E79" w:themeColor="accent1" w:themeShade="80"/>
                <w:sz w:val="24"/>
                <w:szCs w:val="24"/>
              </w:rPr>
              <w:t>As above</w:t>
            </w:r>
          </w:p>
        </w:tc>
        <w:tc>
          <w:tcPr>
            <w:tcW w:w="3351" w:type="dxa"/>
            <w:vAlign w:val="center"/>
          </w:tcPr>
          <w:p w14:paraId="534E65D1" w14:textId="13923968" w:rsidR="00F64EB0" w:rsidRPr="00645378" w:rsidRDefault="00F64EB0" w:rsidP="00CB6E7F">
            <w:pPr>
              <w:rPr>
                <w:color w:val="1F4E79" w:themeColor="accent1" w:themeShade="80"/>
                <w:sz w:val="24"/>
                <w:szCs w:val="24"/>
              </w:rPr>
            </w:pPr>
          </w:p>
        </w:tc>
      </w:tr>
      <w:tr w:rsidR="00F64EB0" w:rsidRPr="00BC2335" w14:paraId="5B31B80A" w14:textId="77777777" w:rsidTr="00E93BA2">
        <w:trPr>
          <w:trHeight w:val="432"/>
        </w:trPr>
        <w:tc>
          <w:tcPr>
            <w:tcW w:w="2802" w:type="dxa"/>
            <w:vAlign w:val="center"/>
          </w:tcPr>
          <w:p w14:paraId="2F2E806D" w14:textId="77777777" w:rsidR="00F64EB0" w:rsidRPr="00BC2335" w:rsidRDefault="00F64EB0">
            <w:pPr>
              <w:rPr>
                <w:sz w:val="24"/>
                <w:szCs w:val="24"/>
              </w:rPr>
            </w:pPr>
            <w:r w:rsidRPr="00BC2335">
              <w:rPr>
                <w:sz w:val="24"/>
                <w:szCs w:val="24"/>
              </w:rPr>
              <w:t>Minute Secretary</w:t>
            </w:r>
          </w:p>
        </w:tc>
        <w:tc>
          <w:tcPr>
            <w:tcW w:w="2863" w:type="dxa"/>
            <w:vAlign w:val="center"/>
          </w:tcPr>
          <w:p w14:paraId="260196B7" w14:textId="6C18E6D6" w:rsidR="00F64EB0" w:rsidRPr="00B970B7" w:rsidRDefault="00862079" w:rsidP="00E852B0">
            <w:pPr>
              <w:rPr>
                <w:color w:val="FF0000"/>
                <w:sz w:val="24"/>
                <w:szCs w:val="24"/>
              </w:rPr>
            </w:pPr>
            <w:r>
              <w:rPr>
                <w:rFonts w:cstheme="minorHAnsi"/>
                <w:sz w:val="24"/>
                <w:szCs w:val="24"/>
                <w:vertAlign w:val="superscript"/>
              </w:rPr>
              <w:t xml:space="preserve"> </w:t>
            </w:r>
            <w:r w:rsidR="00E852B0" w:rsidRPr="00B970B7">
              <w:rPr>
                <w:sz w:val="24"/>
                <w:szCs w:val="24"/>
              </w:rPr>
              <w:t>Lynn Smith</w:t>
            </w:r>
            <w:r w:rsidR="00DC7A7C" w:rsidRPr="00B970B7">
              <w:rPr>
                <w:sz w:val="24"/>
                <w:szCs w:val="24"/>
                <w:vertAlign w:val="superscript"/>
              </w:rPr>
              <w:t xml:space="preserve"> </w:t>
            </w:r>
          </w:p>
        </w:tc>
        <w:tc>
          <w:tcPr>
            <w:tcW w:w="3351" w:type="dxa"/>
            <w:vAlign w:val="center"/>
          </w:tcPr>
          <w:p w14:paraId="25FFA38A" w14:textId="77777777" w:rsidR="00F64EB0" w:rsidRPr="00BC2335" w:rsidRDefault="00F64EB0">
            <w:pPr>
              <w:rPr>
                <w:sz w:val="24"/>
                <w:szCs w:val="24"/>
              </w:rPr>
            </w:pPr>
          </w:p>
        </w:tc>
      </w:tr>
      <w:tr w:rsidR="00B970B7" w:rsidRPr="00BC2335" w14:paraId="2F266068" w14:textId="77777777" w:rsidTr="00E93BA2">
        <w:trPr>
          <w:trHeight w:val="432"/>
        </w:trPr>
        <w:tc>
          <w:tcPr>
            <w:tcW w:w="2802" w:type="dxa"/>
            <w:vAlign w:val="center"/>
          </w:tcPr>
          <w:p w14:paraId="1D6E4418" w14:textId="77777777" w:rsidR="00B970B7" w:rsidRPr="00094910" w:rsidRDefault="00B970B7" w:rsidP="00B970B7">
            <w:pPr>
              <w:rPr>
                <w:sz w:val="24"/>
                <w:szCs w:val="24"/>
              </w:rPr>
            </w:pPr>
            <w:r w:rsidRPr="00094910">
              <w:rPr>
                <w:sz w:val="24"/>
                <w:szCs w:val="24"/>
              </w:rPr>
              <w:t>Finance Lead</w:t>
            </w:r>
          </w:p>
        </w:tc>
        <w:tc>
          <w:tcPr>
            <w:tcW w:w="2863" w:type="dxa"/>
            <w:vAlign w:val="center"/>
          </w:tcPr>
          <w:p w14:paraId="2A371075" w14:textId="50F3F003" w:rsidR="00B970B7" w:rsidRPr="006C13E9" w:rsidRDefault="00B970B7" w:rsidP="00B970B7">
            <w:pPr>
              <w:rPr>
                <w:sz w:val="24"/>
                <w:szCs w:val="24"/>
                <w:vertAlign w:val="superscript"/>
              </w:rPr>
            </w:pPr>
            <w:r w:rsidRPr="00094910">
              <w:rPr>
                <w:sz w:val="24"/>
                <w:szCs w:val="24"/>
              </w:rPr>
              <w:t>Alasdair Murray</w:t>
            </w:r>
          </w:p>
        </w:tc>
        <w:tc>
          <w:tcPr>
            <w:tcW w:w="3351" w:type="dxa"/>
            <w:vAlign w:val="center"/>
          </w:tcPr>
          <w:p w14:paraId="1D7F13C6" w14:textId="2A5F9A2C" w:rsidR="00B970B7" w:rsidRPr="00BC2335" w:rsidRDefault="00B970B7" w:rsidP="00B970B7">
            <w:pPr>
              <w:rPr>
                <w:sz w:val="24"/>
                <w:szCs w:val="24"/>
              </w:rPr>
            </w:pPr>
          </w:p>
        </w:tc>
      </w:tr>
      <w:tr w:rsidR="00B970B7" w:rsidRPr="00BC2335" w14:paraId="41EB8EA5" w14:textId="77777777" w:rsidTr="00E93BA2">
        <w:trPr>
          <w:trHeight w:val="432"/>
        </w:trPr>
        <w:tc>
          <w:tcPr>
            <w:tcW w:w="2802" w:type="dxa"/>
            <w:vAlign w:val="center"/>
          </w:tcPr>
          <w:p w14:paraId="6E4D4893" w14:textId="77777777" w:rsidR="00B970B7" w:rsidRPr="00EC57EF" w:rsidRDefault="00B970B7" w:rsidP="00B970B7">
            <w:pPr>
              <w:rPr>
                <w:sz w:val="24"/>
                <w:szCs w:val="24"/>
              </w:rPr>
            </w:pPr>
            <w:r w:rsidRPr="00EC57EF">
              <w:rPr>
                <w:sz w:val="24"/>
                <w:szCs w:val="24"/>
              </w:rPr>
              <w:t>Admin/Comms Lead</w:t>
            </w:r>
          </w:p>
        </w:tc>
        <w:tc>
          <w:tcPr>
            <w:tcW w:w="2863" w:type="dxa"/>
            <w:vAlign w:val="center"/>
          </w:tcPr>
          <w:p w14:paraId="25E62498" w14:textId="0AA5F016" w:rsidR="00B970B7" w:rsidRPr="007E2C46" w:rsidRDefault="00B970B7" w:rsidP="00B970B7">
            <w:pPr>
              <w:rPr>
                <w:color w:val="FF0000"/>
                <w:sz w:val="24"/>
                <w:szCs w:val="24"/>
              </w:rPr>
            </w:pPr>
          </w:p>
        </w:tc>
        <w:tc>
          <w:tcPr>
            <w:tcW w:w="3351" w:type="dxa"/>
            <w:vAlign w:val="center"/>
          </w:tcPr>
          <w:p w14:paraId="091691FF" w14:textId="77777777" w:rsidR="00B970B7" w:rsidRPr="00BC2335" w:rsidRDefault="00B970B7" w:rsidP="00B970B7">
            <w:pPr>
              <w:rPr>
                <w:sz w:val="24"/>
                <w:szCs w:val="24"/>
              </w:rPr>
            </w:pPr>
          </w:p>
        </w:tc>
      </w:tr>
      <w:tr w:rsidR="00B970B7" w:rsidRPr="00BC2335" w14:paraId="789847AD" w14:textId="77777777" w:rsidTr="00E93BA2">
        <w:trPr>
          <w:trHeight w:val="432"/>
        </w:trPr>
        <w:tc>
          <w:tcPr>
            <w:tcW w:w="2802" w:type="dxa"/>
            <w:vAlign w:val="center"/>
          </w:tcPr>
          <w:p w14:paraId="04CC33D3" w14:textId="77777777" w:rsidR="00B970B7" w:rsidRPr="00BC2335" w:rsidRDefault="00B970B7" w:rsidP="00B970B7">
            <w:pPr>
              <w:rPr>
                <w:sz w:val="24"/>
                <w:szCs w:val="24"/>
              </w:rPr>
            </w:pPr>
            <w:r w:rsidRPr="00BC2335">
              <w:rPr>
                <w:sz w:val="24"/>
                <w:szCs w:val="24"/>
              </w:rPr>
              <w:t>Athlete and Welfare Lead</w:t>
            </w:r>
          </w:p>
        </w:tc>
        <w:tc>
          <w:tcPr>
            <w:tcW w:w="2863" w:type="dxa"/>
            <w:vAlign w:val="center"/>
          </w:tcPr>
          <w:p w14:paraId="28ECDE00" w14:textId="394B968E" w:rsidR="00B970B7" w:rsidRPr="0084008A" w:rsidRDefault="00B970B7" w:rsidP="00B970B7">
            <w:pPr>
              <w:rPr>
                <w:sz w:val="24"/>
                <w:szCs w:val="24"/>
              </w:rPr>
            </w:pPr>
            <w:r>
              <w:rPr>
                <w:sz w:val="24"/>
                <w:szCs w:val="24"/>
              </w:rPr>
              <w:t>Laura Haggarty / Jane Holt</w:t>
            </w:r>
          </w:p>
        </w:tc>
        <w:tc>
          <w:tcPr>
            <w:tcW w:w="3351" w:type="dxa"/>
            <w:vAlign w:val="center"/>
          </w:tcPr>
          <w:p w14:paraId="220D7042" w14:textId="30AA415C" w:rsidR="00B970B7" w:rsidRPr="00BC2335" w:rsidRDefault="00B970B7" w:rsidP="00B970B7">
            <w:pPr>
              <w:rPr>
                <w:sz w:val="24"/>
                <w:szCs w:val="24"/>
              </w:rPr>
            </w:pPr>
          </w:p>
        </w:tc>
      </w:tr>
      <w:tr w:rsidR="00B970B7" w:rsidRPr="00BC2335" w14:paraId="640F4066" w14:textId="77777777" w:rsidTr="00E93BA2">
        <w:trPr>
          <w:trHeight w:val="432"/>
        </w:trPr>
        <w:tc>
          <w:tcPr>
            <w:tcW w:w="2802" w:type="dxa"/>
            <w:vAlign w:val="center"/>
          </w:tcPr>
          <w:p w14:paraId="05029E6E" w14:textId="77777777" w:rsidR="00B970B7" w:rsidRPr="00BC2335" w:rsidRDefault="00B970B7" w:rsidP="00B970B7">
            <w:pPr>
              <w:rPr>
                <w:sz w:val="24"/>
                <w:szCs w:val="24"/>
              </w:rPr>
            </w:pPr>
            <w:r w:rsidRPr="00BC2335">
              <w:rPr>
                <w:sz w:val="24"/>
                <w:szCs w:val="24"/>
              </w:rPr>
              <w:t>Volunteer Lead</w:t>
            </w:r>
          </w:p>
        </w:tc>
        <w:tc>
          <w:tcPr>
            <w:tcW w:w="2863" w:type="dxa"/>
            <w:vAlign w:val="center"/>
          </w:tcPr>
          <w:p w14:paraId="508488B3" w14:textId="23DB9BE8" w:rsidR="00B970B7" w:rsidRPr="00CE2843" w:rsidRDefault="00B970B7" w:rsidP="00B970B7">
            <w:pPr>
              <w:rPr>
                <w:sz w:val="24"/>
                <w:szCs w:val="24"/>
              </w:rPr>
            </w:pPr>
            <w:r>
              <w:rPr>
                <w:sz w:val="24"/>
                <w:szCs w:val="24"/>
              </w:rPr>
              <w:t>Kate Todd</w:t>
            </w:r>
          </w:p>
        </w:tc>
        <w:tc>
          <w:tcPr>
            <w:tcW w:w="3351" w:type="dxa"/>
            <w:vAlign w:val="center"/>
          </w:tcPr>
          <w:p w14:paraId="077D1159" w14:textId="0E9A22D1" w:rsidR="00B970B7" w:rsidRPr="00BC2335" w:rsidRDefault="00B970B7" w:rsidP="00B970B7">
            <w:pPr>
              <w:rPr>
                <w:sz w:val="24"/>
                <w:szCs w:val="24"/>
              </w:rPr>
            </w:pPr>
          </w:p>
        </w:tc>
      </w:tr>
      <w:tr w:rsidR="00B970B7" w:rsidRPr="00BC2335" w14:paraId="699905EC" w14:textId="77777777" w:rsidTr="00E93BA2">
        <w:trPr>
          <w:trHeight w:val="432"/>
        </w:trPr>
        <w:tc>
          <w:tcPr>
            <w:tcW w:w="2802" w:type="dxa"/>
            <w:vAlign w:val="center"/>
          </w:tcPr>
          <w:p w14:paraId="38266451" w14:textId="77777777" w:rsidR="00B970B7" w:rsidRPr="00EC57EF" w:rsidRDefault="00B970B7" w:rsidP="00B970B7">
            <w:pPr>
              <w:rPr>
                <w:sz w:val="24"/>
                <w:szCs w:val="24"/>
              </w:rPr>
            </w:pPr>
            <w:r w:rsidRPr="00094910">
              <w:rPr>
                <w:sz w:val="24"/>
                <w:szCs w:val="24"/>
              </w:rPr>
              <w:t>Events Lead</w:t>
            </w:r>
          </w:p>
        </w:tc>
        <w:tc>
          <w:tcPr>
            <w:tcW w:w="2863" w:type="dxa"/>
            <w:vAlign w:val="center"/>
          </w:tcPr>
          <w:p w14:paraId="33E35A68" w14:textId="3AF8D059" w:rsidR="00B970B7" w:rsidRPr="00CB6E7F" w:rsidRDefault="00B970B7" w:rsidP="00B970B7">
            <w:pPr>
              <w:rPr>
                <w:sz w:val="24"/>
                <w:szCs w:val="24"/>
              </w:rPr>
            </w:pPr>
            <w:r>
              <w:rPr>
                <w:sz w:val="24"/>
                <w:szCs w:val="24"/>
              </w:rPr>
              <w:t xml:space="preserve"> </w:t>
            </w:r>
            <w:r w:rsidRPr="00CB6E7F">
              <w:rPr>
                <w:sz w:val="24"/>
                <w:szCs w:val="24"/>
              </w:rPr>
              <w:t>Ian Gebbie</w:t>
            </w:r>
            <w:r>
              <w:rPr>
                <w:sz w:val="24"/>
                <w:szCs w:val="24"/>
              </w:rPr>
              <w:t xml:space="preserve"> </w:t>
            </w:r>
          </w:p>
        </w:tc>
        <w:tc>
          <w:tcPr>
            <w:tcW w:w="3351" w:type="dxa"/>
            <w:vAlign w:val="center"/>
          </w:tcPr>
          <w:p w14:paraId="34101F99" w14:textId="4A366ED6" w:rsidR="00B970B7" w:rsidRPr="00BC2335" w:rsidRDefault="00B970B7" w:rsidP="00B970B7">
            <w:pPr>
              <w:rPr>
                <w:sz w:val="24"/>
                <w:szCs w:val="24"/>
              </w:rPr>
            </w:pPr>
          </w:p>
        </w:tc>
      </w:tr>
      <w:tr w:rsidR="00B970B7" w:rsidRPr="00BC2335" w14:paraId="7F44CABA" w14:textId="77777777" w:rsidTr="00E93BA2">
        <w:trPr>
          <w:trHeight w:val="432"/>
        </w:trPr>
        <w:tc>
          <w:tcPr>
            <w:tcW w:w="2802" w:type="dxa"/>
            <w:vAlign w:val="center"/>
          </w:tcPr>
          <w:p w14:paraId="2E852AAB" w14:textId="77777777" w:rsidR="00B970B7" w:rsidRPr="00094910" w:rsidRDefault="00B970B7" w:rsidP="00B970B7">
            <w:pPr>
              <w:rPr>
                <w:sz w:val="24"/>
                <w:szCs w:val="24"/>
              </w:rPr>
            </w:pPr>
            <w:r w:rsidRPr="00BC2335">
              <w:rPr>
                <w:sz w:val="24"/>
                <w:szCs w:val="24"/>
              </w:rPr>
              <w:t>Competition Lead</w:t>
            </w:r>
          </w:p>
        </w:tc>
        <w:tc>
          <w:tcPr>
            <w:tcW w:w="2863" w:type="dxa"/>
            <w:vAlign w:val="center"/>
          </w:tcPr>
          <w:p w14:paraId="45C2A63B" w14:textId="765DC197" w:rsidR="00B970B7" w:rsidRPr="00CB6E7F" w:rsidRDefault="00B970B7" w:rsidP="00B970B7">
            <w:pPr>
              <w:rPr>
                <w:sz w:val="24"/>
                <w:szCs w:val="24"/>
              </w:rPr>
            </w:pPr>
            <w:r w:rsidRPr="00862079">
              <w:rPr>
                <w:sz w:val="24"/>
                <w:szCs w:val="24"/>
                <w:vertAlign w:val="superscript"/>
              </w:rPr>
              <w:t xml:space="preserve"> </w:t>
            </w:r>
            <w:r w:rsidRPr="00CB6E7F">
              <w:rPr>
                <w:sz w:val="24"/>
                <w:szCs w:val="24"/>
              </w:rPr>
              <w:t>Suzanne Sharp</w:t>
            </w:r>
          </w:p>
        </w:tc>
        <w:tc>
          <w:tcPr>
            <w:tcW w:w="3351" w:type="dxa"/>
            <w:vAlign w:val="center"/>
          </w:tcPr>
          <w:p w14:paraId="5770038B" w14:textId="2546E973" w:rsidR="00B970B7" w:rsidRPr="00BC2335" w:rsidRDefault="00B970B7" w:rsidP="00B970B7">
            <w:pPr>
              <w:rPr>
                <w:sz w:val="24"/>
                <w:szCs w:val="24"/>
              </w:rPr>
            </w:pPr>
          </w:p>
        </w:tc>
      </w:tr>
      <w:tr w:rsidR="00B970B7" w:rsidRPr="00BC2335" w14:paraId="52686A68" w14:textId="77777777" w:rsidTr="00E93BA2">
        <w:trPr>
          <w:trHeight w:val="432"/>
        </w:trPr>
        <w:tc>
          <w:tcPr>
            <w:tcW w:w="2802" w:type="dxa"/>
            <w:vAlign w:val="center"/>
          </w:tcPr>
          <w:p w14:paraId="0D223C9B" w14:textId="77777777" w:rsidR="00B970B7" w:rsidRPr="00094910" w:rsidRDefault="00B970B7" w:rsidP="00B970B7">
            <w:pPr>
              <w:rPr>
                <w:sz w:val="24"/>
                <w:szCs w:val="24"/>
              </w:rPr>
            </w:pPr>
            <w:r>
              <w:rPr>
                <w:sz w:val="24"/>
                <w:szCs w:val="24"/>
              </w:rPr>
              <w:t>Ayrshire Harriers Rep</w:t>
            </w:r>
          </w:p>
        </w:tc>
        <w:tc>
          <w:tcPr>
            <w:tcW w:w="2863" w:type="dxa"/>
            <w:vAlign w:val="center"/>
          </w:tcPr>
          <w:p w14:paraId="757BC3AC" w14:textId="05D8C734" w:rsidR="00B970B7" w:rsidRPr="00CB6E7F" w:rsidRDefault="00B970B7" w:rsidP="00B970B7">
            <w:pPr>
              <w:rPr>
                <w:sz w:val="24"/>
                <w:szCs w:val="24"/>
              </w:rPr>
            </w:pPr>
            <w:r>
              <w:rPr>
                <w:sz w:val="24"/>
                <w:szCs w:val="24"/>
              </w:rPr>
              <w:t>Jean Youden</w:t>
            </w:r>
          </w:p>
        </w:tc>
        <w:tc>
          <w:tcPr>
            <w:tcW w:w="3351" w:type="dxa"/>
            <w:vAlign w:val="center"/>
          </w:tcPr>
          <w:p w14:paraId="280E949F" w14:textId="2C76B539" w:rsidR="00B970B7" w:rsidRPr="00BC2335" w:rsidRDefault="00B970B7" w:rsidP="00B970B7">
            <w:pPr>
              <w:rPr>
                <w:sz w:val="24"/>
                <w:szCs w:val="24"/>
              </w:rPr>
            </w:pPr>
          </w:p>
        </w:tc>
      </w:tr>
    </w:tbl>
    <w:p w14:paraId="0AC6FF09" w14:textId="77777777" w:rsidR="00AD6FEA" w:rsidRDefault="00AD6FEA">
      <w:pPr>
        <w:rPr>
          <w:b/>
          <w:sz w:val="24"/>
          <w:szCs w:val="24"/>
        </w:rPr>
      </w:pPr>
    </w:p>
    <w:p w14:paraId="0F32BB4A" w14:textId="77777777" w:rsidR="00207A06" w:rsidRPr="00BC2335" w:rsidRDefault="00207A06">
      <w:pPr>
        <w:rPr>
          <w:b/>
          <w:sz w:val="24"/>
          <w:szCs w:val="24"/>
        </w:rPr>
      </w:pPr>
      <w:r w:rsidRPr="00BC2335">
        <w:rPr>
          <w:b/>
          <w:sz w:val="24"/>
          <w:szCs w:val="24"/>
        </w:rPr>
        <w:t>Notes</w:t>
      </w:r>
    </w:p>
    <w:p w14:paraId="05CD218F" w14:textId="77777777" w:rsidR="00F64EB0" w:rsidRPr="00BC2335" w:rsidRDefault="00476808" w:rsidP="00F64EB0">
      <w:pPr>
        <w:rPr>
          <w:sz w:val="24"/>
          <w:szCs w:val="24"/>
        </w:rPr>
      </w:pPr>
      <w:r w:rsidRPr="00BC2335">
        <w:rPr>
          <w:sz w:val="24"/>
          <w:szCs w:val="24"/>
        </w:rPr>
        <w:t>P</w:t>
      </w:r>
      <w:r w:rsidR="00FE7A52" w:rsidRPr="00BC2335">
        <w:rPr>
          <w:sz w:val="24"/>
          <w:szCs w:val="24"/>
        </w:rPr>
        <w:t>ositio</w:t>
      </w:r>
      <w:r w:rsidR="00CB6E7F">
        <w:rPr>
          <w:sz w:val="24"/>
          <w:szCs w:val="24"/>
        </w:rPr>
        <w:t>ns can be held on a joint basis and we would encourage more people to join to assist these roles.</w:t>
      </w:r>
    </w:p>
    <w:p w14:paraId="298D3175" w14:textId="77777777" w:rsidR="00203D3F" w:rsidRPr="00BC2335" w:rsidRDefault="00203D3F" w:rsidP="00203D3F">
      <w:pPr>
        <w:rPr>
          <w:sz w:val="24"/>
          <w:szCs w:val="24"/>
        </w:rPr>
      </w:pPr>
      <w:r w:rsidRPr="00BC2335">
        <w:rPr>
          <w:sz w:val="24"/>
          <w:szCs w:val="24"/>
        </w:rPr>
        <w:t xml:space="preserve">To aid proceedings on the evening please could nominations (including a proposer and seconder) be sent to </w:t>
      </w:r>
      <w:hyperlink r:id="rId16" w:history="1">
        <w:r w:rsidR="00CB2D46" w:rsidRPr="00BC2335">
          <w:rPr>
            <w:rStyle w:val="Hyperlink"/>
            <w:sz w:val="24"/>
            <w:szCs w:val="24"/>
          </w:rPr>
          <w:t>agm@kilmarnockharriers.com</w:t>
        </w:r>
      </w:hyperlink>
      <w:r w:rsidR="00CB2D46" w:rsidRPr="00BC2335">
        <w:rPr>
          <w:sz w:val="24"/>
          <w:szCs w:val="24"/>
        </w:rPr>
        <w:t xml:space="preserve"> </w:t>
      </w:r>
      <w:r w:rsidRPr="00BC2335">
        <w:rPr>
          <w:sz w:val="24"/>
          <w:szCs w:val="24"/>
        </w:rPr>
        <w:t>prior to the meeting</w:t>
      </w:r>
      <w:r w:rsidR="00D43E41" w:rsidRPr="00BC2335">
        <w:rPr>
          <w:sz w:val="24"/>
          <w:szCs w:val="24"/>
        </w:rPr>
        <w:t xml:space="preserve">. </w:t>
      </w:r>
      <w:r w:rsidRPr="00BC2335">
        <w:rPr>
          <w:sz w:val="24"/>
          <w:szCs w:val="24"/>
        </w:rPr>
        <w:t>If nominating please check with the nominee to ensure they wish to be considered.</w:t>
      </w:r>
    </w:p>
    <w:p w14:paraId="28AF2C6C" w14:textId="77777777" w:rsidR="00FE7A52" w:rsidRPr="00BC2335" w:rsidRDefault="00FE7A52" w:rsidP="00F64EB0">
      <w:pPr>
        <w:rPr>
          <w:sz w:val="24"/>
          <w:szCs w:val="24"/>
        </w:rPr>
      </w:pPr>
      <w:r w:rsidRPr="00BC2335">
        <w:rPr>
          <w:sz w:val="24"/>
          <w:szCs w:val="24"/>
        </w:rPr>
        <w:t xml:space="preserve">Anyone who has an interest in </w:t>
      </w:r>
      <w:r w:rsidR="00FF2D6A" w:rsidRPr="00BC2335">
        <w:rPr>
          <w:sz w:val="24"/>
          <w:szCs w:val="24"/>
        </w:rPr>
        <w:t>aiding the L</w:t>
      </w:r>
      <w:r w:rsidRPr="00BC2335">
        <w:rPr>
          <w:sz w:val="24"/>
          <w:szCs w:val="24"/>
        </w:rPr>
        <w:t xml:space="preserve">ead person </w:t>
      </w:r>
      <w:r w:rsidR="00FF2D6A" w:rsidRPr="00BC2335">
        <w:rPr>
          <w:sz w:val="24"/>
          <w:szCs w:val="24"/>
        </w:rPr>
        <w:t xml:space="preserve">in their role </w:t>
      </w:r>
      <w:r w:rsidRPr="00BC2335">
        <w:rPr>
          <w:sz w:val="24"/>
          <w:szCs w:val="24"/>
        </w:rPr>
        <w:t xml:space="preserve">to help carry out </w:t>
      </w:r>
      <w:r w:rsidR="00FF2D6A" w:rsidRPr="00BC2335">
        <w:rPr>
          <w:sz w:val="24"/>
          <w:szCs w:val="24"/>
        </w:rPr>
        <w:t xml:space="preserve">development or day to day activities at the club </w:t>
      </w:r>
      <w:r w:rsidRPr="00BC2335">
        <w:rPr>
          <w:sz w:val="24"/>
          <w:szCs w:val="24"/>
        </w:rPr>
        <w:t>(but do</w:t>
      </w:r>
      <w:r w:rsidR="00F634C5" w:rsidRPr="00BC2335">
        <w:rPr>
          <w:sz w:val="24"/>
          <w:szCs w:val="24"/>
        </w:rPr>
        <w:t>es</w:t>
      </w:r>
      <w:r w:rsidRPr="00BC2335">
        <w:rPr>
          <w:sz w:val="24"/>
          <w:szCs w:val="24"/>
        </w:rPr>
        <w:t xml:space="preserve"> not </w:t>
      </w:r>
      <w:r w:rsidR="00F634C5" w:rsidRPr="00BC2335">
        <w:rPr>
          <w:sz w:val="24"/>
          <w:szCs w:val="24"/>
        </w:rPr>
        <w:t>wish</w:t>
      </w:r>
      <w:r w:rsidRPr="00BC2335">
        <w:rPr>
          <w:sz w:val="24"/>
          <w:szCs w:val="24"/>
        </w:rPr>
        <w:t xml:space="preserve"> to attend </w:t>
      </w:r>
      <w:r w:rsidR="00F634C5" w:rsidRPr="00BC2335">
        <w:rPr>
          <w:sz w:val="24"/>
          <w:szCs w:val="24"/>
        </w:rPr>
        <w:t xml:space="preserve">monthly </w:t>
      </w:r>
      <w:r w:rsidRPr="00BC2335">
        <w:rPr>
          <w:sz w:val="24"/>
          <w:szCs w:val="24"/>
        </w:rPr>
        <w:t xml:space="preserve">meetings) please contact the Lead person or email </w:t>
      </w:r>
      <w:hyperlink r:id="rId17" w:history="1">
        <w:r w:rsidRPr="00BC2335">
          <w:rPr>
            <w:rStyle w:val="Hyperlink"/>
            <w:sz w:val="24"/>
            <w:szCs w:val="24"/>
          </w:rPr>
          <w:t>volunteering@kilmarnockharriers.com</w:t>
        </w:r>
      </w:hyperlink>
    </w:p>
    <w:p w14:paraId="6347F9AF" w14:textId="77777777" w:rsidR="00AD6FEA" w:rsidRDefault="00AD6FEA" w:rsidP="00AD6FEA">
      <w:pPr>
        <w:rPr>
          <w:sz w:val="24"/>
          <w:szCs w:val="24"/>
        </w:rPr>
      </w:pPr>
    </w:p>
    <w:tbl>
      <w:tblPr>
        <w:tblStyle w:val="TableGrid"/>
        <w:tblW w:w="0" w:type="auto"/>
        <w:tblLook w:val="04A0" w:firstRow="1" w:lastRow="0" w:firstColumn="1" w:lastColumn="0" w:noHBand="0" w:noVBand="1"/>
      </w:tblPr>
      <w:tblGrid>
        <w:gridCol w:w="4928"/>
        <w:gridCol w:w="1843"/>
      </w:tblGrid>
      <w:tr w:rsidR="00AD6FEA" w:rsidRPr="00BC2335" w14:paraId="27E58E27" w14:textId="77777777" w:rsidTr="002842BC">
        <w:trPr>
          <w:trHeight w:val="458"/>
        </w:trPr>
        <w:tc>
          <w:tcPr>
            <w:tcW w:w="4928" w:type="dxa"/>
            <w:shd w:val="clear" w:color="auto" w:fill="2E74B5" w:themeFill="accent1" w:themeFillShade="BF"/>
          </w:tcPr>
          <w:p w14:paraId="5B428F3B" w14:textId="77777777" w:rsidR="00AD6FEA" w:rsidRPr="00BC2335" w:rsidRDefault="00AD6FEA" w:rsidP="002842BC">
            <w:pPr>
              <w:rPr>
                <w:color w:val="FFFFFF" w:themeColor="background1"/>
                <w:sz w:val="24"/>
                <w:szCs w:val="24"/>
              </w:rPr>
            </w:pPr>
            <w:r>
              <w:rPr>
                <w:color w:val="FFFFFF" w:themeColor="background1"/>
                <w:sz w:val="24"/>
                <w:szCs w:val="24"/>
              </w:rPr>
              <w:t xml:space="preserve">Part Time </w:t>
            </w:r>
            <w:r w:rsidRPr="00BC2335">
              <w:rPr>
                <w:color w:val="FFFFFF" w:themeColor="background1"/>
                <w:sz w:val="24"/>
                <w:szCs w:val="24"/>
              </w:rPr>
              <w:t>Role</w:t>
            </w:r>
            <w:r>
              <w:rPr>
                <w:color w:val="FFFFFF" w:themeColor="background1"/>
                <w:sz w:val="24"/>
                <w:szCs w:val="24"/>
              </w:rPr>
              <w:t>s (Paid, not elected)</w:t>
            </w:r>
          </w:p>
        </w:tc>
        <w:tc>
          <w:tcPr>
            <w:tcW w:w="1843" w:type="dxa"/>
            <w:shd w:val="clear" w:color="auto" w:fill="2E74B5" w:themeFill="accent1" w:themeFillShade="BF"/>
          </w:tcPr>
          <w:p w14:paraId="237DB06A" w14:textId="77777777" w:rsidR="00AD6FEA" w:rsidRPr="00BC2335" w:rsidRDefault="00AD6FEA" w:rsidP="002842BC">
            <w:pPr>
              <w:rPr>
                <w:color w:val="FFFFFF" w:themeColor="background1"/>
                <w:sz w:val="24"/>
                <w:szCs w:val="24"/>
              </w:rPr>
            </w:pPr>
          </w:p>
        </w:tc>
      </w:tr>
      <w:tr w:rsidR="00AD6FEA" w:rsidRPr="00BC2335" w14:paraId="50221895" w14:textId="77777777" w:rsidTr="002842BC">
        <w:trPr>
          <w:trHeight w:val="458"/>
        </w:trPr>
        <w:tc>
          <w:tcPr>
            <w:tcW w:w="4928" w:type="dxa"/>
            <w:vAlign w:val="center"/>
          </w:tcPr>
          <w:p w14:paraId="3B9AC8BA" w14:textId="77777777" w:rsidR="00AD6FEA" w:rsidRPr="00BC2335" w:rsidRDefault="00AD6FEA" w:rsidP="002842BC">
            <w:pPr>
              <w:rPr>
                <w:color w:val="FFFFFF" w:themeColor="background1"/>
                <w:sz w:val="24"/>
                <w:szCs w:val="24"/>
              </w:rPr>
            </w:pPr>
            <w:r>
              <w:rPr>
                <w:sz w:val="24"/>
                <w:szCs w:val="24"/>
              </w:rPr>
              <w:t>Athletics Pathways Development Officer</w:t>
            </w:r>
          </w:p>
        </w:tc>
        <w:tc>
          <w:tcPr>
            <w:tcW w:w="1843" w:type="dxa"/>
            <w:vAlign w:val="center"/>
          </w:tcPr>
          <w:p w14:paraId="3C136BFA" w14:textId="77777777" w:rsidR="00AD6FEA" w:rsidRPr="00BC2335" w:rsidRDefault="00AD6FEA" w:rsidP="002842BC">
            <w:pPr>
              <w:rPr>
                <w:color w:val="FFFFFF" w:themeColor="background1"/>
                <w:sz w:val="24"/>
                <w:szCs w:val="24"/>
              </w:rPr>
            </w:pPr>
            <w:r>
              <w:rPr>
                <w:sz w:val="24"/>
                <w:szCs w:val="24"/>
              </w:rPr>
              <w:t>Jim Goldie</w:t>
            </w:r>
          </w:p>
        </w:tc>
      </w:tr>
    </w:tbl>
    <w:p w14:paraId="2D3B573E" w14:textId="123DF7E2" w:rsidR="00FD6AB9" w:rsidRDefault="00FD6AB9" w:rsidP="00F64EB0">
      <w:pPr>
        <w:rPr>
          <w:sz w:val="24"/>
          <w:szCs w:val="24"/>
        </w:rPr>
      </w:pPr>
    </w:p>
    <w:p w14:paraId="6E5B4B3A" w14:textId="3F61DDC4" w:rsidR="00CF3D12" w:rsidRDefault="00CF3D12" w:rsidP="00F64EB0">
      <w:pPr>
        <w:rPr>
          <w:sz w:val="24"/>
          <w:szCs w:val="24"/>
        </w:rPr>
      </w:pPr>
    </w:p>
    <w:p w14:paraId="28857F0C" w14:textId="77777777" w:rsidR="00CF3D12" w:rsidRPr="00BC2335" w:rsidRDefault="00CF3D12" w:rsidP="00F64EB0">
      <w:pPr>
        <w:rPr>
          <w:sz w:val="24"/>
          <w:szCs w:val="24"/>
        </w:rPr>
      </w:pPr>
    </w:p>
    <w:p w14:paraId="588EB373" w14:textId="3D947CB6" w:rsidR="00F634C5" w:rsidRPr="000C7CFE" w:rsidRDefault="00F634C5" w:rsidP="00F634C5">
      <w:pPr>
        <w:rPr>
          <w:b/>
          <w:sz w:val="28"/>
          <w:szCs w:val="28"/>
          <w:u w:val="single"/>
        </w:rPr>
      </w:pPr>
      <w:r w:rsidRPr="000C7CFE">
        <w:rPr>
          <w:b/>
          <w:sz w:val="28"/>
          <w:szCs w:val="28"/>
          <w:u w:val="single"/>
        </w:rPr>
        <w:lastRenderedPageBreak/>
        <w:t>Item 1</w:t>
      </w:r>
      <w:r w:rsidR="00B970B7" w:rsidRPr="000C7CFE">
        <w:rPr>
          <w:b/>
          <w:sz w:val="28"/>
          <w:szCs w:val="28"/>
          <w:u w:val="single"/>
        </w:rPr>
        <w:t>1</w:t>
      </w:r>
      <w:r w:rsidRPr="000C7CFE">
        <w:rPr>
          <w:b/>
          <w:sz w:val="28"/>
          <w:szCs w:val="28"/>
          <w:u w:val="single"/>
        </w:rPr>
        <w:t xml:space="preserve"> - To elect Club Captains</w:t>
      </w:r>
    </w:p>
    <w:p w14:paraId="75871904" w14:textId="77777777" w:rsidR="00F634C5" w:rsidRPr="00BC2335" w:rsidRDefault="00F634C5" w:rsidP="00F64EB0">
      <w:pPr>
        <w:rPr>
          <w:sz w:val="24"/>
          <w:szCs w:val="24"/>
        </w:rPr>
      </w:pPr>
    </w:p>
    <w:tbl>
      <w:tblPr>
        <w:tblStyle w:val="TableGrid"/>
        <w:tblW w:w="0" w:type="auto"/>
        <w:tblLook w:val="04A0" w:firstRow="1" w:lastRow="0" w:firstColumn="1" w:lastColumn="0" w:noHBand="0" w:noVBand="1"/>
      </w:tblPr>
      <w:tblGrid>
        <w:gridCol w:w="2898"/>
        <w:gridCol w:w="2520"/>
        <w:gridCol w:w="3598"/>
      </w:tblGrid>
      <w:tr w:rsidR="00FF12EE" w:rsidRPr="00BC2335" w14:paraId="414AAFC3" w14:textId="77777777" w:rsidTr="004D5793">
        <w:trPr>
          <w:trHeight w:val="458"/>
        </w:trPr>
        <w:tc>
          <w:tcPr>
            <w:tcW w:w="2898" w:type="dxa"/>
            <w:shd w:val="clear" w:color="auto" w:fill="2E74B5" w:themeFill="accent1" w:themeFillShade="BF"/>
          </w:tcPr>
          <w:p w14:paraId="5AD7B147" w14:textId="77777777" w:rsidR="00FF12EE" w:rsidRPr="00BC2335" w:rsidRDefault="00FF12EE" w:rsidP="004D5793">
            <w:pPr>
              <w:rPr>
                <w:color w:val="FFFFFF" w:themeColor="background1"/>
                <w:sz w:val="24"/>
                <w:szCs w:val="24"/>
              </w:rPr>
            </w:pPr>
            <w:r w:rsidRPr="00BC2335">
              <w:rPr>
                <w:color w:val="FFFFFF" w:themeColor="background1"/>
                <w:sz w:val="24"/>
                <w:szCs w:val="24"/>
              </w:rPr>
              <w:t>Role</w:t>
            </w:r>
          </w:p>
        </w:tc>
        <w:tc>
          <w:tcPr>
            <w:tcW w:w="2520" w:type="dxa"/>
            <w:shd w:val="clear" w:color="auto" w:fill="2E74B5" w:themeFill="accent1" w:themeFillShade="BF"/>
          </w:tcPr>
          <w:p w14:paraId="1FB8D054" w14:textId="77777777" w:rsidR="00FF12EE" w:rsidRPr="00BC2335" w:rsidRDefault="00FF12EE" w:rsidP="004D5793">
            <w:pPr>
              <w:rPr>
                <w:color w:val="FFFFFF" w:themeColor="background1"/>
                <w:sz w:val="24"/>
                <w:szCs w:val="24"/>
              </w:rPr>
            </w:pPr>
            <w:r w:rsidRPr="00BC2335">
              <w:rPr>
                <w:color w:val="FFFFFF" w:themeColor="background1"/>
                <w:sz w:val="24"/>
                <w:szCs w:val="24"/>
              </w:rPr>
              <w:t>Current Holder</w:t>
            </w:r>
          </w:p>
        </w:tc>
        <w:tc>
          <w:tcPr>
            <w:tcW w:w="3598" w:type="dxa"/>
            <w:shd w:val="clear" w:color="auto" w:fill="2E74B5" w:themeFill="accent1" w:themeFillShade="BF"/>
          </w:tcPr>
          <w:p w14:paraId="101CF0B3" w14:textId="77777777" w:rsidR="00FF12EE" w:rsidRPr="00BC2335" w:rsidRDefault="00FF12EE" w:rsidP="004D5793">
            <w:pPr>
              <w:rPr>
                <w:color w:val="FFFFFF" w:themeColor="background1"/>
                <w:sz w:val="24"/>
                <w:szCs w:val="24"/>
              </w:rPr>
            </w:pPr>
            <w:r w:rsidRPr="00BC2335">
              <w:rPr>
                <w:color w:val="FFFFFF" w:themeColor="background1"/>
                <w:sz w:val="24"/>
                <w:szCs w:val="24"/>
              </w:rPr>
              <w:t>Nominations</w:t>
            </w:r>
          </w:p>
        </w:tc>
      </w:tr>
      <w:tr w:rsidR="00162EFE" w:rsidRPr="00BC2335" w14:paraId="51D57DCE" w14:textId="77777777" w:rsidTr="004D5793">
        <w:trPr>
          <w:trHeight w:val="432"/>
        </w:trPr>
        <w:tc>
          <w:tcPr>
            <w:tcW w:w="2898" w:type="dxa"/>
            <w:vAlign w:val="center"/>
          </w:tcPr>
          <w:p w14:paraId="6945902C" w14:textId="77777777" w:rsidR="00162EFE" w:rsidRPr="00BC2335" w:rsidRDefault="00162EFE" w:rsidP="00162EFE">
            <w:pPr>
              <w:rPr>
                <w:sz w:val="24"/>
                <w:szCs w:val="24"/>
              </w:rPr>
            </w:pPr>
            <w:r w:rsidRPr="00BC2335">
              <w:rPr>
                <w:sz w:val="24"/>
                <w:szCs w:val="24"/>
              </w:rPr>
              <w:t>Senior Captain - Female</w:t>
            </w:r>
          </w:p>
        </w:tc>
        <w:tc>
          <w:tcPr>
            <w:tcW w:w="2520" w:type="dxa"/>
            <w:vAlign w:val="center"/>
          </w:tcPr>
          <w:p w14:paraId="2CB8DB00" w14:textId="405DBB3A" w:rsidR="00162EFE" w:rsidRPr="00BC2335" w:rsidRDefault="00162EFE" w:rsidP="00162EFE">
            <w:pPr>
              <w:rPr>
                <w:sz w:val="24"/>
                <w:szCs w:val="24"/>
              </w:rPr>
            </w:pPr>
            <w:r>
              <w:rPr>
                <w:sz w:val="24"/>
                <w:szCs w:val="24"/>
              </w:rPr>
              <w:t xml:space="preserve"> Jennifer Beattie</w:t>
            </w:r>
          </w:p>
        </w:tc>
        <w:tc>
          <w:tcPr>
            <w:tcW w:w="3598" w:type="dxa"/>
            <w:vAlign w:val="center"/>
          </w:tcPr>
          <w:p w14:paraId="4AB661DF" w14:textId="685EC76B" w:rsidR="00162EFE" w:rsidRPr="00BC2335" w:rsidRDefault="00162EFE" w:rsidP="00162EFE">
            <w:pPr>
              <w:rPr>
                <w:sz w:val="24"/>
                <w:szCs w:val="24"/>
              </w:rPr>
            </w:pPr>
          </w:p>
        </w:tc>
      </w:tr>
      <w:tr w:rsidR="00162EFE" w:rsidRPr="00BC2335" w14:paraId="093499C1" w14:textId="77777777" w:rsidTr="004D5793">
        <w:trPr>
          <w:trHeight w:val="432"/>
        </w:trPr>
        <w:tc>
          <w:tcPr>
            <w:tcW w:w="2898" w:type="dxa"/>
            <w:vAlign w:val="center"/>
          </w:tcPr>
          <w:p w14:paraId="064820DB" w14:textId="77777777" w:rsidR="00162EFE" w:rsidRPr="00BC2335" w:rsidRDefault="00162EFE" w:rsidP="00162EFE">
            <w:pPr>
              <w:rPr>
                <w:sz w:val="24"/>
                <w:szCs w:val="24"/>
              </w:rPr>
            </w:pPr>
            <w:r w:rsidRPr="00BC2335">
              <w:rPr>
                <w:sz w:val="24"/>
                <w:szCs w:val="24"/>
              </w:rPr>
              <w:t>Senior Captain - Male</w:t>
            </w:r>
          </w:p>
        </w:tc>
        <w:tc>
          <w:tcPr>
            <w:tcW w:w="2520" w:type="dxa"/>
            <w:vAlign w:val="center"/>
          </w:tcPr>
          <w:p w14:paraId="18211CF2" w14:textId="2FD65BAA" w:rsidR="00162EFE" w:rsidRPr="00BC2335" w:rsidRDefault="00162EFE" w:rsidP="00162EFE">
            <w:pPr>
              <w:rPr>
                <w:sz w:val="24"/>
                <w:szCs w:val="24"/>
              </w:rPr>
            </w:pPr>
            <w:r>
              <w:rPr>
                <w:sz w:val="24"/>
                <w:szCs w:val="24"/>
              </w:rPr>
              <w:t xml:space="preserve"> Robert Lindsay </w:t>
            </w:r>
          </w:p>
        </w:tc>
        <w:tc>
          <w:tcPr>
            <w:tcW w:w="3598" w:type="dxa"/>
            <w:vAlign w:val="center"/>
          </w:tcPr>
          <w:p w14:paraId="496029E9" w14:textId="17153030" w:rsidR="00162EFE" w:rsidRPr="00BC2335" w:rsidRDefault="00162EFE" w:rsidP="00162EFE">
            <w:pPr>
              <w:rPr>
                <w:sz w:val="24"/>
                <w:szCs w:val="24"/>
              </w:rPr>
            </w:pPr>
          </w:p>
        </w:tc>
      </w:tr>
    </w:tbl>
    <w:p w14:paraId="41FB26E1" w14:textId="77777777" w:rsidR="00F634C5" w:rsidRPr="00BC2335" w:rsidRDefault="00F634C5" w:rsidP="00F634C5">
      <w:pPr>
        <w:rPr>
          <w:b/>
          <w:sz w:val="24"/>
          <w:szCs w:val="24"/>
        </w:rPr>
      </w:pPr>
    </w:p>
    <w:p w14:paraId="5B0F4E31" w14:textId="77777777" w:rsidR="00F634C5" w:rsidRPr="00BC2335" w:rsidRDefault="00F634C5" w:rsidP="00F634C5">
      <w:pPr>
        <w:rPr>
          <w:b/>
          <w:sz w:val="24"/>
          <w:szCs w:val="24"/>
        </w:rPr>
      </w:pPr>
      <w:r w:rsidRPr="00BC2335">
        <w:rPr>
          <w:b/>
          <w:sz w:val="24"/>
          <w:szCs w:val="24"/>
        </w:rPr>
        <w:t>Notes</w:t>
      </w:r>
    </w:p>
    <w:p w14:paraId="59F90A86" w14:textId="77777777" w:rsidR="0087314B" w:rsidRDefault="0087314B" w:rsidP="0087314B">
      <w:r w:rsidRPr="00BC2335">
        <w:rPr>
          <w:sz w:val="24"/>
          <w:szCs w:val="24"/>
        </w:rPr>
        <w:t xml:space="preserve">To aid proceedings on the evening please could nominations (including a proposer and seconder) be sent to </w:t>
      </w:r>
      <w:hyperlink r:id="rId18" w:history="1">
        <w:r w:rsidR="00CB2D46" w:rsidRPr="00BC2335">
          <w:rPr>
            <w:rStyle w:val="Hyperlink"/>
            <w:sz w:val="24"/>
            <w:szCs w:val="24"/>
          </w:rPr>
          <w:t>agm@kilmarnockharriers.com</w:t>
        </w:r>
      </w:hyperlink>
      <w:r w:rsidRPr="00BC2335">
        <w:rPr>
          <w:color w:val="FF0000"/>
          <w:sz w:val="24"/>
          <w:szCs w:val="24"/>
        </w:rPr>
        <w:t xml:space="preserve"> </w:t>
      </w:r>
      <w:r w:rsidRPr="00BC2335">
        <w:rPr>
          <w:sz w:val="24"/>
          <w:szCs w:val="24"/>
        </w:rPr>
        <w:t>prior to the meeting. If nominating please check with the nominee to ensure they wish to be considered.</w:t>
      </w:r>
    </w:p>
    <w:p w14:paraId="421594DD" w14:textId="3072C57B" w:rsidR="00B84A2B" w:rsidRDefault="00B84A2B" w:rsidP="0087314B"/>
    <w:p w14:paraId="3E0ECBA9" w14:textId="77777777" w:rsidR="00101C69" w:rsidRDefault="00101C69" w:rsidP="0087314B"/>
    <w:sectPr w:rsidR="00101C69" w:rsidSect="00A4344E">
      <w:footerReference w:type="default" r:id="rId19"/>
      <w:pgSz w:w="11906" w:h="16838"/>
      <w:pgMar w:top="1440" w:right="1440" w:bottom="1440" w:left="1440" w:header="708"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E0365C" w14:textId="77777777" w:rsidR="00CF1CC5" w:rsidRDefault="00CF1CC5" w:rsidP="00EE2C60">
      <w:pPr>
        <w:spacing w:after="0" w:line="240" w:lineRule="auto"/>
      </w:pPr>
      <w:r>
        <w:separator/>
      </w:r>
    </w:p>
  </w:endnote>
  <w:endnote w:type="continuationSeparator" w:id="0">
    <w:p w14:paraId="710A1999" w14:textId="77777777" w:rsidR="00CF1CC5" w:rsidRDefault="00CF1CC5" w:rsidP="00EE2C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5248897"/>
      <w:docPartObj>
        <w:docPartGallery w:val="Page Numbers (Bottom of Page)"/>
        <w:docPartUnique/>
      </w:docPartObj>
    </w:sdtPr>
    <w:sdtEndPr>
      <w:rPr>
        <w:noProof/>
      </w:rPr>
    </w:sdtEndPr>
    <w:sdtContent>
      <w:p w14:paraId="353214C7" w14:textId="79890A80" w:rsidR="00A4344E" w:rsidRDefault="00A4344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0164BDA" w14:textId="77777777" w:rsidR="00EE2C60" w:rsidRDefault="00EE2C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085071" w14:textId="77777777" w:rsidR="00CF1CC5" w:rsidRDefault="00CF1CC5" w:rsidP="00EE2C60">
      <w:pPr>
        <w:spacing w:after="0" w:line="240" w:lineRule="auto"/>
      </w:pPr>
      <w:r>
        <w:separator/>
      </w:r>
    </w:p>
  </w:footnote>
  <w:footnote w:type="continuationSeparator" w:id="0">
    <w:p w14:paraId="2ED9B6E3" w14:textId="77777777" w:rsidR="00CF1CC5" w:rsidRDefault="00CF1CC5" w:rsidP="00EE2C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720"/>
      </w:pPr>
      <w:rPr>
        <w:rFonts w:ascii="Arial" w:hAnsi="Arial" w:cs="Arial"/>
        <w:b/>
        <w:sz w:val="24"/>
        <w:szCs w:val="24"/>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8Num4"/>
    <w:lvl w:ilvl="0">
      <w:start w:val="6"/>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name w:val="WW8Num5"/>
    <w:lvl w:ilvl="0">
      <w:start w:val="7"/>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8Num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6" w15:restartNumberingAfterBreak="0">
    <w:nsid w:val="00000007"/>
    <w:multiLevelType w:val="multilevel"/>
    <w:tmpl w:val="00000007"/>
    <w:name w:val="WW8Num7"/>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7" w15:restartNumberingAfterBreak="0">
    <w:nsid w:val="00000008"/>
    <w:multiLevelType w:val="multilevel"/>
    <w:tmpl w:val="00000008"/>
    <w:name w:val="WW8Num8"/>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8" w15:restartNumberingAfterBreak="0">
    <w:nsid w:val="077A7C1C"/>
    <w:multiLevelType w:val="hybridMultilevel"/>
    <w:tmpl w:val="B05E9D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37D1F40"/>
    <w:multiLevelType w:val="hybridMultilevel"/>
    <w:tmpl w:val="3B988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DE4E03"/>
    <w:multiLevelType w:val="hybridMultilevel"/>
    <w:tmpl w:val="0380C59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C51509C"/>
    <w:multiLevelType w:val="hybridMultilevel"/>
    <w:tmpl w:val="6C266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514E98"/>
    <w:multiLevelType w:val="hybridMultilevel"/>
    <w:tmpl w:val="B678A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57334E"/>
    <w:multiLevelType w:val="hybridMultilevel"/>
    <w:tmpl w:val="D39A4A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2B705CC"/>
    <w:multiLevelType w:val="hybridMultilevel"/>
    <w:tmpl w:val="77AA26E4"/>
    <w:lvl w:ilvl="0" w:tplc="9B72CD32">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DE01C0B"/>
    <w:multiLevelType w:val="hybridMultilevel"/>
    <w:tmpl w:val="1D8AB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452A80"/>
    <w:multiLevelType w:val="hybridMultilevel"/>
    <w:tmpl w:val="92240C04"/>
    <w:lvl w:ilvl="0" w:tplc="8B76D17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6D9F44F6"/>
    <w:multiLevelType w:val="hybridMultilevel"/>
    <w:tmpl w:val="A11C5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FC2257E"/>
    <w:multiLevelType w:val="hybridMultilevel"/>
    <w:tmpl w:val="3BFE1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04957662">
    <w:abstractNumId w:val="13"/>
  </w:num>
  <w:num w:numId="2" w16cid:durableId="1479035750">
    <w:abstractNumId w:val="10"/>
  </w:num>
  <w:num w:numId="3" w16cid:durableId="736709878">
    <w:abstractNumId w:val="11"/>
  </w:num>
  <w:num w:numId="4" w16cid:durableId="1100181882">
    <w:abstractNumId w:val="9"/>
  </w:num>
  <w:num w:numId="5" w16cid:durableId="1164126480">
    <w:abstractNumId w:val="17"/>
  </w:num>
  <w:num w:numId="6" w16cid:durableId="535000126">
    <w:abstractNumId w:val="18"/>
  </w:num>
  <w:num w:numId="7" w16cid:durableId="1074011782">
    <w:abstractNumId w:val="1"/>
  </w:num>
  <w:num w:numId="8" w16cid:durableId="1376540132">
    <w:abstractNumId w:val="0"/>
  </w:num>
  <w:num w:numId="9" w16cid:durableId="1722244281">
    <w:abstractNumId w:val="2"/>
  </w:num>
  <w:num w:numId="10" w16cid:durableId="1794597857">
    <w:abstractNumId w:val="3"/>
  </w:num>
  <w:num w:numId="11" w16cid:durableId="1985887408">
    <w:abstractNumId w:val="4"/>
  </w:num>
  <w:num w:numId="12" w16cid:durableId="1839424946">
    <w:abstractNumId w:val="5"/>
  </w:num>
  <w:num w:numId="13" w16cid:durableId="866523496">
    <w:abstractNumId w:val="6"/>
  </w:num>
  <w:num w:numId="14" w16cid:durableId="1805074173">
    <w:abstractNumId w:val="7"/>
  </w:num>
  <w:num w:numId="15" w16cid:durableId="2054234249">
    <w:abstractNumId w:val="14"/>
  </w:num>
  <w:num w:numId="16" w16cid:durableId="421881630">
    <w:abstractNumId w:val="15"/>
  </w:num>
  <w:num w:numId="17" w16cid:durableId="1213270431">
    <w:abstractNumId w:val="8"/>
  </w:num>
  <w:num w:numId="18" w16cid:durableId="1121148954">
    <w:abstractNumId w:val="12"/>
  </w:num>
  <w:num w:numId="19" w16cid:durableId="125785847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4BD"/>
    <w:rsid w:val="00021550"/>
    <w:rsid w:val="0002481D"/>
    <w:rsid w:val="00027D85"/>
    <w:rsid w:val="00094910"/>
    <w:rsid w:val="000C36EC"/>
    <w:rsid w:val="000C7CFE"/>
    <w:rsid w:val="000D49E3"/>
    <w:rsid w:val="00101C69"/>
    <w:rsid w:val="001139DB"/>
    <w:rsid w:val="00136C47"/>
    <w:rsid w:val="00154074"/>
    <w:rsid w:val="00162EFE"/>
    <w:rsid w:val="00165AC8"/>
    <w:rsid w:val="00180FDD"/>
    <w:rsid w:val="00185B16"/>
    <w:rsid w:val="001B041A"/>
    <w:rsid w:val="001C3748"/>
    <w:rsid w:val="001D0BEB"/>
    <w:rsid w:val="001E29BA"/>
    <w:rsid w:val="001E4BEB"/>
    <w:rsid w:val="001F03DD"/>
    <w:rsid w:val="001F2271"/>
    <w:rsid w:val="00203D3F"/>
    <w:rsid w:val="00207A06"/>
    <w:rsid w:val="002113AB"/>
    <w:rsid w:val="00227185"/>
    <w:rsid w:val="002A0E01"/>
    <w:rsid w:val="0032257F"/>
    <w:rsid w:val="003444BD"/>
    <w:rsid w:val="00347740"/>
    <w:rsid w:val="00350527"/>
    <w:rsid w:val="0035059E"/>
    <w:rsid w:val="00367C30"/>
    <w:rsid w:val="003E07F9"/>
    <w:rsid w:val="00413C62"/>
    <w:rsid w:val="00422C8A"/>
    <w:rsid w:val="00476808"/>
    <w:rsid w:val="00480BEC"/>
    <w:rsid w:val="004E0F78"/>
    <w:rsid w:val="004E6EF7"/>
    <w:rsid w:val="00505103"/>
    <w:rsid w:val="00567DF7"/>
    <w:rsid w:val="00573E7D"/>
    <w:rsid w:val="005740A6"/>
    <w:rsid w:val="005A3011"/>
    <w:rsid w:val="00610861"/>
    <w:rsid w:val="00614A54"/>
    <w:rsid w:val="0062690D"/>
    <w:rsid w:val="00634D02"/>
    <w:rsid w:val="00645378"/>
    <w:rsid w:val="0065786D"/>
    <w:rsid w:val="0067571D"/>
    <w:rsid w:val="00695DC3"/>
    <w:rsid w:val="006A1F58"/>
    <w:rsid w:val="006C13E9"/>
    <w:rsid w:val="006C4DAF"/>
    <w:rsid w:val="006C6A6B"/>
    <w:rsid w:val="006D243A"/>
    <w:rsid w:val="00711AB1"/>
    <w:rsid w:val="00714B5B"/>
    <w:rsid w:val="007266C0"/>
    <w:rsid w:val="007743D9"/>
    <w:rsid w:val="007902DF"/>
    <w:rsid w:val="007E2C46"/>
    <w:rsid w:val="007F4CE2"/>
    <w:rsid w:val="00800AA4"/>
    <w:rsid w:val="00835657"/>
    <w:rsid w:val="0084008A"/>
    <w:rsid w:val="00857807"/>
    <w:rsid w:val="00862079"/>
    <w:rsid w:val="00862B52"/>
    <w:rsid w:val="0087314B"/>
    <w:rsid w:val="008A7D6B"/>
    <w:rsid w:val="008C1494"/>
    <w:rsid w:val="008E0E77"/>
    <w:rsid w:val="008E3998"/>
    <w:rsid w:val="009131C8"/>
    <w:rsid w:val="009505F6"/>
    <w:rsid w:val="00954B44"/>
    <w:rsid w:val="00980388"/>
    <w:rsid w:val="009A6A2F"/>
    <w:rsid w:val="009D1959"/>
    <w:rsid w:val="009D6606"/>
    <w:rsid w:val="009E6F66"/>
    <w:rsid w:val="00A13EC7"/>
    <w:rsid w:val="00A25B9C"/>
    <w:rsid w:val="00A4344E"/>
    <w:rsid w:val="00A43DE6"/>
    <w:rsid w:val="00A81F6A"/>
    <w:rsid w:val="00A86BBE"/>
    <w:rsid w:val="00A9316A"/>
    <w:rsid w:val="00AD249D"/>
    <w:rsid w:val="00AD6FEA"/>
    <w:rsid w:val="00AE641D"/>
    <w:rsid w:val="00B1415E"/>
    <w:rsid w:val="00B27FF6"/>
    <w:rsid w:val="00B67AAC"/>
    <w:rsid w:val="00B84A2B"/>
    <w:rsid w:val="00B970B7"/>
    <w:rsid w:val="00BB14BD"/>
    <w:rsid w:val="00BC2335"/>
    <w:rsid w:val="00BE2BB9"/>
    <w:rsid w:val="00BF659C"/>
    <w:rsid w:val="00C03652"/>
    <w:rsid w:val="00C06944"/>
    <w:rsid w:val="00C85D74"/>
    <w:rsid w:val="00CA38D6"/>
    <w:rsid w:val="00CA5999"/>
    <w:rsid w:val="00CB2D46"/>
    <w:rsid w:val="00CB6E7F"/>
    <w:rsid w:val="00CB71DC"/>
    <w:rsid w:val="00CE2843"/>
    <w:rsid w:val="00CF02B8"/>
    <w:rsid w:val="00CF1CC5"/>
    <w:rsid w:val="00CF3D12"/>
    <w:rsid w:val="00CF4016"/>
    <w:rsid w:val="00CF69F3"/>
    <w:rsid w:val="00D22EC6"/>
    <w:rsid w:val="00D23317"/>
    <w:rsid w:val="00D43E41"/>
    <w:rsid w:val="00D91858"/>
    <w:rsid w:val="00DA055D"/>
    <w:rsid w:val="00DB6DFF"/>
    <w:rsid w:val="00DC7A7C"/>
    <w:rsid w:val="00DF2B93"/>
    <w:rsid w:val="00E26A03"/>
    <w:rsid w:val="00E5137E"/>
    <w:rsid w:val="00E62809"/>
    <w:rsid w:val="00E852B0"/>
    <w:rsid w:val="00E93BA2"/>
    <w:rsid w:val="00EC57EF"/>
    <w:rsid w:val="00EE2C60"/>
    <w:rsid w:val="00EF0743"/>
    <w:rsid w:val="00F10AE6"/>
    <w:rsid w:val="00F634C5"/>
    <w:rsid w:val="00F64EB0"/>
    <w:rsid w:val="00FB752A"/>
    <w:rsid w:val="00FD6AB9"/>
    <w:rsid w:val="00FE55DD"/>
    <w:rsid w:val="00FE7A52"/>
    <w:rsid w:val="00FF12EE"/>
    <w:rsid w:val="00FF2D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834D7"/>
  <w15:docId w15:val="{B16BD2D9-9D22-4C2C-87E7-2920825BD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qFormat/>
    <w:rsid w:val="00E5137E"/>
    <w:pPr>
      <w:keepNext/>
      <w:widowControl w:val="0"/>
      <w:autoSpaceDE w:val="0"/>
      <w:autoSpaceDN w:val="0"/>
      <w:adjustRightInd w:val="0"/>
      <w:spacing w:after="0" w:line="240" w:lineRule="auto"/>
      <w:outlineLvl w:val="3"/>
    </w:pPr>
    <w:rPr>
      <w:rFonts w:ascii="Comic Sans MS" w:eastAsia="Times New Roman" w:hAnsi="Comic Sans MS" w:cs="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14BD"/>
    <w:pPr>
      <w:ind w:left="720"/>
      <w:contextualSpacing/>
    </w:pPr>
  </w:style>
  <w:style w:type="table" w:styleId="TableGrid">
    <w:name w:val="Table Grid"/>
    <w:basedOn w:val="TableNormal"/>
    <w:uiPriority w:val="39"/>
    <w:rsid w:val="00B84A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E7A52"/>
    <w:rPr>
      <w:color w:val="0563C1" w:themeColor="hyperlink"/>
      <w:u w:val="single"/>
    </w:rPr>
  </w:style>
  <w:style w:type="paragraph" w:customStyle="1" w:styleId="Default">
    <w:name w:val="Default"/>
    <w:rsid w:val="004E0F7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695D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E2C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2C60"/>
  </w:style>
  <w:style w:type="paragraph" w:styleId="Footer">
    <w:name w:val="footer"/>
    <w:basedOn w:val="Normal"/>
    <w:link w:val="FooterChar"/>
    <w:uiPriority w:val="99"/>
    <w:unhideWhenUsed/>
    <w:rsid w:val="00EE2C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2C60"/>
  </w:style>
  <w:style w:type="paragraph" w:styleId="Title">
    <w:name w:val="Title"/>
    <w:basedOn w:val="Normal"/>
    <w:next w:val="Subtitle"/>
    <w:link w:val="TitleChar"/>
    <w:qFormat/>
    <w:rsid w:val="00CB71DC"/>
    <w:pPr>
      <w:suppressAutoHyphens/>
      <w:spacing w:after="0" w:line="240" w:lineRule="auto"/>
      <w:jc w:val="center"/>
    </w:pPr>
    <w:rPr>
      <w:rFonts w:ascii="Arial" w:eastAsia="Times New Roman" w:hAnsi="Arial" w:cs="Arial"/>
      <w:b/>
      <w:sz w:val="28"/>
      <w:szCs w:val="20"/>
      <w:lang w:eastAsia="zh-CN"/>
    </w:rPr>
  </w:style>
  <w:style w:type="character" w:customStyle="1" w:styleId="TitleChar">
    <w:name w:val="Title Char"/>
    <w:basedOn w:val="DefaultParagraphFont"/>
    <w:link w:val="Title"/>
    <w:rsid w:val="00CB71DC"/>
    <w:rPr>
      <w:rFonts w:ascii="Arial" w:eastAsia="Times New Roman" w:hAnsi="Arial" w:cs="Arial"/>
      <w:b/>
      <w:sz w:val="28"/>
      <w:szCs w:val="20"/>
      <w:lang w:eastAsia="zh-CN"/>
    </w:rPr>
  </w:style>
  <w:style w:type="paragraph" w:styleId="NoSpacing">
    <w:name w:val="No Spacing"/>
    <w:uiPriority w:val="1"/>
    <w:qFormat/>
    <w:rsid w:val="00CB71DC"/>
    <w:pPr>
      <w:suppressAutoHyphens/>
      <w:spacing w:after="0" w:line="240" w:lineRule="auto"/>
    </w:pPr>
    <w:rPr>
      <w:rFonts w:ascii="Times New Roman" w:eastAsia="Times New Roman" w:hAnsi="Times New Roman" w:cs="Times New Roman"/>
      <w:sz w:val="20"/>
      <w:szCs w:val="20"/>
      <w:lang w:eastAsia="zh-CN"/>
    </w:rPr>
  </w:style>
  <w:style w:type="paragraph" w:styleId="Subtitle">
    <w:name w:val="Subtitle"/>
    <w:basedOn w:val="Normal"/>
    <w:next w:val="Normal"/>
    <w:link w:val="SubtitleChar"/>
    <w:uiPriority w:val="11"/>
    <w:qFormat/>
    <w:rsid w:val="00CB71DC"/>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B71DC"/>
    <w:rPr>
      <w:rFonts w:eastAsiaTheme="minorEastAsia"/>
      <w:color w:val="5A5A5A" w:themeColor="text1" w:themeTint="A5"/>
      <w:spacing w:val="15"/>
    </w:rPr>
  </w:style>
  <w:style w:type="character" w:customStyle="1" w:styleId="Heading4Char">
    <w:name w:val="Heading 4 Char"/>
    <w:basedOn w:val="DefaultParagraphFont"/>
    <w:link w:val="Heading4"/>
    <w:rsid w:val="00E5137E"/>
    <w:rPr>
      <w:rFonts w:ascii="Comic Sans MS" w:eastAsia="Times New Roman" w:hAnsi="Comic Sans MS" w:cs="Times New Roman"/>
      <w:i/>
      <w:iCs/>
    </w:rPr>
  </w:style>
  <w:style w:type="paragraph" w:styleId="BalloonText">
    <w:name w:val="Balloon Text"/>
    <w:basedOn w:val="Normal"/>
    <w:link w:val="BalloonTextChar"/>
    <w:uiPriority w:val="99"/>
    <w:semiHidden/>
    <w:unhideWhenUsed/>
    <w:rsid w:val="00E513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137E"/>
    <w:rPr>
      <w:rFonts w:ascii="Segoe UI" w:hAnsi="Segoe UI" w:cs="Segoe UI"/>
      <w:sz w:val="18"/>
      <w:szCs w:val="18"/>
    </w:rPr>
  </w:style>
  <w:style w:type="table" w:customStyle="1" w:styleId="TableGridLight1">
    <w:name w:val="Table Grid Light1"/>
    <w:basedOn w:val="TableNormal"/>
    <w:uiPriority w:val="40"/>
    <w:rsid w:val="00E5137E"/>
    <w:pPr>
      <w:spacing w:after="0" w:line="240" w:lineRule="auto"/>
    </w:pPr>
    <w:rPr>
      <w:rFonts w:ascii="Times New Roman" w:eastAsia="Times New Roman" w:hAnsi="Times New Roman" w:cs="Times New Roman"/>
      <w:sz w:val="20"/>
      <w:szCs w:val="20"/>
      <w:lang w:eastAsia="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5241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airman@kilmarnockharriers.com" TargetMode="External"/><Relationship Id="rId13" Type="http://schemas.openxmlformats.org/officeDocument/2006/relationships/hyperlink" Target="http://www.scottishathletics.org.uk/membership/" TargetMode="External"/><Relationship Id="rId18" Type="http://schemas.openxmlformats.org/officeDocument/2006/relationships/hyperlink" Target="mailto:chairman@kilmarnockharriers.co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treasurer@kilmarnockharriers.com%20" TargetMode="External"/><Relationship Id="rId17" Type="http://schemas.openxmlformats.org/officeDocument/2006/relationships/hyperlink" Target="mailto:volunteering@kilmarnockharriers.com" TargetMode="External"/><Relationship Id="rId2" Type="http://schemas.openxmlformats.org/officeDocument/2006/relationships/numbering" Target="numbering.xml"/><Relationship Id="rId16" Type="http://schemas.openxmlformats.org/officeDocument/2006/relationships/hyperlink" Target="mailto:chairman@kilmarnockharriers.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reasurer@kilmarnockharriers.com%20" TargetMode="External"/><Relationship Id="rId5" Type="http://schemas.openxmlformats.org/officeDocument/2006/relationships/webSettings" Target="webSettings.xml"/><Relationship Id="rId15" Type="http://schemas.openxmlformats.org/officeDocument/2006/relationships/hyperlink" Target="mailto:chairman@kilmarnockharriers.com" TargetMode="External"/><Relationship Id="rId10" Type="http://schemas.openxmlformats.org/officeDocument/2006/relationships/hyperlink" Target="mailto:volunteering@kilmarnockharriers.c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hairman@kilmarnockharriers.com" TargetMode="External"/><Relationship Id="rId14" Type="http://schemas.openxmlformats.org/officeDocument/2006/relationships/hyperlink" Target="mailto:chairman@kilmarnockharrier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8DC4C3-E238-4E9F-814C-53F3B9D85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26</Pages>
  <Words>5329</Words>
  <Characters>30379</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Alisdair</dc:creator>
  <cp:keywords/>
  <dc:description/>
  <cp:lastModifiedBy>Alasdair Murray</cp:lastModifiedBy>
  <cp:revision>11</cp:revision>
  <cp:lastPrinted>2021-05-10T16:44:00Z</cp:lastPrinted>
  <dcterms:created xsi:type="dcterms:W3CDTF">2022-05-22T08:18:00Z</dcterms:created>
  <dcterms:modified xsi:type="dcterms:W3CDTF">2022-06-08T20:22:00Z</dcterms:modified>
</cp:coreProperties>
</file>