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3FB80" w14:textId="0557761C" w:rsidR="0095375A" w:rsidRDefault="00D276C4" w:rsidP="00D276C4">
      <w:pPr>
        <w:jc w:val="center"/>
      </w:pPr>
      <w:bookmarkStart w:id="0" w:name="_GoBack"/>
      <w:bookmarkEnd w:id="0"/>
      <w:r>
        <w:t>Senior Summer Points 2023</w:t>
      </w:r>
    </w:p>
    <w:p w14:paraId="075ABF9B" w14:textId="1194C6AA" w:rsidR="00D276C4" w:rsidRDefault="00D276C4" w:rsidP="00D276C4">
      <w:pPr>
        <w:jc w:val="both"/>
      </w:pPr>
      <w:r>
        <w:t xml:space="preserve">It’s hard to believe that we’re just about ready to start the summer league again!  </w:t>
      </w:r>
      <w:r w:rsidR="003715CA">
        <w:t xml:space="preserve">We have tried to keep it similar to last year’s list/format – the only amendments are that we have swapped out Arran </w:t>
      </w:r>
      <w:proofErr w:type="spellStart"/>
      <w:r w:rsidR="003715CA">
        <w:t>Ormidale</w:t>
      </w:r>
      <w:proofErr w:type="spellEnd"/>
      <w:r w:rsidR="003715CA">
        <w:t xml:space="preserve"> 10k due to lack of interest last year for the Babcock Shettleston 10k as it is the Scottish 10k Championships; and there is an additional club event provisionally scheduled in for 28/5/23 – watch this space for further details!</w:t>
      </w:r>
    </w:p>
    <w:p w14:paraId="1396268D" w14:textId="5CF11A3B" w:rsidR="003715CA" w:rsidRDefault="003715CA" w:rsidP="00D276C4">
      <w:pPr>
        <w:jc w:val="both"/>
      </w:pPr>
      <w:r>
        <w:t>The races are as follows:</w:t>
      </w:r>
    </w:p>
    <w:p w14:paraId="6CD0F945" w14:textId="0E63FDB9" w:rsidR="003715CA" w:rsidRDefault="001120BD" w:rsidP="00D276C4">
      <w:pPr>
        <w:jc w:val="both"/>
      </w:pPr>
      <w:r w:rsidRPr="001120BD">
        <w:rPr>
          <w:noProof/>
        </w:rPr>
        <w:drawing>
          <wp:inline distT="0" distB="0" distL="0" distR="0" wp14:anchorId="30DBA1FE" wp14:editId="60E60908">
            <wp:extent cx="5731510" cy="2583815"/>
            <wp:effectExtent l="0" t="0" r="254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583815"/>
                    </a:xfrm>
                    <a:prstGeom prst="rect">
                      <a:avLst/>
                    </a:prstGeom>
                    <a:noFill/>
                    <a:ln>
                      <a:noFill/>
                    </a:ln>
                  </pic:spPr>
                </pic:pic>
              </a:graphicData>
            </a:graphic>
          </wp:inline>
        </w:drawing>
      </w:r>
    </w:p>
    <w:p w14:paraId="465DF127" w14:textId="7D1C580C" w:rsidR="003715CA" w:rsidRDefault="003715CA" w:rsidP="00D276C4">
      <w:pPr>
        <w:jc w:val="both"/>
      </w:pPr>
      <w:r>
        <w:t xml:space="preserve">Points will be awarded from 15 down to 1, with all participants getting at least 1 point for </w:t>
      </w:r>
      <w:r w:rsidR="0024719A">
        <w:t>finishing</w:t>
      </w:r>
      <w:r>
        <w:t xml:space="preserve">. </w:t>
      </w:r>
      <w:r w:rsidR="001120BD">
        <w:t>Your best 10 scores will count, and prizes will also be awarded to the highest scoring U20/V40/V50/V60 (and above if required) providing a minimum of 7 events are completed (if you are in one of these categories and a top 3 prize winner you are eligible for BOTH awards).  Bonus points will be awarded for club events and for HM/Marathon as per notes above.</w:t>
      </w:r>
      <w:r>
        <w:t xml:space="preserve"> You MUST wear a club vest/t-shirt and be entered as a Kilmarnock Harrier for your results to count as we take the scores from the race results (if you are new to the club and have already entered any of these races as unattached please let me know and I’ll make sure you are included).  Participation in a lot of these events will count towards the </w:t>
      </w:r>
      <w:hyperlink r:id="rId10" w:history="1">
        <w:r>
          <w:rPr>
            <w:rStyle w:val="Hyperlink"/>
          </w:rPr>
          <w:t>club together awards</w:t>
        </w:r>
      </w:hyperlink>
      <w:r>
        <w:t xml:space="preserve"> – come and join in the fun! </w:t>
      </w:r>
    </w:p>
    <w:p w14:paraId="40E5A530" w14:textId="02FAAD22" w:rsidR="003715CA" w:rsidRDefault="003715CA" w:rsidP="00D276C4">
      <w:pPr>
        <w:jc w:val="both"/>
      </w:pPr>
      <w:r>
        <w:t xml:space="preserve">Please see below links to the races that have entries available so far.  Some of these may already be operating waiting lists and </w:t>
      </w:r>
      <w:proofErr w:type="spellStart"/>
      <w:r>
        <w:t>Cumbrae</w:t>
      </w:r>
      <w:proofErr w:type="spellEnd"/>
      <w:r>
        <w:t xml:space="preserve"> 10 mile </w:t>
      </w:r>
      <w:r w:rsidR="001120BD">
        <w:t>only has around 100 spaces left so if you want to enter these races don’t leave it too late.</w:t>
      </w:r>
    </w:p>
    <w:tbl>
      <w:tblPr>
        <w:tblW w:w="9560" w:type="dxa"/>
        <w:tblLook w:val="04A0" w:firstRow="1" w:lastRow="0" w:firstColumn="1" w:lastColumn="0" w:noHBand="0" w:noVBand="1"/>
      </w:tblPr>
      <w:tblGrid>
        <w:gridCol w:w="4500"/>
        <w:gridCol w:w="5060"/>
      </w:tblGrid>
      <w:tr w:rsidR="003715CA" w:rsidRPr="003715CA" w14:paraId="16583AFC" w14:textId="77777777" w:rsidTr="003715CA">
        <w:trPr>
          <w:trHeight w:val="290"/>
        </w:trPr>
        <w:tc>
          <w:tcPr>
            <w:tcW w:w="4500" w:type="dxa"/>
            <w:tcBorders>
              <w:top w:val="nil"/>
              <w:left w:val="nil"/>
              <w:bottom w:val="nil"/>
              <w:right w:val="nil"/>
            </w:tcBorders>
            <w:shd w:val="clear" w:color="auto" w:fill="auto"/>
            <w:noWrap/>
            <w:vAlign w:val="center"/>
            <w:hideMark/>
          </w:tcPr>
          <w:p w14:paraId="6EFB8934" w14:textId="77777777" w:rsidR="003715CA" w:rsidRPr="003715CA" w:rsidRDefault="003715CA" w:rsidP="003715CA">
            <w:pPr>
              <w:spacing w:after="0" w:line="240" w:lineRule="auto"/>
              <w:rPr>
                <w:rFonts w:ascii="Calibri" w:eastAsia="Times New Roman" w:hAnsi="Calibri" w:cs="Calibri"/>
                <w:color w:val="000000"/>
                <w:lang w:eastAsia="en-GB"/>
              </w:rPr>
            </w:pPr>
            <w:r w:rsidRPr="003715CA">
              <w:rPr>
                <w:rFonts w:ascii="Calibri" w:eastAsia="Times New Roman" w:hAnsi="Calibri" w:cs="Calibri"/>
                <w:color w:val="000000"/>
                <w:lang w:eastAsia="en-GB"/>
              </w:rPr>
              <w:t xml:space="preserve">Tom Scott 10 mile (West District Champs) </w:t>
            </w:r>
          </w:p>
        </w:tc>
        <w:tc>
          <w:tcPr>
            <w:tcW w:w="5060" w:type="dxa"/>
            <w:tcBorders>
              <w:top w:val="nil"/>
              <w:left w:val="nil"/>
              <w:bottom w:val="nil"/>
              <w:right w:val="nil"/>
            </w:tcBorders>
            <w:shd w:val="clear" w:color="auto" w:fill="auto"/>
            <w:noWrap/>
            <w:vAlign w:val="bottom"/>
            <w:hideMark/>
          </w:tcPr>
          <w:p w14:paraId="0E815F84" w14:textId="477DA439" w:rsidR="003715CA" w:rsidRDefault="005615C1" w:rsidP="003715CA">
            <w:pPr>
              <w:spacing w:after="0" w:line="240" w:lineRule="auto"/>
              <w:rPr>
                <w:rFonts w:ascii="Calibri" w:eastAsia="Times New Roman" w:hAnsi="Calibri" w:cs="Calibri"/>
                <w:color w:val="000000"/>
                <w:lang w:eastAsia="en-GB"/>
              </w:rPr>
            </w:pPr>
            <w:hyperlink r:id="rId11" w:history="1">
              <w:r w:rsidR="001120BD" w:rsidRPr="003715CA">
                <w:rPr>
                  <w:rStyle w:val="Hyperlink"/>
                  <w:rFonts w:ascii="Calibri" w:eastAsia="Times New Roman" w:hAnsi="Calibri" w:cs="Calibri"/>
                  <w:lang w:eastAsia="en-GB"/>
                </w:rPr>
                <w:t>https://www.entrycentral.com/TS23</w:t>
              </w:r>
            </w:hyperlink>
            <w:r w:rsidR="001120BD">
              <w:rPr>
                <w:rFonts w:ascii="Calibri" w:eastAsia="Times New Roman" w:hAnsi="Calibri" w:cs="Calibri"/>
                <w:color w:val="000000"/>
                <w:lang w:eastAsia="en-GB"/>
              </w:rPr>
              <w:t xml:space="preserve"> </w:t>
            </w:r>
          </w:p>
          <w:p w14:paraId="42CB8FCB" w14:textId="65D098C3" w:rsidR="001120BD" w:rsidRPr="003715CA" w:rsidRDefault="001120BD" w:rsidP="003715CA">
            <w:pPr>
              <w:spacing w:after="0" w:line="240" w:lineRule="auto"/>
              <w:rPr>
                <w:rFonts w:ascii="Calibri" w:eastAsia="Times New Roman" w:hAnsi="Calibri" w:cs="Calibri"/>
                <w:color w:val="000000"/>
                <w:lang w:eastAsia="en-GB"/>
              </w:rPr>
            </w:pPr>
          </w:p>
        </w:tc>
      </w:tr>
      <w:tr w:rsidR="003715CA" w:rsidRPr="003715CA" w14:paraId="47478D05" w14:textId="77777777" w:rsidTr="003715CA">
        <w:trPr>
          <w:trHeight w:val="290"/>
        </w:trPr>
        <w:tc>
          <w:tcPr>
            <w:tcW w:w="4500" w:type="dxa"/>
            <w:tcBorders>
              <w:top w:val="nil"/>
              <w:left w:val="nil"/>
              <w:bottom w:val="nil"/>
              <w:right w:val="nil"/>
            </w:tcBorders>
            <w:shd w:val="clear" w:color="auto" w:fill="auto"/>
            <w:noWrap/>
            <w:vAlign w:val="center"/>
            <w:hideMark/>
          </w:tcPr>
          <w:p w14:paraId="51DBA006" w14:textId="77777777" w:rsidR="003715CA" w:rsidRPr="003715CA" w:rsidRDefault="003715CA" w:rsidP="003715CA">
            <w:pPr>
              <w:spacing w:after="0" w:line="240" w:lineRule="auto"/>
              <w:rPr>
                <w:rFonts w:ascii="Calibri" w:eastAsia="Times New Roman" w:hAnsi="Calibri" w:cs="Calibri"/>
                <w:color w:val="000000"/>
                <w:lang w:eastAsia="en-GB"/>
              </w:rPr>
            </w:pPr>
            <w:r w:rsidRPr="003715CA">
              <w:rPr>
                <w:rFonts w:ascii="Calibri" w:eastAsia="Times New Roman" w:hAnsi="Calibri" w:cs="Calibri"/>
                <w:color w:val="000000"/>
                <w:lang w:eastAsia="en-GB"/>
              </w:rPr>
              <w:t>Ron's 5k</w:t>
            </w:r>
          </w:p>
        </w:tc>
        <w:tc>
          <w:tcPr>
            <w:tcW w:w="5060" w:type="dxa"/>
            <w:tcBorders>
              <w:top w:val="nil"/>
              <w:left w:val="nil"/>
              <w:bottom w:val="nil"/>
              <w:right w:val="nil"/>
            </w:tcBorders>
            <w:shd w:val="clear" w:color="auto" w:fill="auto"/>
            <w:noWrap/>
            <w:vAlign w:val="bottom"/>
            <w:hideMark/>
          </w:tcPr>
          <w:p w14:paraId="7196F525" w14:textId="0402CB33" w:rsidR="003715CA" w:rsidRPr="003715CA" w:rsidRDefault="005615C1" w:rsidP="003715CA">
            <w:pPr>
              <w:spacing w:after="0" w:line="240" w:lineRule="auto"/>
              <w:rPr>
                <w:rFonts w:ascii="Calibri" w:eastAsia="Times New Roman" w:hAnsi="Calibri" w:cs="Calibri"/>
                <w:color w:val="000000"/>
                <w:lang w:eastAsia="en-GB"/>
              </w:rPr>
            </w:pPr>
            <w:hyperlink r:id="rId12" w:history="1">
              <w:r w:rsidR="001120BD" w:rsidRPr="003715CA">
                <w:rPr>
                  <w:rStyle w:val="Hyperlink"/>
                  <w:rFonts w:ascii="Calibri" w:eastAsia="Times New Roman" w:hAnsi="Calibri" w:cs="Calibri"/>
                  <w:lang w:eastAsia="en-GB"/>
                </w:rPr>
                <w:t>https://www.entrycentral.com/ronsrunners5k2023</w:t>
              </w:r>
            </w:hyperlink>
            <w:r w:rsidR="001120BD">
              <w:rPr>
                <w:rFonts w:ascii="Calibri" w:eastAsia="Times New Roman" w:hAnsi="Calibri" w:cs="Calibri"/>
                <w:color w:val="000000"/>
                <w:lang w:eastAsia="en-GB"/>
              </w:rPr>
              <w:t xml:space="preserve"> </w:t>
            </w:r>
          </w:p>
        </w:tc>
      </w:tr>
      <w:tr w:rsidR="003715CA" w:rsidRPr="003715CA" w14:paraId="58F073D6" w14:textId="77777777" w:rsidTr="003715CA">
        <w:trPr>
          <w:trHeight w:val="290"/>
        </w:trPr>
        <w:tc>
          <w:tcPr>
            <w:tcW w:w="4500" w:type="dxa"/>
            <w:tcBorders>
              <w:top w:val="nil"/>
              <w:left w:val="nil"/>
              <w:bottom w:val="nil"/>
              <w:right w:val="nil"/>
            </w:tcBorders>
            <w:shd w:val="clear" w:color="auto" w:fill="auto"/>
            <w:noWrap/>
            <w:vAlign w:val="center"/>
            <w:hideMark/>
          </w:tcPr>
          <w:p w14:paraId="1EF9C6F8" w14:textId="77777777" w:rsidR="003715CA" w:rsidRPr="003715CA" w:rsidRDefault="003715CA" w:rsidP="003715CA">
            <w:pPr>
              <w:spacing w:after="0" w:line="240" w:lineRule="auto"/>
              <w:rPr>
                <w:rFonts w:ascii="Calibri" w:eastAsia="Times New Roman" w:hAnsi="Calibri" w:cs="Calibri"/>
                <w:color w:val="000000"/>
                <w:lang w:eastAsia="en-GB"/>
              </w:rPr>
            </w:pPr>
            <w:r w:rsidRPr="003715CA">
              <w:rPr>
                <w:rFonts w:ascii="Calibri" w:eastAsia="Times New Roman" w:hAnsi="Calibri" w:cs="Calibri"/>
                <w:color w:val="000000"/>
                <w:lang w:eastAsia="en-GB"/>
              </w:rPr>
              <w:t>Troon 10k</w:t>
            </w:r>
          </w:p>
        </w:tc>
        <w:tc>
          <w:tcPr>
            <w:tcW w:w="5060" w:type="dxa"/>
            <w:tcBorders>
              <w:top w:val="nil"/>
              <w:left w:val="nil"/>
              <w:bottom w:val="nil"/>
              <w:right w:val="nil"/>
            </w:tcBorders>
            <w:shd w:val="clear" w:color="auto" w:fill="auto"/>
            <w:noWrap/>
            <w:vAlign w:val="bottom"/>
            <w:hideMark/>
          </w:tcPr>
          <w:p w14:paraId="6F52DCE0" w14:textId="566B059D" w:rsidR="003715CA" w:rsidRPr="003715CA" w:rsidRDefault="005615C1" w:rsidP="003715CA">
            <w:pPr>
              <w:spacing w:after="0" w:line="240" w:lineRule="auto"/>
              <w:rPr>
                <w:rFonts w:ascii="Calibri" w:eastAsia="Times New Roman" w:hAnsi="Calibri" w:cs="Calibri"/>
                <w:color w:val="000000"/>
                <w:lang w:eastAsia="en-GB"/>
              </w:rPr>
            </w:pPr>
            <w:hyperlink r:id="rId13" w:history="1">
              <w:r w:rsidR="001120BD" w:rsidRPr="003715CA">
                <w:rPr>
                  <w:rStyle w:val="Hyperlink"/>
                  <w:rFonts w:ascii="Calibri" w:eastAsia="Times New Roman" w:hAnsi="Calibri" w:cs="Calibri"/>
                  <w:lang w:eastAsia="en-GB"/>
                </w:rPr>
                <w:t>https://bookitzone.com/Troon_Tortoises/ZHjFFX</w:t>
              </w:r>
            </w:hyperlink>
            <w:r w:rsidR="001120BD">
              <w:rPr>
                <w:rFonts w:ascii="Calibri" w:eastAsia="Times New Roman" w:hAnsi="Calibri" w:cs="Calibri"/>
                <w:color w:val="000000"/>
                <w:lang w:eastAsia="en-GB"/>
              </w:rPr>
              <w:t xml:space="preserve"> </w:t>
            </w:r>
          </w:p>
        </w:tc>
      </w:tr>
      <w:tr w:rsidR="003715CA" w:rsidRPr="003715CA" w14:paraId="277CFF06" w14:textId="77777777" w:rsidTr="003715CA">
        <w:trPr>
          <w:trHeight w:val="290"/>
        </w:trPr>
        <w:tc>
          <w:tcPr>
            <w:tcW w:w="4500" w:type="dxa"/>
            <w:tcBorders>
              <w:top w:val="nil"/>
              <w:left w:val="nil"/>
              <w:bottom w:val="nil"/>
              <w:right w:val="nil"/>
            </w:tcBorders>
            <w:shd w:val="clear" w:color="auto" w:fill="auto"/>
            <w:noWrap/>
            <w:vAlign w:val="center"/>
            <w:hideMark/>
          </w:tcPr>
          <w:p w14:paraId="1B98B954" w14:textId="77777777" w:rsidR="003715CA" w:rsidRPr="003715CA" w:rsidRDefault="003715CA" w:rsidP="003715CA">
            <w:pPr>
              <w:spacing w:after="0" w:line="240" w:lineRule="auto"/>
              <w:rPr>
                <w:rFonts w:ascii="Calibri" w:eastAsia="Times New Roman" w:hAnsi="Calibri" w:cs="Calibri"/>
                <w:color w:val="000000"/>
                <w:lang w:eastAsia="en-GB"/>
              </w:rPr>
            </w:pPr>
            <w:r w:rsidRPr="003715CA">
              <w:rPr>
                <w:rFonts w:ascii="Calibri" w:eastAsia="Times New Roman" w:hAnsi="Calibri" w:cs="Calibri"/>
                <w:color w:val="000000"/>
                <w:lang w:eastAsia="en-GB"/>
              </w:rPr>
              <w:t>Babcock Shettleston 10k (Scottish 10k champs)</w:t>
            </w:r>
          </w:p>
        </w:tc>
        <w:tc>
          <w:tcPr>
            <w:tcW w:w="5060" w:type="dxa"/>
            <w:tcBorders>
              <w:top w:val="nil"/>
              <w:left w:val="nil"/>
              <w:bottom w:val="nil"/>
              <w:right w:val="nil"/>
            </w:tcBorders>
            <w:shd w:val="clear" w:color="auto" w:fill="auto"/>
            <w:noWrap/>
            <w:vAlign w:val="bottom"/>
            <w:hideMark/>
          </w:tcPr>
          <w:p w14:paraId="4D0A8429" w14:textId="491EB4A4" w:rsidR="003715CA" w:rsidRPr="003715CA" w:rsidRDefault="005615C1" w:rsidP="003715CA">
            <w:pPr>
              <w:spacing w:after="0" w:line="240" w:lineRule="auto"/>
              <w:rPr>
                <w:rFonts w:ascii="Calibri" w:eastAsia="Times New Roman" w:hAnsi="Calibri" w:cs="Calibri"/>
                <w:color w:val="000000"/>
                <w:lang w:eastAsia="en-GB"/>
              </w:rPr>
            </w:pPr>
            <w:hyperlink r:id="rId14" w:history="1">
              <w:r w:rsidR="001120BD" w:rsidRPr="003715CA">
                <w:rPr>
                  <w:rStyle w:val="Hyperlink"/>
                  <w:rFonts w:ascii="Calibri" w:eastAsia="Times New Roman" w:hAnsi="Calibri" w:cs="Calibri"/>
                  <w:lang w:eastAsia="en-GB"/>
                </w:rPr>
                <w:t>https://www.babcock10kseries.co.uk/</w:t>
              </w:r>
            </w:hyperlink>
            <w:r w:rsidR="001120BD">
              <w:rPr>
                <w:rFonts w:ascii="Calibri" w:eastAsia="Times New Roman" w:hAnsi="Calibri" w:cs="Calibri"/>
                <w:color w:val="000000"/>
                <w:lang w:eastAsia="en-GB"/>
              </w:rPr>
              <w:t xml:space="preserve"> </w:t>
            </w:r>
          </w:p>
        </w:tc>
      </w:tr>
      <w:tr w:rsidR="003715CA" w:rsidRPr="003715CA" w14:paraId="37183A87" w14:textId="77777777" w:rsidTr="003715CA">
        <w:trPr>
          <w:trHeight w:val="290"/>
        </w:trPr>
        <w:tc>
          <w:tcPr>
            <w:tcW w:w="4500" w:type="dxa"/>
            <w:tcBorders>
              <w:top w:val="nil"/>
              <w:left w:val="nil"/>
              <w:bottom w:val="nil"/>
              <w:right w:val="nil"/>
            </w:tcBorders>
            <w:shd w:val="clear" w:color="auto" w:fill="auto"/>
            <w:noWrap/>
            <w:vAlign w:val="center"/>
            <w:hideMark/>
          </w:tcPr>
          <w:p w14:paraId="015052C3" w14:textId="77777777" w:rsidR="003715CA" w:rsidRPr="003715CA" w:rsidRDefault="003715CA" w:rsidP="003715CA">
            <w:pPr>
              <w:spacing w:after="0" w:line="240" w:lineRule="auto"/>
              <w:rPr>
                <w:rFonts w:ascii="Calibri" w:eastAsia="Times New Roman" w:hAnsi="Calibri" w:cs="Calibri"/>
                <w:color w:val="000000"/>
                <w:lang w:eastAsia="en-GB"/>
              </w:rPr>
            </w:pPr>
            <w:r w:rsidRPr="003715CA">
              <w:rPr>
                <w:rFonts w:ascii="Calibri" w:eastAsia="Times New Roman" w:hAnsi="Calibri" w:cs="Calibri"/>
                <w:color w:val="000000"/>
                <w:lang w:eastAsia="en-GB"/>
              </w:rPr>
              <w:t xml:space="preserve">Land </w:t>
            </w:r>
            <w:proofErr w:type="spellStart"/>
            <w:r w:rsidRPr="003715CA">
              <w:rPr>
                <w:rFonts w:ascii="Calibri" w:eastAsia="Times New Roman" w:hAnsi="Calibri" w:cs="Calibri"/>
                <w:color w:val="000000"/>
                <w:lang w:eastAsia="en-GB"/>
              </w:rPr>
              <w:t>O'Burns</w:t>
            </w:r>
            <w:proofErr w:type="spellEnd"/>
            <w:r w:rsidRPr="003715CA">
              <w:rPr>
                <w:rFonts w:ascii="Calibri" w:eastAsia="Times New Roman" w:hAnsi="Calibri" w:cs="Calibri"/>
                <w:color w:val="000000"/>
                <w:lang w:eastAsia="en-GB"/>
              </w:rPr>
              <w:t xml:space="preserve"> 10k</w:t>
            </w:r>
          </w:p>
        </w:tc>
        <w:tc>
          <w:tcPr>
            <w:tcW w:w="5060" w:type="dxa"/>
            <w:tcBorders>
              <w:top w:val="nil"/>
              <w:left w:val="nil"/>
              <w:bottom w:val="nil"/>
              <w:right w:val="nil"/>
            </w:tcBorders>
            <w:shd w:val="clear" w:color="auto" w:fill="auto"/>
            <w:noWrap/>
            <w:vAlign w:val="bottom"/>
            <w:hideMark/>
          </w:tcPr>
          <w:p w14:paraId="0183C48E" w14:textId="1FA14B5A" w:rsidR="003715CA" w:rsidRPr="003715CA" w:rsidRDefault="005615C1" w:rsidP="003715CA">
            <w:pPr>
              <w:spacing w:after="0" w:line="240" w:lineRule="auto"/>
              <w:rPr>
                <w:rFonts w:ascii="Calibri" w:eastAsia="Times New Roman" w:hAnsi="Calibri" w:cs="Calibri"/>
                <w:color w:val="000000"/>
                <w:lang w:eastAsia="en-GB"/>
              </w:rPr>
            </w:pPr>
            <w:hyperlink r:id="rId15" w:history="1">
              <w:r w:rsidR="001120BD" w:rsidRPr="003715CA">
                <w:rPr>
                  <w:rStyle w:val="Hyperlink"/>
                  <w:rFonts w:ascii="Calibri" w:eastAsia="Times New Roman" w:hAnsi="Calibri" w:cs="Calibri"/>
                  <w:lang w:eastAsia="en-GB"/>
                </w:rPr>
                <w:t>https://www.entrycentral.com/LandOBurns10K</w:t>
              </w:r>
            </w:hyperlink>
            <w:r w:rsidR="001120BD">
              <w:rPr>
                <w:rFonts w:ascii="Calibri" w:eastAsia="Times New Roman" w:hAnsi="Calibri" w:cs="Calibri"/>
                <w:color w:val="000000"/>
                <w:lang w:eastAsia="en-GB"/>
              </w:rPr>
              <w:t xml:space="preserve"> </w:t>
            </w:r>
          </w:p>
        </w:tc>
      </w:tr>
      <w:tr w:rsidR="003715CA" w:rsidRPr="003715CA" w14:paraId="6CFE0BCA" w14:textId="77777777" w:rsidTr="003715CA">
        <w:trPr>
          <w:trHeight w:val="290"/>
        </w:trPr>
        <w:tc>
          <w:tcPr>
            <w:tcW w:w="4500" w:type="dxa"/>
            <w:tcBorders>
              <w:top w:val="nil"/>
              <w:left w:val="nil"/>
              <w:bottom w:val="nil"/>
              <w:right w:val="nil"/>
            </w:tcBorders>
            <w:shd w:val="clear" w:color="auto" w:fill="auto"/>
            <w:noWrap/>
            <w:vAlign w:val="center"/>
            <w:hideMark/>
          </w:tcPr>
          <w:p w14:paraId="378A2233" w14:textId="77777777" w:rsidR="003715CA" w:rsidRPr="003715CA" w:rsidRDefault="003715CA" w:rsidP="003715CA">
            <w:pPr>
              <w:spacing w:after="0" w:line="240" w:lineRule="auto"/>
              <w:rPr>
                <w:rFonts w:ascii="Calibri" w:eastAsia="Times New Roman" w:hAnsi="Calibri" w:cs="Calibri"/>
                <w:color w:val="000000"/>
                <w:lang w:eastAsia="en-GB"/>
              </w:rPr>
            </w:pPr>
            <w:proofErr w:type="spellStart"/>
            <w:r w:rsidRPr="003715CA">
              <w:rPr>
                <w:rFonts w:ascii="Calibri" w:eastAsia="Times New Roman" w:hAnsi="Calibri" w:cs="Calibri"/>
                <w:color w:val="000000"/>
                <w:lang w:eastAsia="en-GB"/>
              </w:rPr>
              <w:t>Roon</w:t>
            </w:r>
            <w:proofErr w:type="spellEnd"/>
            <w:r w:rsidRPr="003715CA">
              <w:rPr>
                <w:rFonts w:ascii="Calibri" w:eastAsia="Times New Roman" w:hAnsi="Calibri" w:cs="Calibri"/>
                <w:color w:val="000000"/>
                <w:lang w:eastAsia="en-GB"/>
              </w:rPr>
              <w:t xml:space="preserve"> the Toon</w:t>
            </w:r>
          </w:p>
        </w:tc>
        <w:tc>
          <w:tcPr>
            <w:tcW w:w="5060" w:type="dxa"/>
            <w:tcBorders>
              <w:top w:val="nil"/>
              <w:left w:val="nil"/>
              <w:bottom w:val="nil"/>
              <w:right w:val="nil"/>
            </w:tcBorders>
            <w:shd w:val="clear" w:color="auto" w:fill="auto"/>
            <w:noWrap/>
            <w:vAlign w:val="bottom"/>
            <w:hideMark/>
          </w:tcPr>
          <w:p w14:paraId="494EBEE4" w14:textId="49F12EA1" w:rsidR="003715CA" w:rsidRPr="003715CA" w:rsidRDefault="005615C1" w:rsidP="003715CA">
            <w:pPr>
              <w:spacing w:after="0" w:line="240" w:lineRule="auto"/>
              <w:rPr>
                <w:rFonts w:ascii="Calibri" w:eastAsia="Times New Roman" w:hAnsi="Calibri" w:cs="Calibri"/>
                <w:color w:val="000000"/>
                <w:lang w:eastAsia="en-GB"/>
              </w:rPr>
            </w:pPr>
            <w:hyperlink r:id="rId16" w:history="1">
              <w:r w:rsidR="001120BD" w:rsidRPr="003715CA">
                <w:rPr>
                  <w:rStyle w:val="Hyperlink"/>
                  <w:rFonts w:ascii="Calibri" w:eastAsia="Times New Roman" w:hAnsi="Calibri" w:cs="Calibri"/>
                  <w:lang w:eastAsia="en-GB"/>
                </w:rPr>
                <w:t>https://www.entrycentral.com/roonthetoon</w:t>
              </w:r>
            </w:hyperlink>
            <w:r w:rsidR="001120BD">
              <w:rPr>
                <w:rFonts w:ascii="Calibri" w:eastAsia="Times New Roman" w:hAnsi="Calibri" w:cs="Calibri"/>
                <w:color w:val="000000"/>
                <w:lang w:eastAsia="en-GB"/>
              </w:rPr>
              <w:t xml:space="preserve"> </w:t>
            </w:r>
          </w:p>
        </w:tc>
      </w:tr>
      <w:tr w:rsidR="003715CA" w:rsidRPr="003715CA" w14:paraId="6FE59BD9" w14:textId="77777777" w:rsidTr="003715CA">
        <w:trPr>
          <w:trHeight w:val="290"/>
        </w:trPr>
        <w:tc>
          <w:tcPr>
            <w:tcW w:w="4500" w:type="dxa"/>
            <w:tcBorders>
              <w:top w:val="nil"/>
              <w:left w:val="nil"/>
              <w:bottom w:val="nil"/>
              <w:right w:val="nil"/>
            </w:tcBorders>
            <w:shd w:val="clear" w:color="auto" w:fill="auto"/>
            <w:noWrap/>
            <w:vAlign w:val="center"/>
            <w:hideMark/>
          </w:tcPr>
          <w:p w14:paraId="691731DA" w14:textId="77777777" w:rsidR="003715CA" w:rsidRPr="003715CA" w:rsidRDefault="003715CA" w:rsidP="003715CA">
            <w:pPr>
              <w:spacing w:after="0" w:line="240" w:lineRule="auto"/>
              <w:rPr>
                <w:rFonts w:ascii="Calibri" w:eastAsia="Times New Roman" w:hAnsi="Calibri" w:cs="Calibri"/>
                <w:color w:val="000000"/>
                <w:lang w:eastAsia="en-GB"/>
              </w:rPr>
            </w:pPr>
            <w:proofErr w:type="spellStart"/>
            <w:r w:rsidRPr="003715CA">
              <w:rPr>
                <w:rFonts w:ascii="Calibri" w:eastAsia="Times New Roman" w:hAnsi="Calibri" w:cs="Calibri"/>
                <w:color w:val="000000"/>
                <w:lang w:eastAsia="en-GB"/>
              </w:rPr>
              <w:t>Cumbrae</w:t>
            </w:r>
            <w:proofErr w:type="spellEnd"/>
            <w:r w:rsidRPr="003715CA">
              <w:rPr>
                <w:rFonts w:ascii="Calibri" w:eastAsia="Times New Roman" w:hAnsi="Calibri" w:cs="Calibri"/>
                <w:color w:val="000000"/>
                <w:lang w:eastAsia="en-GB"/>
              </w:rPr>
              <w:t xml:space="preserve"> 10 mile</w:t>
            </w:r>
          </w:p>
        </w:tc>
        <w:tc>
          <w:tcPr>
            <w:tcW w:w="5060" w:type="dxa"/>
            <w:tcBorders>
              <w:top w:val="nil"/>
              <w:left w:val="nil"/>
              <w:bottom w:val="nil"/>
              <w:right w:val="nil"/>
            </w:tcBorders>
            <w:shd w:val="clear" w:color="auto" w:fill="auto"/>
            <w:noWrap/>
            <w:vAlign w:val="bottom"/>
            <w:hideMark/>
          </w:tcPr>
          <w:p w14:paraId="39E06092" w14:textId="77491FAF" w:rsidR="003715CA" w:rsidRPr="003715CA" w:rsidRDefault="005615C1" w:rsidP="003715CA">
            <w:pPr>
              <w:spacing w:after="0" w:line="240" w:lineRule="auto"/>
              <w:rPr>
                <w:rFonts w:ascii="Calibri" w:eastAsia="Times New Roman" w:hAnsi="Calibri" w:cs="Calibri"/>
                <w:color w:val="000000"/>
                <w:lang w:eastAsia="en-GB"/>
              </w:rPr>
            </w:pPr>
            <w:hyperlink r:id="rId17" w:history="1">
              <w:r w:rsidR="001120BD" w:rsidRPr="003715CA">
                <w:rPr>
                  <w:rStyle w:val="Hyperlink"/>
                  <w:rFonts w:ascii="Calibri" w:eastAsia="Times New Roman" w:hAnsi="Calibri" w:cs="Calibri"/>
                  <w:lang w:eastAsia="en-GB"/>
                </w:rPr>
                <w:t>https://www.entrycentral.com/aroundcumbraerace</w:t>
              </w:r>
            </w:hyperlink>
            <w:r w:rsidR="001120BD">
              <w:rPr>
                <w:rFonts w:ascii="Calibri" w:eastAsia="Times New Roman" w:hAnsi="Calibri" w:cs="Calibri"/>
                <w:color w:val="000000"/>
                <w:lang w:eastAsia="en-GB"/>
              </w:rPr>
              <w:t xml:space="preserve"> </w:t>
            </w:r>
          </w:p>
        </w:tc>
      </w:tr>
    </w:tbl>
    <w:p w14:paraId="1C2C8A8E" w14:textId="73F55E1B" w:rsidR="001120BD" w:rsidRDefault="001120BD" w:rsidP="00D276C4">
      <w:pPr>
        <w:jc w:val="both"/>
      </w:pPr>
    </w:p>
    <w:p w14:paraId="272828B9" w14:textId="5A9FEA7A" w:rsidR="001120BD" w:rsidRDefault="001120BD" w:rsidP="00D276C4">
      <w:pPr>
        <w:jc w:val="both"/>
      </w:pPr>
      <w:r>
        <w:t>Best of luck to everyone, have a great summer of racing!</w:t>
      </w:r>
    </w:p>
    <w:sectPr w:rsidR="001120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586DC" w14:textId="77777777" w:rsidR="0001467E" w:rsidRDefault="0001467E" w:rsidP="001120BD">
      <w:pPr>
        <w:spacing w:after="0" w:line="240" w:lineRule="auto"/>
      </w:pPr>
      <w:r>
        <w:separator/>
      </w:r>
    </w:p>
  </w:endnote>
  <w:endnote w:type="continuationSeparator" w:id="0">
    <w:p w14:paraId="2D3EBD7E" w14:textId="77777777" w:rsidR="0001467E" w:rsidRDefault="0001467E" w:rsidP="00112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D845B" w14:textId="77777777" w:rsidR="0001467E" w:rsidRDefault="0001467E" w:rsidP="001120BD">
      <w:pPr>
        <w:spacing w:after="0" w:line="240" w:lineRule="auto"/>
      </w:pPr>
      <w:r>
        <w:separator/>
      </w:r>
    </w:p>
  </w:footnote>
  <w:footnote w:type="continuationSeparator" w:id="0">
    <w:p w14:paraId="51831C59" w14:textId="77777777" w:rsidR="0001467E" w:rsidRDefault="0001467E" w:rsidP="001120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6C4"/>
    <w:rsid w:val="0001467E"/>
    <w:rsid w:val="001120BD"/>
    <w:rsid w:val="0024719A"/>
    <w:rsid w:val="002B13B3"/>
    <w:rsid w:val="003715CA"/>
    <w:rsid w:val="00472B2C"/>
    <w:rsid w:val="005615C1"/>
    <w:rsid w:val="00735DC8"/>
    <w:rsid w:val="00D276C4"/>
    <w:rsid w:val="00E64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B59E6"/>
  <w15:chartTrackingRefBased/>
  <w15:docId w15:val="{3C73950D-0897-4DF5-8760-636C3B525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15CA"/>
    <w:rPr>
      <w:color w:val="0563C1" w:themeColor="hyperlink"/>
      <w:u w:val="single"/>
    </w:rPr>
  </w:style>
  <w:style w:type="character" w:styleId="UnresolvedMention">
    <w:name w:val="Unresolved Mention"/>
    <w:basedOn w:val="DefaultParagraphFont"/>
    <w:uiPriority w:val="99"/>
    <w:semiHidden/>
    <w:unhideWhenUsed/>
    <w:rsid w:val="00371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791579">
      <w:bodyDiv w:val="1"/>
      <w:marLeft w:val="0"/>
      <w:marRight w:val="0"/>
      <w:marTop w:val="0"/>
      <w:marBottom w:val="0"/>
      <w:divBdr>
        <w:top w:val="none" w:sz="0" w:space="0" w:color="auto"/>
        <w:left w:val="none" w:sz="0" w:space="0" w:color="auto"/>
        <w:bottom w:val="none" w:sz="0" w:space="0" w:color="auto"/>
        <w:right w:val="none" w:sz="0" w:space="0" w:color="auto"/>
      </w:divBdr>
    </w:div>
    <w:div w:id="139554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ookitzone.com/Troon_Tortoises/ZHjFF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entrycentral.com/ronsrunners5k2023" TargetMode="External"/><Relationship Id="rId17" Type="http://schemas.openxmlformats.org/officeDocument/2006/relationships/hyperlink" Target="https://www.entrycentral.com/aroundcumbraerace" TargetMode="External"/><Relationship Id="rId2" Type="http://schemas.openxmlformats.org/officeDocument/2006/relationships/customXml" Target="../customXml/item2.xml"/><Relationship Id="rId16" Type="http://schemas.openxmlformats.org/officeDocument/2006/relationships/hyperlink" Target="https://www.entrycentral.com/roontheto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ntrycentral.com/TS23" TargetMode="External"/><Relationship Id="rId5" Type="http://schemas.openxmlformats.org/officeDocument/2006/relationships/settings" Target="settings.xml"/><Relationship Id="rId15" Type="http://schemas.openxmlformats.org/officeDocument/2006/relationships/hyperlink" Target="https://www.entrycentral.com/LandOBurns10K" TargetMode="External"/><Relationship Id="rId10" Type="http://schemas.openxmlformats.org/officeDocument/2006/relationships/hyperlink" Target="https://www.kilmarnockharriers.com/club-together-award/"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babcock10kserie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3565369A63744A4B45F5B400FA06D" ma:contentTypeVersion="12" ma:contentTypeDescription="Create a new document." ma:contentTypeScope="" ma:versionID="1794955ae30e3904f51c16716fe3f5a3">
  <xsd:schema xmlns:xsd="http://www.w3.org/2001/XMLSchema" xmlns:xs="http://www.w3.org/2001/XMLSchema" xmlns:p="http://schemas.microsoft.com/office/2006/metadata/properties" xmlns:ns3="917af757-9bbf-410a-b9eb-bcaa1fccb5bf" xmlns:ns4="79c03ce9-dad2-4de9-a217-a2c0f70163aa" targetNamespace="http://schemas.microsoft.com/office/2006/metadata/properties" ma:root="true" ma:fieldsID="6c63161ce9188bad46b28e6d83f6cc16" ns3:_="" ns4:_="">
    <xsd:import namespace="917af757-9bbf-410a-b9eb-bcaa1fccb5bf"/>
    <xsd:import namespace="79c03ce9-dad2-4de9-a217-a2c0f70163a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7af757-9bbf-410a-b9eb-bcaa1fccb5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c03ce9-dad2-4de9-a217-a2c0f70163a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33D08E-791A-4639-84BA-3C005DAE9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7af757-9bbf-410a-b9eb-bcaa1fccb5bf"/>
    <ds:schemaRef ds:uri="79c03ce9-dad2-4de9-a217-a2c0f7016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21B2D3-36D6-4862-BCDC-9B2754A001C3}">
  <ds:schemaRefs>
    <ds:schemaRef ds:uri="http://schemas.microsoft.com/sharepoint/v3/contenttype/forms"/>
  </ds:schemaRefs>
</ds:datastoreItem>
</file>

<file path=customXml/itemProps3.xml><?xml version="1.0" encoding="utf-8"?>
<ds:datastoreItem xmlns:ds="http://schemas.openxmlformats.org/officeDocument/2006/customXml" ds:itemID="{1E49AE06-FDC4-4B2C-90AD-0C52578EAFA9}">
  <ds:schemaRefs>
    <ds:schemaRef ds:uri="917af757-9bbf-410a-b9eb-bcaa1fccb5bf"/>
    <ds:schemaRef ds:uri="http://purl.org/dc/elements/1.1/"/>
    <ds:schemaRef ds:uri="http://schemas.openxmlformats.org/package/2006/metadata/core-properties"/>
    <ds:schemaRef ds:uri="http://purl.org/dc/dcmitype/"/>
    <ds:schemaRef ds:uri="http://purl.org/dc/terms/"/>
    <ds:schemaRef ds:uri="http://schemas.microsoft.com/office/infopath/2007/PartnerControls"/>
    <ds:schemaRef ds:uri="http://schemas.microsoft.com/office/2006/documentManagement/types"/>
    <ds:schemaRef ds:uri="79c03ce9-dad2-4de9-a217-a2c0f70163aa"/>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SAINT-GOBAIN</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Beattie, Jennifer</dc:creator>
  <cp:keywords/>
  <dc:description/>
  <cp:lastModifiedBy>Bryden, Amanda</cp:lastModifiedBy>
  <cp:revision>2</cp:revision>
  <dcterms:created xsi:type="dcterms:W3CDTF">2023-03-24T20:04:00Z</dcterms:created>
  <dcterms:modified xsi:type="dcterms:W3CDTF">2023-03-24T20:04:00Z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0x01010054F3565369A63744A4B45F5B400FA06D</vt:lpwstr>
  </property>
</Properties>
</file>